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2B" w:rsidRP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w:t>
      </w:r>
      <w:r w:rsidR="00343498">
        <w:rPr>
          <w:rFonts w:ascii="Times New Roman" w:hAnsi="Times New Roman" w:cs="Times New Roman"/>
        </w:rPr>
        <w:t xml:space="preserve">          </w:t>
      </w:r>
      <w:r w:rsidRPr="00343498">
        <w:rPr>
          <w:rFonts w:ascii="Times New Roman" w:hAnsi="Times New Roman" w:cs="Times New Roman"/>
        </w:rPr>
        <w:t xml:space="preserve">                                                        </w:t>
      </w:r>
      <w:r w:rsidR="00343498">
        <w:rPr>
          <w:rFonts w:ascii="Times New Roman" w:hAnsi="Times New Roman" w:cs="Times New Roman"/>
        </w:rPr>
        <w:t xml:space="preserve">  </w:t>
      </w:r>
      <w:r w:rsidRPr="00343498">
        <w:rPr>
          <w:rFonts w:ascii="Times New Roman" w:hAnsi="Times New Roman" w:cs="Times New Roman"/>
        </w:rPr>
        <w:t xml:space="preserve">                                Приложение</w:t>
      </w:r>
    </w:p>
    <w:p w:rsid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w:t>
      </w:r>
      <w:r w:rsidR="00343498">
        <w:rPr>
          <w:rFonts w:ascii="Times New Roman" w:hAnsi="Times New Roman" w:cs="Times New Roman"/>
        </w:rPr>
        <w:t xml:space="preserve">    </w:t>
      </w:r>
      <w:r w:rsidRPr="00343498">
        <w:rPr>
          <w:rFonts w:ascii="Times New Roman" w:hAnsi="Times New Roman" w:cs="Times New Roman"/>
        </w:rPr>
        <w:t xml:space="preserve">                                                                  </w:t>
      </w:r>
      <w:r w:rsidR="00343498">
        <w:rPr>
          <w:rFonts w:ascii="Times New Roman" w:hAnsi="Times New Roman" w:cs="Times New Roman"/>
        </w:rPr>
        <w:t xml:space="preserve">                                 </w:t>
      </w:r>
      <w:r w:rsidRPr="00343498">
        <w:rPr>
          <w:rFonts w:ascii="Times New Roman" w:hAnsi="Times New Roman" w:cs="Times New Roman"/>
        </w:rPr>
        <w:t xml:space="preserve">  к решению </w:t>
      </w:r>
      <w:r w:rsidR="00343498" w:rsidRPr="00343498">
        <w:rPr>
          <w:rFonts w:ascii="Times New Roman" w:hAnsi="Times New Roman" w:cs="Times New Roman"/>
        </w:rPr>
        <w:t xml:space="preserve">пятой </w:t>
      </w:r>
      <w:r w:rsidRPr="00343498">
        <w:rPr>
          <w:rFonts w:ascii="Times New Roman" w:hAnsi="Times New Roman" w:cs="Times New Roman"/>
        </w:rPr>
        <w:t xml:space="preserve">сессии </w:t>
      </w:r>
    </w:p>
    <w:p w:rsidR="00DE632B" w:rsidRPr="00343498" w:rsidRDefault="00343498" w:rsidP="00DE632B">
      <w:pPr>
        <w:pStyle w:val="a4"/>
        <w:ind w:firstLine="709"/>
        <w:rPr>
          <w:rFonts w:ascii="Times New Roman" w:hAnsi="Times New Roman" w:cs="Times New Roman"/>
        </w:rPr>
      </w:pPr>
      <w:r>
        <w:rPr>
          <w:rFonts w:ascii="Times New Roman" w:hAnsi="Times New Roman" w:cs="Times New Roman"/>
        </w:rPr>
        <w:t xml:space="preserve">                                                                                                                </w:t>
      </w:r>
      <w:r w:rsidRPr="00343498">
        <w:rPr>
          <w:rFonts w:ascii="Times New Roman" w:hAnsi="Times New Roman" w:cs="Times New Roman"/>
        </w:rPr>
        <w:t>седьмого</w:t>
      </w:r>
      <w:r w:rsidR="00DE632B" w:rsidRPr="00343498">
        <w:rPr>
          <w:rFonts w:ascii="Times New Roman" w:hAnsi="Times New Roman" w:cs="Times New Roman"/>
        </w:rPr>
        <w:t xml:space="preserve"> созыва</w:t>
      </w:r>
    </w:p>
    <w:p w:rsidR="00DE632B" w:rsidRP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w:t>
      </w:r>
      <w:r w:rsidR="00343498">
        <w:rPr>
          <w:rFonts w:ascii="Times New Roman" w:hAnsi="Times New Roman" w:cs="Times New Roman"/>
        </w:rPr>
        <w:t xml:space="preserve">                           </w:t>
      </w:r>
      <w:r w:rsidRPr="00343498">
        <w:rPr>
          <w:rFonts w:ascii="Times New Roman" w:hAnsi="Times New Roman" w:cs="Times New Roman"/>
        </w:rPr>
        <w:t>Совета депутатов</w:t>
      </w:r>
    </w:p>
    <w:p w:rsidR="00DE632B" w:rsidRP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w:t>
      </w:r>
      <w:r w:rsidR="00343498">
        <w:rPr>
          <w:rFonts w:ascii="Times New Roman" w:hAnsi="Times New Roman" w:cs="Times New Roman"/>
        </w:rPr>
        <w:t xml:space="preserve"> </w:t>
      </w:r>
      <w:r w:rsidRPr="00343498">
        <w:rPr>
          <w:rFonts w:ascii="Times New Roman" w:hAnsi="Times New Roman" w:cs="Times New Roman"/>
        </w:rPr>
        <w:t xml:space="preserve">                  Алексеевского сельсовета</w:t>
      </w:r>
    </w:p>
    <w:p w:rsidR="00DE632B" w:rsidRP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Здвинского района</w:t>
      </w:r>
    </w:p>
    <w:p w:rsidR="00DE632B" w:rsidRP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Новосибирской области </w:t>
      </w:r>
    </w:p>
    <w:p w:rsidR="00DE632B" w:rsidRPr="00343498" w:rsidRDefault="00DE632B" w:rsidP="00DE632B">
      <w:pPr>
        <w:pStyle w:val="a4"/>
        <w:ind w:firstLine="709"/>
        <w:rPr>
          <w:rFonts w:ascii="Times New Roman" w:hAnsi="Times New Roman" w:cs="Times New Roman"/>
        </w:rPr>
      </w:pPr>
      <w:r w:rsidRPr="00343498">
        <w:rPr>
          <w:rFonts w:ascii="Times New Roman" w:hAnsi="Times New Roman" w:cs="Times New Roman"/>
        </w:rPr>
        <w:t xml:space="preserve">                                                                                                                от 24.</w:t>
      </w:r>
      <w:r w:rsidR="00343498">
        <w:rPr>
          <w:rFonts w:ascii="Times New Roman" w:hAnsi="Times New Roman" w:cs="Times New Roman"/>
        </w:rPr>
        <w:t>12</w:t>
      </w:r>
      <w:r w:rsidRPr="00343498">
        <w:rPr>
          <w:rFonts w:ascii="Times New Roman" w:hAnsi="Times New Roman" w:cs="Times New Roman"/>
        </w:rPr>
        <w:t>.20</w:t>
      </w:r>
      <w:r w:rsidR="00343498">
        <w:rPr>
          <w:rFonts w:ascii="Times New Roman" w:hAnsi="Times New Roman" w:cs="Times New Roman"/>
        </w:rPr>
        <w:t>25</w:t>
      </w:r>
      <w:r w:rsidRPr="00343498">
        <w:rPr>
          <w:rFonts w:ascii="Times New Roman" w:hAnsi="Times New Roman" w:cs="Times New Roman"/>
        </w:rPr>
        <w:t>г. № 1</w:t>
      </w:r>
      <w:r w:rsidR="00343498">
        <w:rPr>
          <w:rFonts w:ascii="Times New Roman" w:hAnsi="Times New Roman" w:cs="Times New Roman"/>
        </w:rPr>
        <w:t>8</w:t>
      </w:r>
    </w:p>
    <w:p w:rsidR="002E5B67" w:rsidRDefault="002E5B67" w:rsidP="00DE632B">
      <w:pPr>
        <w:pStyle w:val="a4"/>
        <w:ind w:firstLine="709"/>
        <w:rPr>
          <w:rFonts w:ascii="PT Astra Serif" w:hAnsi="PT Astra Serif"/>
          <w:sz w:val="24"/>
          <w:szCs w:val="24"/>
        </w:rPr>
      </w:pPr>
    </w:p>
    <w:p w:rsidR="00BC3F24" w:rsidRDefault="00BC3F24" w:rsidP="00DE632B">
      <w:pPr>
        <w:pStyle w:val="a4"/>
        <w:ind w:firstLine="709"/>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Default="00BC3F24" w:rsidP="000D7D16">
      <w:pPr>
        <w:spacing w:after="0" w:line="240" w:lineRule="auto"/>
        <w:ind w:firstLine="709"/>
        <w:jc w:val="right"/>
        <w:rPr>
          <w:rFonts w:ascii="PT Astra Serif" w:hAnsi="PT Astra Serif"/>
          <w:sz w:val="24"/>
          <w:szCs w:val="24"/>
        </w:rPr>
      </w:pPr>
    </w:p>
    <w:p w:rsidR="00BC3F24" w:rsidRPr="00045F57" w:rsidRDefault="00BC3F24" w:rsidP="000D7D16">
      <w:pPr>
        <w:spacing w:after="0" w:line="240" w:lineRule="auto"/>
        <w:ind w:firstLine="709"/>
        <w:jc w:val="right"/>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7097E" w:rsidRDefault="002E5B67" w:rsidP="00045F57">
      <w:pPr>
        <w:spacing w:after="0" w:line="240" w:lineRule="auto"/>
        <w:ind w:firstLine="709"/>
        <w:jc w:val="both"/>
        <w:rPr>
          <w:rFonts w:ascii="PT Astra Serif" w:hAnsi="PT Astra Serif"/>
          <w:sz w:val="36"/>
          <w:szCs w:val="36"/>
        </w:rPr>
      </w:pPr>
    </w:p>
    <w:p w:rsidR="002E5B67" w:rsidRPr="0007097E" w:rsidRDefault="002E5B67" w:rsidP="00045F57">
      <w:pPr>
        <w:spacing w:after="0" w:line="240" w:lineRule="auto"/>
        <w:ind w:firstLine="709"/>
        <w:jc w:val="center"/>
        <w:rPr>
          <w:rFonts w:ascii="PT Astra Serif" w:hAnsi="PT Astra Serif"/>
          <w:b/>
          <w:sz w:val="36"/>
          <w:szCs w:val="36"/>
        </w:rPr>
      </w:pPr>
      <w:r w:rsidRPr="0007097E">
        <w:rPr>
          <w:rFonts w:ascii="PT Astra Serif" w:hAnsi="PT Astra Serif"/>
          <w:b/>
          <w:sz w:val="36"/>
          <w:szCs w:val="36"/>
        </w:rPr>
        <w:t>УСТАВ</w:t>
      </w:r>
    </w:p>
    <w:p w:rsidR="0007097E" w:rsidRPr="0007097E" w:rsidRDefault="002E5B67" w:rsidP="00045F57">
      <w:pPr>
        <w:spacing w:after="0" w:line="240" w:lineRule="auto"/>
        <w:ind w:firstLine="709"/>
        <w:jc w:val="center"/>
        <w:rPr>
          <w:rFonts w:ascii="PT Astra Serif" w:hAnsi="PT Astra Serif"/>
          <w:b/>
          <w:sz w:val="36"/>
          <w:szCs w:val="36"/>
        </w:rPr>
      </w:pPr>
      <w:r w:rsidRPr="0007097E">
        <w:rPr>
          <w:rFonts w:ascii="PT Astra Serif" w:hAnsi="PT Astra Serif"/>
          <w:b/>
          <w:sz w:val="36"/>
          <w:szCs w:val="36"/>
        </w:rPr>
        <w:t xml:space="preserve">СЕЛЬСКОГО ПОСЕЛЕНИЯ </w:t>
      </w:r>
    </w:p>
    <w:p w:rsidR="002E5B67" w:rsidRPr="0007097E" w:rsidRDefault="00DE632B" w:rsidP="00045F57">
      <w:pPr>
        <w:spacing w:after="0" w:line="240" w:lineRule="auto"/>
        <w:ind w:firstLine="709"/>
        <w:jc w:val="center"/>
        <w:rPr>
          <w:rFonts w:ascii="PT Astra Serif" w:hAnsi="PT Astra Serif"/>
          <w:b/>
          <w:sz w:val="36"/>
          <w:szCs w:val="36"/>
        </w:rPr>
      </w:pPr>
      <w:r w:rsidRPr="0007097E">
        <w:rPr>
          <w:rFonts w:ascii="PT Astra Serif" w:hAnsi="PT Astra Serif"/>
          <w:b/>
          <w:sz w:val="36"/>
          <w:szCs w:val="36"/>
        </w:rPr>
        <w:t>АЛЕКСЕЕВСКОГО</w:t>
      </w:r>
      <w:r w:rsidR="002E5B67" w:rsidRPr="0007097E">
        <w:rPr>
          <w:rFonts w:ascii="PT Astra Serif" w:hAnsi="PT Astra Serif"/>
          <w:b/>
          <w:sz w:val="36"/>
          <w:szCs w:val="36"/>
        </w:rPr>
        <w:t xml:space="preserve"> СЕЛЬСОВЕТА</w:t>
      </w:r>
    </w:p>
    <w:p w:rsidR="002E5B67" w:rsidRPr="0007097E" w:rsidRDefault="002E5B67" w:rsidP="00045F57">
      <w:pPr>
        <w:spacing w:after="0" w:line="240" w:lineRule="auto"/>
        <w:ind w:firstLine="709"/>
        <w:jc w:val="center"/>
        <w:rPr>
          <w:rFonts w:ascii="PT Astra Serif" w:hAnsi="PT Astra Serif"/>
          <w:b/>
          <w:sz w:val="36"/>
          <w:szCs w:val="36"/>
        </w:rPr>
      </w:pPr>
      <w:r w:rsidRPr="0007097E">
        <w:rPr>
          <w:rFonts w:ascii="PT Astra Serif" w:hAnsi="PT Astra Serif"/>
          <w:b/>
          <w:sz w:val="36"/>
          <w:szCs w:val="36"/>
        </w:rPr>
        <w:t>ЗДВИНСКОГО МУНИЦИПАЛЬНОГО РАЙОНА</w:t>
      </w:r>
    </w:p>
    <w:p w:rsidR="002E5B67" w:rsidRPr="0007097E" w:rsidRDefault="002E5B67" w:rsidP="00045F57">
      <w:pPr>
        <w:spacing w:after="0" w:line="240" w:lineRule="auto"/>
        <w:ind w:firstLine="709"/>
        <w:jc w:val="center"/>
        <w:rPr>
          <w:rFonts w:ascii="PT Astra Serif" w:hAnsi="PT Astra Serif"/>
          <w:b/>
          <w:sz w:val="36"/>
          <w:szCs w:val="36"/>
        </w:rPr>
      </w:pPr>
      <w:r w:rsidRPr="0007097E">
        <w:rPr>
          <w:rFonts w:ascii="PT Astra Serif" w:hAnsi="PT Astra Serif"/>
          <w:b/>
          <w:sz w:val="36"/>
          <w:szCs w:val="36"/>
        </w:rPr>
        <w:t>НОВОСИБИРСКОЙ ОБЛАСТИ</w:t>
      </w:r>
    </w:p>
    <w:p w:rsidR="002E5B67" w:rsidRPr="0007097E" w:rsidRDefault="002E5B67" w:rsidP="00045F57">
      <w:pPr>
        <w:spacing w:after="0" w:line="240" w:lineRule="auto"/>
        <w:ind w:firstLine="709"/>
        <w:jc w:val="center"/>
        <w:rPr>
          <w:rFonts w:ascii="PT Astra Serif" w:hAnsi="PT Astra Serif"/>
          <w:b/>
          <w:sz w:val="36"/>
          <w:szCs w:val="36"/>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Pr="00045F57" w:rsidRDefault="002E5B67" w:rsidP="00045F57">
      <w:pPr>
        <w:spacing w:after="0" w:line="240" w:lineRule="auto"/>
        <w:ind w:firstLine="709"/>
        <w:jc w:val="both"/>
        <w:rPr>
          <w:rFonts w:ascii="PT Astra Serif" w:hAnsi="PT Astra Serif"/>
          <w:sz w:val="24"/>
          <w:szCs w:val="24"/>
        </w:rPr>
      </w:pPr>
    </w:p>
    <w:p w:rsidR="002E5B67" w:rsidRDefault="002E5B67"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0D7D16" w:rsidRDefault="000D7D16" w:rsidP="00045F57">
      <w:pPr>
        <w:spacing w:after="0" w:line="240" w:lineRule="auto"/>
        <w:ind w:firstLine="709"/>
        <w:jc w:val="both"/>
        <w:rPr>
          <w:rFonts w:ascii="PT Astra Serif" w:hAnsi="PT Astra Serif"/>
          <w:sz w:val="24"/>
          <w:szCs w:val="24"/>
        </w:rPr>
      </w:pPr>
    </w:p>
    <w:p w:rsidR="00DE632B" w:rsidRPr="00045F57" w:rsidRDefault="00DE632B" w:rsidP="00045F57">
      <w:pPr>
        <w:spacing w:after="0" w:line="240" w:lineRule="auto"/>
        <w:ind w:firstLine="709"/>
        <w:jc w:val="both"/>
        <w:rPr>
          <w:rFonts w:ascii="PT Astra Serif" w:hAnsi="PT Astra Serif"/>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0" w:name="_Toc204179896"/>
      <w:r w:rsidRPr="00946F14">
        <w:rPr>
          <w:rFonts w:ascii="Times New Roman" w:hAnsi="Times New Roman" w:cs="Times New Roman"/>
          <w:color w:val="auto"/>
          <w:sz w:val="24"/>
          <w:szCs w:val="24"/>
        </w:rPr>
        <w:lastRenderedPageBreak/>
        <w:t>ГЛАВА 1. ОБЩИЕ ПОЛОЖЕНИЯ</w:t>
      </w:r>
      <w:bookmarkEnd w:id="0"/>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1" w:name="_Toc204179897"/>
      <w:r w:rsidRPr="00946F14">
        <w:rPr>
          <w:rFonts w:ascii="Times New Roman" w:hAnsi="Times New Roman" w:cs="Times New Roman"/>
          <w:color w:val="auto"/>
          <w:sz w:val="24"/>
          <w:szCs w:val="24"/>
        </w:rPr>
        <w:t>Статья 1. Наименование, статус и территория муниципального образования</w:t>
      </w:r>
      <w:bookmarkEnd w:id="1"/>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Наименование муниципального образования – сельское поселение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Здвинского муниципального района Новосибирской области (далее по тексту –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или поселение или муниципальное образование).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Границы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00DE632B" w:rsidRPr="00946F14">
        <w:rPr>
          <w:rFonts w:ascii="Times New Roman" w:hAnsi="Times New Roman" w:cs="Times New Roman"/>
          <w:sz w:val="24"/>
          <w:szCs w:val="24"/>
        </w:rPr>
        <w:t xml:space="preserve"> Алексеевский</w:t>
      </w:r>
      <w:r w:rsidRPr="00946F14">
        <w:rPr>
          <w:rFonts w:ascii="Times New Roman" w:hAnsi="Times New Roman" w:cs="Times New Roman"/>
          <w:sz w:val="24"/>
          <w:szCs w:val="24"/>
        </w:rPr>
        <w:t xml:space="preserve"> сельсовет Здвинского муниципального района Новосибирской области) используется сокращенное –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Здвинского района.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состоит из объединенных общей территорией следующих населенных пунктов: деревня </w:t>
      </w:r>
      <w:r w:rsidR="00DE632B" w:rsidRPr="00946F14">
        <w:rPr>
          <w:rFonts w:ascii="Times New Roman" w:hAnsi="Times New Roman" w:cs="Times New Roman"/>
          <w:sz w:val="24"/>
          <w:szCs w:val="24"/>
        </w:rPr>
        <w:t>Алексеевка</w:t>
      </w:r>
      <w:r w:rsidRPr="00946F14">
        <w:rPr>
          <w:rFonts w:ascii="Times New Roman" w:hAnsi="Times New Roman" w:cs="Times New Roman"/>
          <w:sz w:val="24"/>
          <w:szCs w:val="24"/>
        </w:rPr>
        <w:t xml:space="preserve">, </w:t>
      </w:r>
      <w:r w:rsidR="00DE632B" w:rsidRPr="00946F14">
        <w:rPr>
          <w:rFonts w:ascii="Times New Roman" w:hAnsi="Times New Roman" w:cs="Times New Roman"/>
          <w:sz w:val="24"/>
          <w:szCs w:val="24"/>
        </w:rPr>
        <w:t xml:space="preserve">деревня Малышево, </w:t>
      </w:r>
      <w:r w:rsidR="00C51F9E" w:rsidRPr="00946F14">
        <w:rPr>
          <w:rFonts w:ascii="Times New Roman" w:hAnsi="Times New Roman" w:cs="Times New Roman"/>
          <w:sz w:val="24"/>
          <w:szCs w:val="24"/>
        </w:rPr>
        <w:t xml:space="preserve">деревня </w:t>
      </w:r>
      <w:r w:rsidR="00DE632B" w:rsidRPr="00946F14">
        <w:rPr>
          <w:rFonts w:ascii="Times New Roman" w:hAnsi="Times New Roman" w:cs="Times New Roman"/>
          <w:sz w:val="24"/>
          <w:szCs w:val="24"/>
        </w:rPr>
        <w:t>Новогребенщиково</w:t>
      </w:r>
      <w:r w:rsidR="00C51F9E" w:rsidRPr="00946F14">
        <w:rPr>
          <w:rFonts w:ascii="Times New Roman" w:hAnsi="Times New Roman" w:cs="Times New Roman"/>
          <w:sz w:val="24"/>
          <w:szCs w:val="24"/>
        </w:rPr>
        <w:t xml:space="preserve">, </w:t>
      </w:r>
      <w:r w:rsidR="00DE632B" w:rsidRPr="00946F14">
        <w:rPr>
          <w:rFonts w:ascii="Times New Roman" w:hAnsi="Times New Roman" w:cs="Times New Roman"/>
          <w:sz w:val="24"/>
          <w:szCs w:val="24"/>
        </w:rPr>
        <w:t>поселок Петропавловский</w:t>
      </w:r>
      <w:r w:rsidRPr="00946F14">
        <w:rPr>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Административным центр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является </w:t>
      </w:r>
      <w:r w:rsidR="00DE632B" w:rsidRPr="00946F14">
        <w:rPr>
          <w:rFonts w:ascii="Times New Roman" w:hAnsi="Times New Roman" w:cs="Times New Roman"/>
          <w:sz w:val="24"/>
          <w:szCs w:val="24"/>
        </w:rPr>
        <w:t>деревня Алексеевка</w:t>
      </w:r>
      <w:r w:rsidRPr="00946F14">
        <w:rPr>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2" w:name="_Toc204179898"/>
      <w:r w:rsidRPr="00946F14">
        <w:rPr>
          <w:rFonts w:ascii="Times New Roman" w:hAnsi="Times New Roman" w:cs="Times New Roman"/>
          <w:color w:val="auto"/>
          <w:sz w:val="24"/>
          <w:szCs w:val="24"/>
        </w:rPr>
        <w:t>Статья 2. Структура органов местного самоуправления</w:t>
      </w:r>
      <w:bookmarkEnd w:id="2"/>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Структуру органов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составляют:</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Совет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 представительный орган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(далее – Совет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Глава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 высшее должностное лицо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(далее – Глава);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администрация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 исполнительно-распорядительный орган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(далее – администрация);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Здвинского муниципального района на основании соглашения, заключенного Советом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поселения с представительным органом Здвинского муниципального района.</w:t>
      </w:r>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 w:name="_Toc204179899"/>
      <w:r w:rsidRPr="00946F14">
        <w:rPr>
          <w:rFonts w:ascii="Times New Roman" w:hAnsi="Times New Roman" w:cs="Times New Roman"/>
          <w:color w:val="auto"/>
          <w:sz w:val="24"/>
          <w:szCs w:val="24"/>
        </w:rPr>
        <w:t>Статья 3. Муниципальные правовые акты</w:t>
      </w:r>
      <w:bookmarkEnd w:id="3"/>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Муниципальными правовыми актами являются: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правовые акты, принятые на местном референдуме;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правовые акты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правовые акты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правовые акты администрации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1701E4" w:rsidRPr="00946F14" w:rsidRDefault="001701E4"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Устав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(далее – Устав) и оформленные в виде правовых актов решения, принятые на местном референдуме, являются актами высшей </w:t>
      </w:r>
      <w:r w:rsidRPr="00946F14">
        <w:rPr>
          <w:rFonts w:ascii="Times New Roman" w:hAnsi="Times New Roman" w:cs="Times New Roman"/>
          <w:sz w:val="24"/>
          <w:szCs w:val="24"/>
        </w:rPr>
        <w:lastRenderedPageBreak/>
        <w:t xml:space="preserve">юридической силы в системе муниципальных правовых актов, имеют прямое действие и применяются на всей территории поселения.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Иные муниципальные правовые акты не должны противоречить настоящему Уставу и правовым актам, принятым на местном референдуме.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а также соглашения, заключаемые между органами местного самоуправления, вступают в силу после их официального опубликования в газете «</w:t>
      </w:r>
      <w:r w:rsidR="002F553E" w:rsidRPr="00946F14">
        <w:rPr>
          <w:rFonts w:ascii="Times New Roman" w:hAnsi="Times New Roman" w:cs="Times New Roman"/>
          <w:sz w:val="24"/>
          <w:szCs w:val="24"/>
        </w:rPr>
        <w:t>Вестник</w:t>
      </w:r>
      <w:r w:rsidR="00DE632B" w:rsidRPr="00946F14">
        <w:rPr>
          <w:rFonts w:ascii="Times New Roman" w:hAnsi="Times New Roman" w:cs="Times New Roman"/>
          <w:sz w:val="24"/>
          <w:szCs w:val="24"/>
        </w:rPr>
        <w:t xml:space="preserve"> Алексеевского сельсовета</w:t>
      </w:r>
      <w:r w:rsidRPr="00946F14">
        <w:rPr>
          <w:rFonts w:ascii="Times New Roman" w:hAnsi="Times New Roman" w:cs="Times New Roman"/>
          <w:sz w:val="24"/>
          <w:szCs w:val="24"/>
        </w:rPr>
        <w:t xml:space="preserve">»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history="1">
        <w:r w:rsidRPr="00946F14">
          <w:rPr>
            <w:rStyle w:val="a3"/>
            <w:rFonts w:ascii="Times New Roman" w:hAnsi="Times New Roman" w:cs="Times New Roman"/>
            <w:color w:val="auto"/>
            <w:sz w:val="24"/>
            <w:szCs w:val="24"/>
            <w:u w:val="none"/>
          </w:rPr>
          <w:t>http://pravo-minjust.ru</w:t>
        </w:r>
      </w:hyperlink>
      <w:r w:rsidRPr="00946F14">
        <w:rPr>
          <w:rFonts w:ascii="Times New Roman" w:hAnsi="Times New Roman" w:cs="Times New Roman"/>
          <w:sz w:val="24"/>
          <w:szCs w:val="24"/>
        </w:rPr>
        <w:t xml:space="preserve">, </w:t>
      </w:r>
      <w:hyperlink r:id="rId9" w:history="1">
        <w:r w:rsidRPr="00946F14">
          <w:rPr>
            <w:rStyle w:val="a3"/>
            <w:rFonts w:ascii="Times New Roman" w:hAnsi="Times New Roman" w:cs="Times New Roman"/>
            <w:color w:val="auto"/>
            <w:sz w:val="24"/>
            <w:szCs w:val="24"/>
            <w:u w:val="none"/>
          </w:rPr>
          <w:t>http://право-минюст.рф</w:t>
        </w:r>
      </w:hyperlink>
      <w:r w:rsidRPr="00946F14">
        <w:rPr>
          <w:rFonts w:ascii="Times New Roman" w:hAnsi="Times New Roman" w:cs="Times New Roman"/>
          <w:sz w:val="24"/>
          <w:szCs w:val="24"/>
        </w:rPr>
        <w:t>, регистрация в качестве сетевого издания:</w:t>
      </w:r>
      <w:r w:rsidR="00DE632B" w:rsidRPr="00946F14">
        <w:rPr>
          <w:rFonts w:ascii="Times New Roman" w:hAnsi="Times New Roman" w:cs="Times New Roman"/>
          <w:sz w:val="24"/>
          <w:szCs w:val="24"/>
        </w:rPr>
        <w:t xml:space="preserve"> </w:t>
      </w:r>
      <w:r w:rsidRPr="00946F14">
        <w:rPr>
          <w:rFonts w:ascii="Times New Roman" w:hAnsi="Times New Roman" w:cs="Times New Roman"/>
          <w:sz w:val="24"/>
          <w:szCs w:val="24"/>
        </w:rPr>
        <w:t xml:space="preserve">Эл № ФС77-72471 от 05.03.2018) (далее – портал Минюста России). </w:t>
      </w:r>
    </w:p>
    <w:p w:rsidR="002E5B67" w:rsidRPr="00946F14" w:rsidRDefault="002E5B67" w:rsidP="00045F57">
      <w:pPr>
        <w:tabs>
          <w:tab w:val="left" w:pos="1155"/>
        </w:tabs>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2E5B67" w:rsidRPr="00946F14" w:rsidRDefault="002E5B67" w:rsidP="00045F57">
      <w:pPr>
        <w:pStyle w:val="ConsPlusNormal"/>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Муниципальные правовые акты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w:t>
      </w:r>
      <w:r w:rsidRPr="00946F14">
        <w:rPr>
          <w:rFonts w:ascii="Times New Roman" w:hAnsi="Times New Roman" w:cs="Times New Roman"/>
          <w:color w:val="22272F"/>
          <w:sz w:val="24"/>
          <w:szCs w:val="24"/>
          <w:shd w:val="clear" w:color="auto" w:fill="FFFFFF"/>
        </w:rPr>
        <w:t>о налогах и сборах</w:t>
      </w:r>
      <w:r w:rsidRPr="00946F14">
        <w:rPr>
          <w:rFonts w:ascii="Times New Roman" w:hAnsi="Times New Roman" w:cs="Times New Roman"/>
          <w:sz w:val="24"/>
          <w:szCs w:val="24"/>
        </w:rPr>
        <w:t xml:space="preserve"> вступают в силу в соответствии с Налоговым кодексом Российской Федерации.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Здвинского района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4" w:name="_Toc204179900"/>
      <w:r w:rsidRPr="00946F14">
        <w:rPr>
          <w:rFonts w:ascii="Times New Roman" w:hAnsi="Times New Roman" w:cs="Times New Roman"/>
          <w:color w:val="auto"/>
          <w:sz w:val="24"/>
          <w:szCs w:val="24"/>
        </w:rPr>
        <w:t>Статья 4. Официальные символы</w:t>
      </w:r>
      <w:bookmarkEnd w:id="4"/>
    </w:p>
    <w:p w:rsidR="00C048AB" w:rsidRPr="00946F14" w:rsidRDefault="00C048AB"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Официальных символов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не имеет.</w:t>
      </w:r>
    </w:p>
    <w:p w:rsidR="001F070A" w:rsidRPr="00946F14" w:rsidRDefault="001F070A"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5" w:name="_Toc204179901"/>
      <w:r w:rsidRPr="00946F14">
        <w:rPr>
          <w:rFonts w:ascii="Times New Roman" w:hAnsi="Times New Roman" w:cs="Times New Roman"/>
          <w:color w:val="auto"/>
          <w:sz w:val="24"/>
          <w:szCs w:val="24"/>
        </w:rPr>
        <w:t xml:space="preserve">Статья 5. Вопросы местного значения </w:t>
      </w:r>
      <w:r w:rsidR="00DE632B" w:rsidRPr="00946F14">
        <w:rPr>
          <w:rFonts w:ascii="Times New Roman" w:hAnsi="Times New Roman" w:cs="Times New Roman"/>
          <w:color w:val="auto"/>
          <w:sz w:val="24"/>
          <w:szCs w:val="24"/>
        </w:rPr>
        <w:t>Алексеевского</w:t>
      </w:r>
      <w:r w:rsidRPr="00946F14">
        <w:rPr>
          <w:rFonts w:ascii="Times New Roman" w:hAnsi="Times New Roman" w:cs="Times New Roman"/>
          <w:color w:val="auto"/>
          <w:sz w:val="24"/>
          <w:szCs w:val="24"/>
        </w:rPr>
        <w:t xml:space="preserve"> сельсовета</w:t>
      </w:r>
      <w:bookmarkEnd w:id="5"/>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К вопросам непосредственного обеспечения жизнедеятельности населения (местного значения)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относятся: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установление, изменение и отмена местных налогов и сборов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Pr="00946F14">
        <w:rPr>
          <w:rFonts w:ascii="Times New Roman" w:hAnsi="Times New Roman" w:cs="Times New Roman"/>
          <w:sz w:val="24"/>
          <w:szCs w:val="24"/>
        </w:rPr>
        <w:lastRenderedPageBreak/>
        <w:t xml:space="preserve">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участие в предупреждении и ликвидации последствий чрезвычайных ситуаций в границах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обеспечение первичных мер пожарной безопасности в границах населенных пунктов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10) создание условий для обеспечения жителей поселения услугами связи, общественного питания, торговли и бытового обслуживания;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11) создание условий для организации досуга и обеспечения жителей поселения услугами организаций культуры;</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16) формирование архивных фондов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r w:rsidR="00DE632B" w:rsidRPr="00946F14">
        <w:rPr>
          <w:rFonts w:ascii="Times New Roman" w:hAnsi="Times New Roman" w:cs="Times New Roman"/>
          <w:sz w:val="24"/>
          <w:szCs w:val="24"/>
        </w:rPr>
        <w:t xml:space="preserve"> </w:t>
      </w:r>
      <w:r w:rsidRPr="00946F14">
        <w:rPr>
          <w:rFonts w:ascii="Times New Roman" w:hAnsi="Times New Roman" w:cs="Times New Roman"/>
          <w:sz w:val="24"/>
          <w:szCs w:val="24"/>
        </w:rPr>
        <w:t>границах населенных пунктов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20) содержание мест захоронения;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22) осуществление мероприятий по обеспечению безопасности людей на водных объектах, охране их жизни и здоровья;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23) осуществление муниципального контроля в области охраны и использования особо охраняемых природных территорий местного значения;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25) </w:t>
      </w:r>
      <w:r w:rsidRPr="00946F14">
        <w:rPr>
          <w:rFonts w:ascii="Times New Roman" w:hAnsi="Times New Roman" w:cs="Times New Roman"/>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46F14">
        <w:rPr>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27) осуществление муниципального лесного контроля;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12.01.1996г. № 7-ФЗ «О некоммерческих организациях»;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32) осуществление мер по противодействию коррупции в границах поселения;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34) участие в соответствии с федеральным законом в выполнении комплексных кадастровых работ;</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36) осуществление учета личных подсобных хозяйств, которые ведут граждане в соответствии с Федеральным законом </w:t>
      </w:r>
      <w:r w:rsidRPr="00946F14">
        <w:rPr>
          <w:rFonts w:ascii="Times New Roman" w:hAnsi="Times New Roman" w:cs="Times New Roman"/>
          <w:color w:val="22272F"/>
          <w:sz w:val="24"/>
          <w:szCs w:val="24"/>
          <w:shd w:val="clear" w:color="auto" w:fill="FFFFFF"/>
        </w:rPr>
        <w:t xml:space="preserve">от 07.07.2003 </w:t>
      </w:r>
      <w:r w:rsidRPr="00946F14">
        <w:rPr>
          <w:rFonts w:ascii="Times New Roman" w:hAnsi="Times New Roman" w:cs="Times New Roman"/>
          <w:sz w:val="24"/>
          <w:szCs w:val="24"/>
        </w:rPr>
        <w:t>№ 112-ФЗ «О личном подсобном хозяйстве», в похозяйственных книгах.</w:t>
      </w:r>
    </w:p>
    <w:p w:rsidR="007C7876" w:rsidRPr="00946F14" w:rsidRDefault="007C7876" w:rsidP="007C7876">
      <w:pPr>
        <w:ind w:firstLine="720"/>
        <w:jc w:val="both"/>
        <w:rPr>
          <w:rFonts w:ascii="Times New Roman" w:hAnsi="Times New Roman" w:cs="Times New Roman"/>
          <w:sz w:val="24"/>
          <w:szCs w:val="24"/>
        </w:rPr>
      </w:pPr>
      <w:r w:rsidRPr="00946F14">
        <w:rPr>
          <w:rFonts w:ascii="Times New Roman" w:hAnsi="Times New Roman" w:cs="Times New Roman"/>
          <w:sz w:val="24"/>
          <w:szCs w:val="24"/>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7C7876" w:rsidRPr="00946F14" w:rsidRDefault="007C7876" w:rsidP="007C7876">
      <w:pPr>
        <w:ind w:firstLine="720"/>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6" w:name="_Toc204179902"/>
      <w:r w:rsidRPr="00946F14">
        <w:rPr>
          <w:rFonts w:ascii="Times New Roman" w:hAnsi="Times New Roman" w:cs="Times New Roman"/>
          <w:color w:val="auto"/>
          <w:sz w:val="24"/>
          <w:szCs w:val="24"/>
        </w:rPr>
        <w:lastRenderedPageBreak/>
        <w:t>Статья 6. Права органов местного самоуправления поселения на решение вопросов, не отнесенных к вопросам местного значения поселения</w:t>
      </w:r>
      <w:bookmarkEnd w:id="6"/>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Органы местного самоуправления поселения имеют право на: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создание музеев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участие в осуществлении деятельности по опеке и попечительству;</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создание условий для развития туризма;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создание муниципальной пожарной охраны;</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946F14">
          <w:rPr>
            <w:rFonts w:ascii="Times New Roman" w:hAnsi="Times New Roman" w:cs="Times New Roman"/>
            <w:sz w:val="24"/>
            <w:szCs w:val="24"/>
          </w:rPr>
          <w:t>законодательством</w:t>
        </w:r>
      </w:hyperlink>
      <w:r w:rsidRPr="00946F14">
        <w:rPr>
          <w:rFonts w:ascii="Times New Roman" w:hAnsi="Times New Roman" w:cs="Times New Roman"/>
          <w:sz w:val="24"/>
          <w:szCs w:val="24"/>
        </w:rPr>
        <w:t>;</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осуществление деятельности по обращению с животными без владельцев, обитающими на территории поселения;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за исключением </w:t>
      </w:r>
      <w:r w:rsidRPr="00946F14">
        <w:rPr>
          <w:rFonts w:ascii="Times New Roman" w:hAnsi="Times New Roman" w:cs="Times New Roman"/>
          <w:sz w:val="24"/>
          <w:szCs w:val="24"/>
        </w:rPr>
        <w:lastRenderedPageBreak/>
        <w:t>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1701E4" w:rsidRPr="00946F14" w:rsidRDefault="001701E4"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7" w:name="_Toc204179903"/>
      <w:r w:rsidRPr="00946F14">
        <w:rPr>
          <w:rFonts w:ascii="Times New Roman" w:hAnsi="Times New Roman" w:cs="Times New Roman"/>
          <w:color w:val="auto"/>
          <w:sz w:val="24"/>
          <w:szCs w:val="24"/>
        </w:rPr>
        <w:t>Статья 7.</w:t>
      </w:r>
      <w:r w:rsidRPr="00946F14">
        <w:rPr>
          <w:rFonts w:ascii="Times New Roman" w:hAnsi="Times New Roman" w:cs="Times New Roman"/>
          <w:color w:val="auto"/>
          <w:sz w:val="24"/>
          <w:szCs w:val="24"/>
          <w:lang w:val="en-US"/>
        </w:rPr>
        <w:t> </w:t>
      </w:r>
      <w:r w:rsidRPr="00946F14">
        <w:rPr>
          <w:rFonts w:ascii="Times New Roman" w:hAnsi="Times New Roman" w:cs="Times New Roman"/>
          <w:color w:val="auto"/>
          <w:sz w:val="24"/>
          <w:szCs w:val="24"/>
        </w:rPr>
        <w:t>Осуществление органами местного самоуправления поселения отдельных государственных полномочий</w:t>
      </w:r>
      <w:bookmarkEnd w:id="7"/>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Финансовое обеспечение осуществления переданных полномочий осуществляется за счет субвенций из соответствующего бюджета.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решения о реализации права на участие в осуществлении указанных полномочий.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8.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вправе осуществлять расходы за счет средств бюджета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9. Органы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вправе устанавливать за счет средств бюджета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8" w:name="_Toc203575588"/>
      <w:bookmarkStart w:id="9" w:name="_Toc204179904"/>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 xml:space="preserve">Статья 8. Правила благоустройства территории </w:t>
      </w:r>
      <w:r w:rsidR="00DE632B" w:rsidRPr="00946F14">
        <w:rPr>
          <w:rFonts w:ascii="Times New Roman" w:hAnsi="Times New Roman" w:cs="Times New Roman"/>
          <w:color w:val="auto"/>
          <w:sz w:val="24"/>
          <w:szCs w:val="24"/>
        </w:rPr>
        <w:t>Алексеевского</w:t>
      </w:r>
      <w:r w:rsidRPr="00946F14">
        <w:rPr>
          <w:rFonts w:ascii="Times New Roman" w:hAnsi="Times New Roman" w:cs="Times New Roman"/>
          <w:color w:val="auto"/>
          <w:sz w:val="24"/>
          <w:szCs w:val="24"/>
        </w:rPr>
        <w:t xml:space="preserve"> се</w:t>
      </w:r>
      <w:bookmarkEnd w:id="8"/>
      <w:r w:rsidRPr="00946F14">
        <w:rPr>
          <w:rFonts w:ascii="Times New Roman" w:hAnsi="Times New Roman" w:cs="Times New Roman"/>
          <w:color w:val="auto"/>
          <w:sz w:val="24"/>
          <w:szCs w:val="24"/>
        </w:rPr>
        <w:t>льсовета</w:t>
      </w:r>
      <w:bookmarkEnd w:id="9"/>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Правила благоустройства территории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утверждаются Советом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регулируют вопросы, установленные </w:t>
      </w:r>
      <w:r w:rsidRPr="00946F14">
        <w:rPr>
          <w:rFonts w:ascii="Times New Roman" w:hAnsi="Times New Roman" w:cs="Times New Roman"/>
          <w:sz w:val="24"/>
          <w:szCs w:val="24"/>
        </w:rPr>
        <w:lastRenderedPageBreak/>
        <w:t xml:space="preserve">частью 2 статьи 58 Федерального закона от 20.03.2025 № 33-ФЗ «Об общих принципах организации местного самоуправления в единой системе публичной власти».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jc w:val="center"/>
        <w:rPr>
          <w:rFonts w:ascii="Times New Roman" w:hAnsi="Times New Roman" w:cs="Times New Roman"/>
          <w:strike/>
          <w:color w:val="auto"/>
          <w:sz w:val="24"/>
          <w:szCs w:val="24"/>
        </w:rPr>
      </w:pPr>
      <w:bookmarkStart w:id="10" w:name="_Toc203575589"/>
      <w:bookmarkStart w:id="11" w:name="_Toc204179905"/>
      <w:r w:rsidRPr="00946F14">
        <w:rPr>
          <w:rFonts w:ascii="Times New Roman" w:hAnsi="Times New Roman" w:cs="Times New Roman"/>
          <w:color w:val="auto"/>
          <w:sz w:val="24"/>
          <w:szCs w:val="24"/>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12" w:name="_Toc203575590"/>
      <w:bookmarkStart w:id="13" w:name="_Toc204179906"/>
      <w:r w:rsidRPr="00946F14">
        <w:rPr>
          <w:rFonts w:ascii="Times New Roman" w:hAnsi="Times New Roman" w:cs="Times New Roman"/>
          <w:color w:val="auto"/>
          <w:sz w:val="24"/>
          <w:szCs w:val="24"/>
        </w:rPr>
        <w:t>Статья 9. Местный референдум</w:t>
      </w:r>
      <w:bookmarkEnd w:id="12"/>
      <w:bookmarkEnd w:id="13"/>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Местный референдум проводится в целях решения непосредственно населением вопросов местного значения.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Инициативу проведения местного референдума могут выдвинуть:</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граждане Российской Федерации, имеющие право на участие в местном референдуме;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Совет депутатов и глава администрации совместно.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соответствии с </w:t>
      </w:r>
      <w:r w:rsidRPr="00946F14">
        <w:rPr>
          <w:rFonts w:ascii="Times New Roman" w:hAnsi="Times New Roman" w:cs="Times New Roman"/>
          <w:sz w:val="24"/>
          <w:szCs w:val="24"/>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946F14">
        <w:rPr>
          <w:rFonts w:ascii="Times New Roman" w:hAnsi="Times New Roman" w:cs="Times New Roman"/>
          <w:sz w:val="24"/>
          <w:szCs w:val="24"/>
        </w:rPr>
        <w:t xml:space="preserve">, но не менее 25 подписей.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Принятое на референдуме решение подлежит обязательному исполнению на территории сельсовета</w:t>
      </w:r>
      <w:r w:rsidRPr="00946F14">
        <w:rPr>
          <w:rFonts w:ascii="Times New Roman" w:hAnsi="Times New Roman" w:cs="Times New Roman"/>
          <w:color w:val="22272F"/>
          <w:sz w:val="24"/>
          <w:szCs w:val="24"/>
          <w:shd w:val="clear" w:color="auto" w:fill="FFFFFF"/>
        </w:rPr>
        <w:t xml:space="preserve"> и не нуждается в утверждении какими-либо органами </w:t>
      </w:r>
      <w:r w:rsidRPr="00946F14">
        <w:rPr>
          <w:rFonts w:ascii="Times New Roman" w:hAnsi="Times New Roman" w:cs="Times New Roman"/>
          <w:sz w:val="24"/>
          <w:szCs w:val="24"/>
        </w:rPr>
        <w:t xml:space="preserve">местного </w:t>
      </w:r>
      <w:r w:rsidRPr="00946F14">
        <w:rPr>
          <w:rFonts w:ascii="Times New Roman" w:hAnsi="Times New Roman" w:cs="Times New Roman"/>
          <w:color w:val="22272F"/>
          <w:sz w:val="24"/>
          <w:szCs w:val="24"/>
          <w:shd w:val="clear" w:color="auto" w:fill="FFFFFF"/>
        </w:rPr>
        <w:t>самоуправления, их должностными лицами</w:t>
      </w:r>
      <w:r w:rsidRPr="00946F14">
        <w:rPr>
          <w:rFonts w:ascii="Times New Roman" w:hAnsi="Times New Roman" w:cs="Times New Roman"/>
          <w:sz w:val="24"/>
          <w:szCs w:val="24"/>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w:t>
      </w:r>
      <w:r w:rsidRPr="00946F14">
        <w:rPr>
          <w:rFonts w:ascii="Times New Roman" w:hAnsi="Times New Roman" w:cs="Times New Roman"/>
          <w:sz w:val="24"/>
          <w:szCs w:val="24"/>
        </w:rPr>
        <w:lastRenderedPageBreak/>
        <w:t xml:space="preserve">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Итоги голосования и принятое на местном референдуме решение подлежат официальному опубликованию.</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14" w:name="_Toc204179907"/>
      <w:r w:rsidRPr="00946F14">
        <w:rPr>
          <w:rFonts w:ascii="Times New Roman" w:hAnsi="Times New Roman" w:cs="Times New Roman"/>
          <w:color w:val="auto"/>
          <w:sz w:val="24"/>
          <w:szCs w:val="24"/>
        </w:rPr>
        <w:t>Статья 10.</w:t>
      </w:r>
      <w:r w:rsidRPr="00946F14">
        <w:rPr>
          <w:rFonts w:ascii="Times New Roman" w:hAnsi="Times New Roman" w:cs="Times New Roman"/>
          <w:color w:val="auto"/>
          <w:sz w:val="24"/>
          <w:szCs w:val="24"/>
          <w:lang w:val="en-US"/>
        </w:rPr>
        <w:t> </w:t>
      </w:r>
      <w:r w:rsidRPr="00946F14">
        <w:rPr>
          <w:rFonts w:ascii="Times New Roman" w:hAnsi="Times New Roman" w:cs="Times New Roman"/>
          <w:color w:val="auto"/>
          <w:sz w:val="24"/>
          <w:szCs w:val="24"/>
        </w:rPr>
        <w:t>Муниципальные выборы</w:t>
      </w:r>
      <w:bookmarkEnd w:id="14"/>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w:t>
      </w:r>
      <w:r w:rsidR="00DE632B" w:rsidRPr="00946F14">
        <w:rPr>
          <w:rFonts w:ascii="Times New Roman" w:hAnsi="Times New Roman" w:cs="Times New Roman"/>
          <w:sz w:val="24"/>
          <w:szCs w:val="24"/>
        </w:rPr>
        <w:t>-</w:t>
      </w:r>
      <w:r w:rsidRPr="00946F14">
        <w:rPr>
          <w:rFonts w:ascii="Times New Roman" w:hAnsi="Times New Roman" w:cs="Times New Roman"/>
          <w:sz w:val="24"/>
          <w:szCs w:val="24"/>
        </w:rPr>
        <w:t xml:space="preserve">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Выборы депутатов Совета депутатов проводятся по единому многомандатному округу, включающему в себя всю территорию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с применением мажоритарной избирательной системы относительного большинства. Количество мандатов в едином многомандатном округе равно установленной численности депутатов Совета депутатов. Каждый избиратель имеет один голос.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Итоги муниципальных выборов подлежат официальному опубликованию (обнародованию).</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15" w:name="_Toc204179908"/>
      <w:r w:rsidRPr="00946F14">
        <w:rPr>
          <w:rFonts w:ascii="Times New Roman" w:hAnsi="Times New Roman" w:cs="Times New Roman"/>
          <w:color w:val="auto"/>
          <w:sz w:val="24"/>
          <w:szCs w:val="24"/>
        </w:rPr>
        <w:t>Статья 11. Публичные слушания</w:t>
      </w:r>
      <w:bookmarkEnd w:id="15"/>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contextualSpacing/>
        <w:jc w:val="both"/>
        <w:rPr>
          <w:rFonts w:ascii="Times New Roman" w:hAnsi="Times New Roman" w:cs="Times New Roman"/>
          <w:sz w:val="24"/>
          <w:szCs w:val="24"/>
        </w:rPr>
      </w:pPr>
      <w:r w:rsidRPr="00946F14">
        <w:rPr>
          <w:rFonts w:ascii="Times New Roman" w:hAnsi="Times New Roman" w:cs="Times New Roman"/>
          <w:sz w:val="24"/>
          <w:szCs w:val="24"/>
        </w:rPr>
        <w:t xml:space="preserve">1. Главой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2E5B67" w:rsidRPr="00946F14" w:rsidRDefault="002E5B67" w:rsidP="00045F57">
      <w:pPr>
        <w:spacing w:after="0" w:line="240" w:lineRule="auto"/>
        <w:ind w:firstLine="709"/>
        <w:contextualSpacing/>
        <w:jc w:val="both"/>
        <w:rPr>
          <w:rFonts w:ascii="Times New Roman" w:hAnsi="Times New Roman" w:cs="Times New Roman"/>
          <w:sz w:val="24"/>
          <w:szCs w:val="24"/>
        </w:rPr>
      </w:pPr>
      <w:r w:rsidRPr="00946F14">
        <w:rPr>
          <w:rFonts w:ascii="Times New Roman" w:hAnsi="Times New Roman" w:cs="Times New Roman"/>
          <w:sz w:val="24"/>
          <w:szCs w:val="24"/>
        </w:rPr>
        <w:t xml:space="preserve">2. Инициатива проведения публичных слушаний принадлежит жителям сельсовета, Главе сельсовета или Совету депутатов.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На публичные слушания выносятся: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 xml:space="preserve">1) проект устава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а также проект решения Совета депутатов о внесении изменений и дополнений в устав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кроме случаев, когда в </w:t>
      </w:r>
      <w:r w:rsidR="002B2EF3" w:rsidRPr="00946F14">
        <w:rPr>
          <w:rFonts w:ascii="Times New Roman" w:hAnsi="Times New Roman" w:cs="Times New Roman"/>
          <w:sz w:val="24"/>
          <w:szCs w:val="24"/>
        </w:rPr>
        <w:t>У</w:t>
      </w:r>
      <w:r w:rsidRPr="00946F14">
        <w:rPr>
          <w:rFonts w:ascii="Times New Roman" w:hAnsi="Times New Roman" w:cs="Times New Roman"/>
          <w:sz w:val="24"/>
          <w:szCs w:val="24"/>
        </w:rPr>
        <w:t xml:space="preserve">став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w:t>
      </w:r>
      <w:r w:rsidR="002B2EF3" w:rsidRPr="00946F14">
        <w:rPr>
          <w:rFonts w:ascii="Times New Roman" w:hAnsi="Times New Roman" w:cs="Times New Roman"/>
          <w:sz w:val="24"/>
          <w:szCs w:val="24"/>
        </w:rPr>
        <w:t xml:space="preserve">, </w:t>
      </w:r>
      <w:r w:rsidRPr="00946F14">
        <w:rPr>
          <w:rFonts w:ascii="Times New Roman" w:hAnsi="Times New Roman" w:cs="Times New Roman"/>
          <w:sz w:val="24"/>
          <w:szCs w:val="24"/>
        </w:rPr>
        <w:t xml:space="preserve">в целях приведения </w:t>
      </w:r>
      <w:r w:rsidR="002B2EF3" w:rsidRPr="00946F14">
        <w:rPr>
          <w:rFonts w:ascii="Times New Roman" w:hAnsi="Times New Roman" w:cs="Times New Roman"/>
          <w:sz w:val="24"/>
          <w:szCs w:val="24"/>
        </w:rPr>
        <w:t>У</w:t>
      </w:r>
      <w:r w:rsidRPr="00946F14">
        <w:rPr>
          <w:rFonts w:ascii="Times New Roman" w:hAnsi="Times New Roman" w:cs="Times New Roman"/>
          <w:sz w:val="24"/>
          <w:szCs w:val="24"/>
        </w:rPr>
        <w:t xml:space="preserve">става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соответствие с этими нормативными правовыми актами;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проект бюджета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отчет о его исполнении;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вопросы о преобразовании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w:t>
      </w:r>
    </w:p>
    <w:p w:rsidR="002E5B67" w:rsidRPr="00946F14" w:rsidRDefault="002E5B67" w:rsidP="00045F57">
      <w:pPr>
        <w:spacing w:after="0" w:line="240" w:lineRule="auto"/>
        <w:ind w:firstLine="709"/>
        <w:contextualSpacing/>
        <w:jc w:val="both"/>
        <w:rPr>
          <w:rFonts w:ascii="Times New Roman" w:hAnsi="Times New Roman" w:cs="Times New Roman"/>
          <w:sz w:val="24"/>
          <w:szCs w:val="24"/>
        </w:rPr>
      </w:pPr>
      <w:r w:rsidRPr="00946F14">
        <w:rPr>
          <w:rFonts w:ascii="Times New Roman" w:hAnsi="Times New Roman" w:cs="Times New Roman"/>
          <w:iCs/>
          <w:sz w:val="24"/>
          <w:szCs w:val="24"/>
        </w:rPr>
        <w:t xml:space="preserve">3. В публичных слушаниях имеют право участвовать жители поселения, достигшие восемнадцатилетнего возраста.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Порядок назначения и проведения публичных слушаний определяется </w:t>
      </w:r>
      <w:r w:rsidRPr="00946F14">
        <w:rPr>
          <w:rFonts w:ascii="Times New Roman" w:hAnsi="Times New Roman" w:cs="Times New Roman"/>
          <w:iCs/>
          <w:sz w:val="24"/>
          <w:szCs w:val="24"/>
        </w:rPr>
        <w:t xml:space="preserve">нормативными правовыми актами </w:t>
      </w:r>
      <w:r w:rsidRPr="00946F14">
        <w:rPr>
          <w:rFonts w:ascii="Times New Roman" w:hAnsi="Times New Roman" w:cs="Times New Roman"/>
          <w:sz w:val="24"/>
          <w:szCs w:val="24"/>
        </w:rPr>
        <w:t>Совета депутатов в соответствии с законодательством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iCs/>
          <w:sz w:val="24"/>
          <w:szCs w:val="24"/>
        </w:rPr>
        <w:t>6. Результаты публичных с</w:t>
      </w:r>
      <w:r w:rsidR="00F32715" w:rsidRPr="00946F14">
        <w:rPr>
          <w:rFonts w:ascii="Times New Roman" w:hAnsi="Times New Roman" w:cs="Times New Roman"/>
          <w:iCs/>
          <w:sz w:val="24"/>
          <w:szCs w:val="24"/>
        </w:rPr>
        <w:t>лушаний</w:t>
      </w:r>
      <w:r w:rsidRPr="00946F14">
        <w:rPr>
          <w:rFonts w:ascii="Times New Roman" w:hAnsi="Times New Roman" w:cs="Times New Roman"/>
          <w:iCs/>
          <w:sz w:val="24"/>
          <w:szCs w:val="24"/>
        </w:rPr>
        <w:t xml:space="preserve"> подлежат обязательному рассмотрению Советом депутатов при рассмотрении проектов муниципальных правовых актов.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iCs/>
          <w:sz w:val="24"/>
          <w:szCs w:val="24"/>
        </w:rPr>
        <w:t>7. Результаты публичных сл</w:t>
      </w:r>
      <w:r w:rsidR="00F32715" w:rsidRPr="00946F14">
        <w:rPr>
          <w:rFonts w:ascii="Times New Roman" w:hAnsi="Times New Roman" w:cs="Times New Roman"/>
          <w:iCs/>
          <w:sz w:val="24"/>
          <w:szCs w:val="24"/>
        </w:rPr>
        <w:t>ушаний,</w:t>
      </w:r>
      <w:r w:rsidRPr="00946F14">
        <w:rPr>
          <w:rFonts w:ascii="Times New Roman" w:hAnsi="Times New Roman" w:cs="Times New Roman"/>
          <w:iCs/>
          <w:sz w:val="24"/>
          <w:szCs w:val="24"/>
        </w:rPr>
        <w:t xml:space="preserve"> включая мотивированное обоснование принятых решений, подлежат обнародованию. </w:t>
      </w:r>
    </w:p>
    <w:p w:rsidR="002E5B67" w:rsidRPr="00946F14" w:rsidRDefault="002E5B67" w:rsidP="00045F57">
      <w:pPr>
        <w:spacing w:after="0" w:line="240" w:lineRule="auto"/>
        <w:ind w:firstLine="709"/>
        <w:jc w:val="both"/>
        <w:rPr>
          <w:rFonts w:ascii="Times New Roman" w:hAnsi="Times New Roman" w:cs="Times New Roman"/>
          <w:iCs/>
          <w:sz w:val="24"/>
          <w:szCs w:val="24"/>
        </w:rPr>
      </w:pPr>
      <w:r w:rsidRPr="00946F14">
        <w:rPr>
          <w:rFonts w:ascii="Times New Roman" w:hAnsi="Times New Roman" w:cs="Times New Roman"/>
          <w:iCs/>
          <w:sz w:val="24"/>
          <w:szCs w:val="24"/>
        </w:rPr>
        <w:t>8.</w:t>
      </w:r>
      <w:r w:rsidR="00F32715" w:rsidRPr="00946F14">
        <w:rPr>
          <w:rFonts w:ascii="Times New Roman" w:hAnsi="Times New Roman" w:cs="Times New Roman"/>
          <w:iCs/>
          <w:sz w:val="24"/>
          <w:szCs w:val="24"/>
        </w:rPr>
        <w:t xml:space="preserve"> Результаты публичных слушаний </w:t>
      </w:r>
      <w:r w:rsidRPr="00946F14">
        <w:rPr>
          <w:rFonts w:ascii="Times New Roman" w:hAnsi="Times New Roman" w:cs="Times New Roman"/>
          <w:iCs/>
          <w:sz w:val="24"/>
          <w:szCs w:val="24"/>
        </w:rPr>
        <w:t>носят рекомендательный характер.</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16" w:name="_Toc204179909"/>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12. Собрание граждан</w:t>
      </w:r>
      <w:bookmarkEnd w:id="16"/>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Собрания граждан могут проводиться: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для обсуждения вопросов местного значения;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на территории сельсовета или на части его территории по вопросу выявления мнения граждан о поддержке инициативного проекта;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w:t>
      </w:r>
      <w:r w:rsidR="002B2EF3" w:rsidRPr="00946F14">
        <w:rPr>
          <w:rFonts w:ascii="Times New Roman" w:hAnsi="Times New Roman" w:cs="Times New Roman"/>
          <w:sz w:val="24"/>
          <w:szCs w:val="24"/>
        </w:rPr>
        <w:t>У</w:t>
      </w:r>
      <w:r w:rsidRPr="00946F14">
        <w:rPr>
          <w:rFonts w:ascii="Times New Roman" w:hAnsi="Times New Roman" w:cs="Times New Roman"/>
          <w:sz w:val="24"/>
          <w:szCs w:val="24"/>
        </w:rPr>
        <w:t xml:space="preserve">ставом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 xml:space="preserve">7. Порядок назначения и проведения собрания граждан в целях осуществления территориального общественного самоуправления определяется </w:t>
      </w:r>
      <w:r w:rsidR="002B2EF3" w:rsidRPr="00946F14">
        <w:rPr>
          <w:rFonts w:ascii="Times New Roman" w:hAnsi="Times New Roman" w:cs="Times New Roman"/>
          <w:sz w:val="24"/>
          <w:szCs w:val="24"/>
        </w:rPr>
        <w:t>У</w:t>
      </w:r>
      <w:r w:rsidRPr="00946F14">
        <w:rPr>
          <w:rFonts w:ascii="Times New Roman" w:hAnsi="Times New Roman" w:cs="Times New Roman"/>
          <w:sz w:val="24"/>
          <w:szCs w:val="24"/>
        </w:rPr>
        <w:t xml:space="preserve">ставом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14. Итоги собрания граждан подлежат официальному обнародованию.</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17" w:name="_Toc204179910"/>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13. Сход граждан</w:t>
      </w:r>
      <w:bookmarkEnd w:id="17"/>
    </w:p>
    <w:p w:rsidR="002E5B67" w:rsidRPr="00946F14" w:rsidRDefault="002E5B67" w:rsidP="00045F57">
      <w:pPr>
        <w:autoSpaceDE w:val="0"/>
        <w:autoSpaceDN w:val="0"/>
        <w:adjustRightInd w:val="0"/>
        <w:spacing w:after="0" w:line="240" w:lineRule="auto"/>
        <w:ind w:firstLine="709"/>
        <w:rPr>
          <w:rFonts w:ascii="Times New Roman" w:hAnsi="Times New Roman" w:cs="Times New Roman"/>
          <w:sz w:val="24"/>
          <w:szCs w:val="24"/>
        </w:rPr>
      </w:pP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1. Сход граждан может проводиться: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 xml:space="preserve">3) на территории сельсовета или на части его территории по вопросу выявления мнения граждан о поддержке инициативного проекта.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2. Сход граждан может созываться главой сельсовета либо Советом депутатов, в том числе по инициативе группы жителей</w:t>
      </w:r>
      <w:r w:rsidR="002B2EF3" w:rsidRPr="00946F14">
        <w:rPr>
          <w:rFonts w:ascii="Times New Roman" w:hAnsi="Times New Roman" w:cs="Times New Roman"/>
          <w:bCs/>
          <w:sz w:val="24"/>
          <w:szCs w:val="24"/>
        </w:rPr>
        <w:t>,</w:t>
      </w:r>
      <w:r w:rsidRPr="00946F14">
        <w:rPr>
          <w:rFonts w:ascii="Times New Roman" w:hAnsi="Times New Roman" w:cs="Times New Roman"/>
          <w:bCs/>
          <w:sz w:val="24"/>
          <w:szCs w:val="24"/>
        </w:rPr>
        <w:t xml:space="preserve"> соответствующей части территории населенного пункта численностью не менее 10 человек.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 xml:space="preserve">3. Проведение схода граждан обеспечивается Главой поселения.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sz w:val="24"/>
          <w:szCs w:val="24"/>
        </w:rPr>
      </w:pPr>
      <w:r w:rsidRPr="00946F14">
        <w:rPr>
          <w:rFonts w:ascii="Times New Roman" w:hAnsi="Times New Roman" w:cs="Times New Roman"/>
          <w:bCs/>
          <w:sz w:val="24"/>
          <w:szCs w:val="24"/>
        </w:rPr>
        <w:t xml:space="preserve">4. Порядок организации и проведения схода граждан устанавливается нормативным правовым актом Совета депутатов и должен предусматривать </w:t>
      </w:r>
      <w:r w:rsidRPr="00946F14">
        <w:rPr>
          <w:rFonts w:ascii="Times New Roman" w:hAnsi="Times New Roman" w:cs="Times New Roman"/>
          <w:bCs/>
          <w:sz w:val="24"/>
          <w:szCs w:val="24"/>
        </w:rPr>
        <w:lastRenderedPageBreak/>
        <w:t xml:space="preserve">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bCs/>
          <w:sz w:val="24"/>
          <w:szCs w:val="24"/>
        </w:rPr>
        <w:t>5. </w:t>
      </w:r>
      <w:r w:rsidRPr="00946F14">
        <w:rPr>
          <w:rFonts w:ascii="Times New Roman" w:hAnsi="Times New Roman" w:cs="Times New Roman"/>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Решение схода граждан считается принятым, если за него проголосовало более половины участников схода граждан.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Решения, принятые на сходе граждан, подлежат официальному опубликованию.</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18" w:name="_Toc204179911"/>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14. Опрос</w:t>
      </w:r>
      <w:bookmarkEnd w:id="18"/>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В опросе граждан имеют право участвовать жители сельсовета, обладающие избирательным правом.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Опрос граждан проводится по инициативе: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Совет</w:t>
      </w:r>
      <w:r w:rsidR="00245CB0" w:rsidRPr="00946F14">
        <w:rPr>
          <w:rFonts w:ascii="Times New Roman" w:hAnsi="Times New Roman" w:cs="Times New Roman"/>
          <w:sz w:val="24"/>
          <w:szCs w:val="24"/>
        </w:rPr>
        <w:t xml:space="preserve">а </w:t>
      </w:r>
      <w:r w:rsidRPr="00946F14">
        <w:rPr>
          <w:rFonts w:ascii="Times New Roman" w:hAnsi="Times New Roman" w:cs="Times New Roman"/>
          <w:sz w:val="24"/>
          <w:szCs w:val="24"/>
        </w:rPr>
        <w:t>депутатов сельсовета или Главы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органов государственной власти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 настоящей статьи.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В решении Совета депутатов сельсовета о назначении опроса граждан устанавливаются: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дата и сроки проведения опроса;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формулировка вопроса (вопросов), предлагаемого (предлагаемых) при проведении опроса;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методика проведения опроса;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форма опросного листа;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минимальная численность жителей </w:t>
      </w:r>
      <w:r w:rsidRPr="00946F14">
        <w:rPr>
          <w:rFonts w:ascii="Times New Roman" w:hAnsi="Times New Roman" w:cs="Times New Roman"/>
          <w:bCs/>
          <w:sz w:val="24"/>
          <w:szCs w:val="24"/>
        </w:rPr>
        <w:t>поселения</w:t>
      </w:r>
      <w:r w:rsidRPr="00946F14">
        <w:rPr>
          <w:rFonts w:ascii="Times New Roman" w:hAnsi="Times New Roman" w:cs="Times New Roman"/>
          <w:sz w:val="24"/>
          <w:szCs w:val="24"/>
        </w:rPr>
        <w:t>, участвующих в опросе;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порядок идентификации участников опроса в случае проведения опроса граждан с использованием официального сайта </w:t>
      </w:r>
      <w:r w:rsidRPr="00946F14">
        <w:rPr>
          <w:rFonts w:ascii="Times New Roman" w:hAnsi="Times New Roman" w:cs="Times New Roman"/>
          <w:bCs/>
          <w:sz w:val="24"/>
          <w:szCs w:val="24"/>
        </w:rPr>
        <w:t xml:space="preserve">поселения </w:t>
      </w:r>
      <w:r w:rsidRPr="00946F14">
        <w:rPr>
          <w:rFonts w:ascii="Times New Roman" w:hAnsi="Times New Roman" w:cs="Times New Roman"/>
          <w:sz w:val="24"/>
          <w:szCs w:val="24"/>
        </w:rPr>
        <w:t xml:space="preserve">в информационно-телекоммуникационной сети «Интернет».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10. Финансирование мероприятий, связанных с подготовкой и проведением опроса граждан, осуществляется: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за счет средств бюджета Новосибирской области - при проведении опроса по инициативе Правительства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Результаты опроса носят рекомендательный характер.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Результаты опроса подлежат обнародованию.</w:t>
      </w:r>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19" w:name="_Toc204179912"/>
      <w:r w:rsidRPr="00946F14">
        <w:rPr>
          <w:rFonts w:ascii="Times New Roman" w:hAnsi="Times New Roman" w:cs="Times New Roman"/>
          <w:color w:val="auto"/>
          <w:sz w:val="24"/>
          <w:szCs w:val="24"/>
        </w:rPr>
        <w:t>Статья 15. Территориальное общественное самоуправление</w:t>
      </w:r>
      <w:bookmarkEnd w:id="19"/>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9. Конференция граждан (собрание делегатов) проводится по инициативе Совета депутатов сельсовета, Главы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086E44" w:rsidRPr="00946F14" w:rsidRDefault="00086E44"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11. К исключительным полномочиям собрания, конференции граждан, осуществляющих территориальное общественное самоуправление, относятся: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установление структуры органов территориального общественного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избрание органов территориального общественного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w:t>
      </w:r>
      <w:r w:rsidR="00C048AB" w:rsidRPr="00946F14">
        <w:rPr>
          <w:rFonts w:ascii="Times New Roman" w:hAnsi="Times New Roman" w:cs="Times New Roman"/>
          <w:sz w:val="24"/>
          <w:szCs w:val="24"/>
        </w:rPr>
        <w:t>ё</w:t>
      </w:r>
      <w:r w:rsidRPr="00946F14">
        <w:rPr>
          <w:rFonts w:ascii="Times New Roman" w:hAnsi="Times New Roman" w:cs="Times New Roman"/>
          <w:sz w:val="24"/>
          <w:szCs w:val="24"/>
        </w:rPr>
        <w:t xml:space="preserve"> исполнении;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обсуждение инициативного проекта и принятие решения по вопросу о его одобрении.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Органы территориального общественного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действуют в интересах населения, проживающего на соответствующей территории;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20" w:name="_Toc204179913"/>
      <w:r w:rsidRPr="00946F14">
        <w:rPr>
          <w:rFonts w:ascii="Times New Roman" w:hAnsi="Times New Roman" w:cs="Times New Roman"/>
          <w:color w:val="auto"/>
          <w:sz w:val="24"/>
          <w:szCs w:val="24"/>
        </w:rPr>
        <w:t>Статья 16. Староста сельского населенного пункта</w:t>
      </w:r>
      <w:bookmarkEnd w:id="20"/>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086E44" w:rsidRPr="00946F14">
        <w:rPr>
          <w:rFonts w:ascii="Times New Roman" w:hAnsi="Times New Roman" w:cs="Times New Roman"/>
          <w:sz w:val="24"/>
          <w:szCs w:val="24"/>
        </w:rPr>
        <w:t>Алексеевском</w:t>
      </w:r>
      <w:r w:rsidRPr="00946F14">
        <w:rPr>
          <w:rFonts w:ascii="Times New Roman" w:hAnsi="Times New Roman" w:cs="Times New Roman"/>
          <w:sz w:val="24"/>
          <w:szCs w:val="24"/>
        </w:rPr>
        <w:t xml:space="preserve"> сельсовете, может назначаться староста сельского населенного пункта.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Pr="00946F14">
        <w:rPr>
          <w:rFonts w:ascii="Times New Roman" w:hAnsi="Times New Roman" w:cs="Times New Roman"/>
          <w:sz w:val="24"/>
          <w:szCs w:val="24"/>
        </w:rPr>
        <w:lastRenderedPageBreak/>
        <w:t xml:space="preserve">собственности жилое помещение, расположенное на территории данного сельского населенного пункта.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Срок полномочий старосты - 5 лет. Количество сроков, в течение которых одно и то же лицо может исполнять функции сельского старосты, не ограничивается.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Полномочия старосты сельского населенного пункта прекращаются досрочно по решению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21" w:name="_Toc204179914"/>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17. Инициативные проекты</w:t>
      </w:r>
      <w:bookmarkEnd w:id="21"/>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bookmarkStart w:id="22" w:name="sub_26114"/>
      <w:r w:rsidRPr="00946F14">
        <w:rPr>
          <w:rFonts w:ascii="Times New Roman" w:hAnsi="Times New Roman" w:cs="Times New Roman"/>
          <w:sz w:val="24"/>
          <w:szCs w:val="24"/>
        </w:rPr>
        <w:t xml:space="preserve">1. В целях реализации мероприятий, имеющих приоритетное значение для жителей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sidR="00DE632B" w:rsidRPr="00946F14">
        <w:rPr>
          <w:rFonts w:ascii="Times New Roman" w:hAnsi="Times New Roman" w:cs="Times New Roman"/>
          <w:sz w:val="24"/>
          <w:szCs w:val="24"/>
        </w:rPr>
        <w:t>Алексеевского</w:t>
      </w:r>
      <w:r w:rsidR="00086E44" w:rsidRPr="00946F14">
        <w:rPr>
          <w:rFonts w:ascii="Times New Roman" w:hAnsi="Times New Roman" w:cs="Times New Roman"/>
          <w:sz w:val="24"/>
          <w:szCs w:val="24"/>
        </w:rPr>
        <w:t xml:space="preserve"> </w:t>
      </w:r>
      <w:r w:rsidRPr="00946F14">
        <w:rPr>
          <w:rFonts w:ascii="Times New Roman" w:hAnsi="Times New Roman" w:cs="Times New Roman"/>
          <w:sz w:val="24"/>
          <w:szCs w:val="24"/>
        </w:rPr>
        <w:t xml:space="preserve">сельсовета, в том числе через территориальный орган местной администрации, может быть внесен инициативный проект.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946F14">
        <w:rPr>
          <w:rFonts w:ascii="Times New Roman" w:hAnsi="Times New Roman" w:cs="Times New Roman"/>
          <w:bCs/>
          <w:sz w:val="24"/>
          <w:szCs w:val="24"/>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определяются Советом депутатов </w:t>
      </w:r>
      <w:r w:rsidR="00DE632B" w:rsidRPr="00946F14">
        <w:rPr>
          <w:rFonts w:ascii="Times New Roman" w:hAnsi="Times New Roman" w:cs="Times New Roman"/>
          <w:sz w:val="24"/>
          <w:szCs w:val="24"/>
        </w:rPr>
        <w:t>Алексеевского</w:t>
      </w:r>
      <w:r w:rsidR="000D7D16" w:rsidRPr="00946F14">
        <w:rPr>
          <w:rFonts w:ascii="Times New Roman" w:hAnsi="Times New Roman" w:cs="Times New Roman"/>
          <w:sz w:val="24"/>
          <w:szCs w:val="24"/>
        </w:rPr>
        <w:t xml:space="preserve"> </w:t>
      </w:r>
      <w:r w:rsidRPr="00946F14">
        <w:rPr>
          <w:rFonts w:ascii="Times New Roman" w:hAnsi="Times New Roman" w:cs="Times New Roman"/>
          <w:sz w:val="24"/>
          <w:szCs w:val="24"/>
        </w:rPr>
        <w:t>сельсовета.</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23" w:name="_Toc204179915"/>
      <w:bookmarkEnd w:id="22"/>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18. Другие формы непосредственного участия населения в осуществлении местного самоуправления</w:t>
      </w:r>
      <w:bookmarkEnd w:id="23"/>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w:t>
      </w:r>
      <w:r w:rsidRPr="00946F14">
        <w:rPr>
          <w:rFonts w:ascii="Times New Roman" w:hAnsi="Times New Roman" w:cs="Times New Roman"/>
          <w:iCs/>
          <w:sz w:val="24"/>
          <w:szCs w:val="24"/>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946F14">
        <w:rPr>
          <w:rFonts w:ascii="Times New Roman" w:hAnsi="Times New Roman" w:cs="Times New Roman"/>
          <w:sz w:val="24"/>
          <w:szCs w:val="24"/>
        </w:rPr>
        <w:t>сельсовета</w:t>
      </w:r>
      <w:r w:rsidRPr="00946F14">
        <w:rPr>
          <w:rFonts w:ascii="Times New Roman" w:hAnsi="Times New Roman" w:cs="Times New Roman"/>
          <w:iCs/>
          <w:sz w:val="24"/>
          <w:szCs w:val="24"/>
        </w:rPr>
        <w:t xml:space="preserve"> работ (в том числе дежурств) в целях решения вопросов </w:t>
      </w:r>
      <w:r w:rsidRPr="00946F14">
        <w:rPr>
          <w:rFonts w:ascii="Times New Roman" w:hAnsi="Times New Roman" w:cs="Times New Roman"/>
          <w:sz w:val="24"/>
          <w:szCs w:val="24"/>
        </w:rPr>
        <w:t>непосредственного обеспечения жизнедеятельности населения</w:t>
      </w:r>
      <w:r w:rsidRPr="00946F14">
        <w:rPr>
          <w:rFonts w:ascii="Times New Roman" w:hAnsi="Times New Roman" w:cs="Times New Roman"/>
          <w:iCs/>
          <w:sz w:val="24"/>
          <w:szCs w:val="24"/>
        </w:rPr>
        <w:t xml:space="preserve">.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w:t>
      </w:r>
      <w:r w:rsidRPr="00946F14">
        <w:rPr>
          <w:rFonts w:ascii="Times New Roman" w:hAnsi="Times New Roman" w:cs="Times New Roman"/>
          <w:iCs/>
          <w:sz w:val="24"/>
          <w:szCs w:val="24"/>
        </w:rPr>
        <w:t xml:space="preserve">К социально значимым работам могут быть отнесены только работы, не требующие специальной профессиональной подготовки.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w:t>
      </w:r>
      <w:r w:rsidRPr="00946F14">
        <w:rPr>
          <w:rFonts w:ascii="Times New Roman" w:hAnsi="Times New Roman" w:cs="Times New Roman"/>
          <w:iCs/>
          <w:sz w:val="24"/>
          <w:szCs w:val="24"/>
        </w:rPr>
        <w:t xml:space="preserve">К выполнению социально значимых работ могут привлекаться совершеннолетние трудоспособные жители </w:t>
      </w:r>
      <w:r w:rsidRPr="00946F14">
        <w:rPr>
          <w:rFonts w:ascii="Times New Roman" w:hAnsi="Times New Roman" w:cs="Times New Roman"/>
          <w:sz w:val="24"/>
          <w:szCs w:val="24"/>
        </w:rPr>
        <w:t xml:space="preserve">сельсовета </w:t>
      </w:r>
      <w:r w:rsidRPr="00946F14">
        <w:rPr>
          <w:rFonts w:ascii="Times New Roman" w:hAnsi="Times New Roman" w:cs="Times New Roman"/>
          <w:iCs/>
          <w:sz w:val="24"/>
          <w:szCs w:val="24"/>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086E44" w:rsidRPr="00946F14" w:rsidRDefault="00086E44" w:rsidP="00045F57">
      <w:pPr>
        <w:spacing w:after="0" w:line="240" w:lineRule="auto"/>
        <w:ind w:firstLine="709"/>
        <w:jc w:val="both"/>
        <w:rPr>
          <w:rFonts w:ascii="Times New Roman" w:hAnsi="Times New Roman" w:cs="Times New Roman"/>
          <w:sz w:val="24"/>
          <w:szCs w:val="24"/>
        </w:rPr>
      </w:pPr>
    </w:p>
    <w:p w:rsidR="00086E44" w:rsidRPr="00946F14" w:rsidRDefault="00086E44" w:rsidP="00045F57">
      <w:pPr>
        <w:spacing w:after="0" w:line="240" w:lineRule="auto"/>
        <w:ind w:firstLine="709"/>
        <w:jc w:val="both"/>
        <w:rPr>
          <w:rFonts w:ascii="Times New Roman" w:hAnsi="Times New Roman" w:cs="Times New Roman"/>
          <w:sz w:val="24"/>
          <w:szCs w:val="24"/>
        </w:rPr>
      </w:pPr>
    </w:p>
    <w:p w:rsidR="00086E44" w:rsidRPr="00946F14" w:rsidRDefault="00086E44"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jc w:val="center"/>
        <w:rPr>
          <w:rFonts w:ascii="Times New Roman" w:hAnsi="Times New Roman" w:cs="Times New Roman"/>
          <w:color w:val="auto"/>
          <w:sz w:val="24"/>
          <w:szCs w:val="24"/>
        </w:rPr>
      </w:pPr>
      <w:bookmarkStart w:id="24" w:name="_Toc204179916"/>
      <w:r w:rsidRPr="00946F14">
        <w:rPr>
          <w:rFonts w:ascii="Times New Roman" w:hAnsi="Times New Roman" w:cs="Times New Roman"/>
          <w:color w:val="auto"/>
          <w:sz w:val="24"/>
          <w:szCs w:val="24"/>
        </w:rPr>
        <w:lastRenderedPageBreak/>
        <w:t>ГЛАВА 3. ОРГАНЫ И ДОЛЖНОСТНЫЕ ЛИЦА МЕСТНОГО САМОУПРАВЛЕНИЯ</w:t>
      </w:r>
      <w:bookmarkEnd w:id="24"/>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25" w:name="_Toc204179917"/>
      <w:r w:rsidRPr="00946F14">
        <w:rPr>
          <w:rFonts w:ascii="Times New Roman" w:hAnsi="Times New Roman" w:cs="Times New Roman"/>
          <w:color w:val="auto"/>
          <w:sz w:val="24"/>
          <w:szCs w:val="24"/>
        </w:rPr>
        <w:t>Статья 19. Совет депутатов</w:t>
      </w:r>
      <w:bookmarkEnd w:id="25"/>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Срок полномочий Совета депутатов – 5 лет.</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Первое заседание вновь избранного Совета депутатов созывает и ведет глава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Совет депутатов не обладает правами юридического лица,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045F57" w:rsidRPr="00946F14" w:rsidRDefault="00045F57" w:rsidP="00045F57">
      <w:pPr>
        <w:pStyle w:val="1"/>
        <w:spacing w:before="0" w:line="240" w:lineRule="auto"/>
        <w:ind w:firstLine="709"/>
        <w:rPr>
          <w:rFonts w:ascii="Times New Roman" w:hAnsi="Times New Roman" w:cs="Times New Roman"/>
          <w:color w:val="auto"/>
          <w:sz w:val="24"/>
          <w:szCs w:val="24"/>
        </w:rPr>
      </w:pPr>
      <w:bookmarkStart w:id="26" w:name="_Toc204179918"/>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20. Полномочия Совета депутатов</w:t>
      </w:r>
      <w:bookmarkEnd w:id="26"/>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К исключительной компетенции Совета депутатов относится: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принятие Устава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внесение в него изменений и дополнений;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утверждение бюджета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отчета о его исполнении;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утверждение стратегии социально-экономического развития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определение порядка управления и распоряжения имуществом, находящимся в муниципальной собственности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9) принятие решения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в предусмотренных федеральным законом случаях;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утверждение правил благоустройства территории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w:t>
      </w:r>
      <w:r w:rsidRPr="00946F14">
        <w:rPr>
          <w:rFonts w:ascii="Times New Roman" w:hAnsi="Times New Roman" w:cs="Times New Roman"/>
          <w:sz w:val="24"/>
          <w:szCs w:val="24"/>
        </w:rPr>
        <w:lastRenderedPageBreak/>
        <w:t xml:space="preserve">органов местного самоуправления, в том числе о решении вопросов, поставленных Советом депутатов сельсовета. </w:t>
      </w:r>
    </w:p>
    <w:p w:rsidR="002E5B67" w:rsidRPr="00946F14" w:rsidRDefault="002E5B67" w:rsidP="00045F57">
      <w:pPr>
        <w:spacing w:after="0" w:line="240" w:lineRule="auto"/>
        <w:ind w:firstLine="709"/>
        <w:jc w:val="both"/>
        <w:rPr>
          <w:rFonts w:ascii="Times New Roman" w:hAnsi="Times New Roman" w:cs="Times New Roman"/>
          <w:strike/>
          <w:sz w:val="24"/>
          <w:szCs w:val="24"/>
        </w:rPr>
      </w:pPr>
      <w:r w:rsidRPr="00946F14">
        <w:rPr>
          <w:rFonts w:ascii="Times New Roman" w:hAnsi="Times New Roman" w:cs="Times New Roman"/>
          <w:sz w:val="24"/>
          <w:szCs w:val="24"/>
        </w:rPr>
        <w:t>2. К компетенции Совета депутатов также относится:</w:t>
      </w:r>
    </w:p>
    <w:p w:rsidR="002E5B67" w:rsidRPr="00946F14" w:rsidRDefault="002E5B67" w:rsidP="00045F57">
      <w:pPr>
        <w:spacing w:after="0" w:line="240" w:lineRule="auto"/>
        <w:ind w:firstLine="709"/>
        <w:jc w:val="both"/>
        <w:rPr>
          <w:rFonts w:ascii="Times New Roman" w:hAnsi="Times New Roman" w:cs="Times New Roman"/>
          <w:strike/>
          <w:sz w:val="24"/>
          <w:szCs w:val="24"/>
        </w:rPr>
      </w:pPr>
      <w:r w:rsidRPr="00946F14">
        <w:rPr>
          <w:rFonts w:ascii="Times New Roman" w:hAnsi="Times New Roman" w:cs="Times New Roman"/>
          <w:sz w:val="24"/>
          <w:szCs w:val="24"/>
        </w:rPr>
        <w:t xml:space="preserve">1) принятие предусмотренных настоящим Уставом решений, связанных с преобразованием поселения, изменением границ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принятие решения о проведении местного референдума, о назначении муниципальных выборов, о назначении опроса граждан;</w:t>
      </w:r>
    </w:p>
    <w:p w:rsidR="002E5B67" w:rsidRPr="00946F14" w:rsidRDefault="002E5B67" w:rsidP="00045F57">
      <w:pPr>
        <w:spacing w:after="0" w:line="240" w:lineRule="auto"/>
        <w:ind w:firstLine="709"/>
        <w:jc w:val="both"/>
        <w:rPr>
          <w:rFonts w:ascii="Times New Roman" w:hAnsi="Times New Roman" w:cs="Times New Roman"/>
          <w:strike/>
          <w:sz w:val="24"/>
          <w:szCs w:val="24"/>
        </w:rPr>
      </w:pPr>
      <w:r w:rsidRPr="00946F14">
        <w:rPr>
          <w:rFonts w:ascii="Times New Roman" w:hAnsi="Times New Roman" w:cs="Times New Roman"/>
          <w:sz w:val="24"/>
          <w:szCs w:val="24"/>
        </w:rPr>
        <w:t>3) назначение и определение порядка проведения собраний граждан, конференций граждан (собрание делегатов);</w:t>
      </w:r>
    </w:p>
    <w:p w:rsidR="002E5B67" w:rsidRPr="00946F14" w:rsidRDefault="002E5B67" w:rsidP="00045F57">
      <w:pPr>
        <w:spacing w:after="0" w:line="240" w:lineRule="auto"/>
        <w:ind w:firstLine="709"/>
        <w:jc w:val="both"/>
        <w:rPr>
          <w:rFonts w:ascii="Times New Roman" w:hAnsi="Times New Roman" w:cs="Times New Roman"/>
          <w:strike/>
          <w:sz w:val="24"/>
          <w:szCs w:val="24"/>
        </w:rPr>
      </w:pPr>
      <w:r w:rsidRPr="00946F14">
        <w:rPr>
          <w:rFonts w:ascii="Times New Roman" w:hAnsi="Times New Roman" w:cs="Times New Roman"/>
          <w:sz w:val="24"/>
          <w:szCs w:val="24"/>
        </w:rPr>
        <w:t xml:space="preserve">4) утверждение структуры администрации и ее территориальных органов по представлению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осуществление права законодательной инициативы в Законодательном Собрании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утверждение в соответствии с генеральным планом сельсовета </w:t>
      </w:r>
      <w:r w:rsidRPr="00946F14">
        <w:rPr>
          <w:rFonts w:ascii="Times New Roman" w:hAnsi="Times New Roman" w:cs="Times New Roman"/>
          <w:sz w:val="24"/>
          <w:szCs w:val="24"/>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946F14">
        <w:rPr>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8) установление порядка проведения конкурса по отбору кандидатур на должность Главы поселения;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избрание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из числа кандидатов, представленных конкурсной комиссией по результатам конкурса;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по представлению собрания граждан сельского населенного пункта, входящего в состав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назначает старосту сельского населенного пункта;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27" w:name="_Toc204179919"/>
      <w:r w:rsidRPr="00946F14">
        <w:rPr>
          <w:rFonts w:ascii="Times New Roman" w:hAnsi="Times New Roman" w:cs="Times New Roman"/>
          <w:color w:val="auto"/>
          <w:sz w:val="24"/>
          <w:szCs w:val="24"/>
        </w:rPr>
        <w:t>Статья 21. Депутат Совета депутатов</w:t>
      </w:r>
      <w:bookmarkEnd w:id="27"/>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Ни один депутат Совета депутатов не осуществляет свои полномочия на постоянной основе.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созывав правомочном составе.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color w:val="000000"/>
          <w:sz w:val="24"/>
          <w:szCs w:val="24"/>
        </w:rPr>
        <w:t>5. </w:t>
      </w:r>
      <w:r w:rsidRPr="00946F14">
        <w:rPr>
          <w:rFonts w:ascii="Times New Roman" w:hAnsi="Times New Roman" w:cs="Times New Roman"/>
          <w:sz w:val="24"/>
          <w:szCs w:val="24"/>
        </w:rPr>
        <w:t xml:space="preserve">Депутаты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осуществляют свою деятельность в следующих формах: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участие в сессиях, работе постоянных комиссий, рабочих группах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sz w:val="24"/>
          <w:szCs w:val="24"/>
        </w:rPr>
        <w:t xml:space="preserve">2) внесение на рассмотрение Совета депутатов </w:t>
      </w:r>
      <w:r w:rsidR="00DE632B" w:rsidRPr="00946F14">
        <w:rPr>
          <w:rFonts w:ascii="Times New Roman" w:hAnsi="Times New Roman" w:cs="Times New Roman"/>
          <w:color w:val="000000"/>
          <w:sz w:val="24"/>
          <w:szCs w:val="24"/>
        </w:rPr>
        <w:t>Алексеевского</w:t>
      </w:r>
      <w:r w:rsidRPr="00946F14">
        <w:rPr>
          <w:rFonts w:ascii="Times New Roman" w:hAnsi="Times New Roman" w:cs="Times New Roman"/>
          <w:color w:val="000000"/>
          <w:sz w:val="24"/>
          <w:szCs w:val="24"/>
        </w:rPr>
        <w:t xml:space="preserve"> сельсовета проектов муниципальных актов;</w:t>
      </w:r>
    </w:p>
    <w:p w:rsidR="002E5B67" w:rsidRPr="00946F14" w:rsidRDefault="002E5B67" w:rsidP="00045F57">
      <w:pPr>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lastRenderedPageBreak/>
        <w:t>3) направление депутатских запросов, обращений депутата;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в иных формах, в соответствии с действующим законодательством.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Полномочия депутата прекращаются досрочно в следующих случаях: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смерть;</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отставка по собственному желанию;</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признание судом недееспособным или ограниченно дееспособным;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признание судом безвестно отсутствующим или объявления умершим;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вступление в отношении его в законную силу обвинительного приговора суда;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выезд за пределы Российской Федерации на постоянное место жительства;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досрочное прекращение полномочий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2E5B67" w:rsidRPr="00946F14" w:rsidRDefault="002E5B67" w:rsidP="00045F57">
      <w:pPr>
        <w:spacing w:after="0" w:line="240" w:lineRule="auto"/>
        <w:ind w:firstLine="709"/>
        <w:jc w:val="both"/>
        <w:rPr>
          <w:rFonts w:ascii="Times New Roman" w:hAnsi="Times New Roman" w:cs="Times New Roman"/>
          <w:i/>
          <w:sz w:val="24"/>
          <w:szCs w:val="24"/>
        </w:rPr>
      </w:pPr>
      <w:r w:rsidRPr="00946F14">
        <w:rPr>
          <w:rFonts w:ascii="Times New Roman" w:hAnsi="Times New Roman" w:cs="Times New Roman"/>
          <w:sz w:val="24"/>
          <w:szCs w:val="24"/>
        </w:rPr>
        <w:t>10) </w:t>
      </w:r>
      <w:r w:rsidRPr="00946F14">
        <w:rPr>
          <w:rStyle w:val="afb"/>
          <w:rFonts w:ascii="Times New Roman" w:hAnsi="Times New Roman" w:cs="Times New Roman"/>
          <w:i w:val="0"/>
          <w:sz w:val="24"/>
          <w:szCs w:val="24"/>
        </w:rPr>
        <w:t>приобретение им статуса иностранного агента</w:t>
      </w:r>
      <w:r w:rsidRPr="00946F14">
        <w:rPr>
          <w:rStyle w:val="afb"/>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2E5B67" w:rsidRPr="00946F14" w:rsidRDefault="002E5B67" w:rsidP="00045F57">
      <w:pPr>
        <w:pStyle w:val="a6"/>
        <w:ind w:firstLine="709"/>
        <w:jc w:val="both"/>
        <w:rPr>
          <w:i/>
          <w:color w:val="FF0000"/>
          <w:sz w:val="24"/>
          <w:szCs w:val="24"/>
        </w:rPr>
      </w:pPr>
      <w:r w:rsidRPr="00946F14">
        <w:rPr>
          <w:sz w:val="24"/>
          <w:szCs w:val="24"/>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2E5B67" w:rsidRPr="00946F14" w:rsidRDefault="002E5B67" w:rsidP="00045F57">
      <w:pPr>
        <w:pStyle w:val="a6"/>
        <w:ind w:firstLine="709"/>
        <w:jc w:val="both"/>
        <w:rPr>
          <w:sz w:val="24"/>
          <w:szCs w:val="24"/>
        </w:rPr>
      </w:pPr>
      <w:r w:rsidRPr="00946F14">
        <w:rPr>
          <w:sz w:val="24"/>
          <w:szCs w:val="24"/>
        </w:rPr>
        <w:t xml:space="preserve">8.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28" w:name="_Toc204179920"/>
      <w:r w:rsidRPr="00946F14">
        <w:rPr>
          <w:rFonts w:ascii="Times New Roman" w:hAnsi="Times New Roman" w:cs="Times New Roman"/>
          <w:color w:val="auto"/>
          <w:sz w:val="24"/>
          <w:szCs w:val="24"/>
        </w:rPr>
        <w:t>Статья 22. Председатель Совета депутатов</w:t>
      </w:r>
      <w:bookmarkEnd w:id="28"/>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Председатель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руководит подготовкой заседаний Совета депутатов и вопросов, выносимых на рассмотрение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созывает и ведет заседания Совета депутатов, ведает его внутренним распорядком;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принимает меры по обеспечению гласности и учету общественного мнения в работе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подписывает протоколы заседаний, решения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издает в пределах своих полномочий постановления и распоряжения по вопросам организации деятельности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организует прием граждан, рассмотрение их обращений, заявлений и жалоб;</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открывает и закрывает счета Совета депутатов в банках и иных кредитных учреждениях;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10) осуществляет иные полномочия в соответствии с настоящим Уставом и решениями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Председатель Совета депутатов подотчетен Совету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29" w:name="_Toc204179921"/>
      <w:r w:rsidRPr="00946F14">
        <w:rPr>
          <w:rFonts w:ascii="Times New Roman" w:hAnsi="Times New Roman" w:cs="Times New Roman"/>
          <w:color w:val="auto"/>
          <w:sz w:val="24"/>
          <w:szCs w:val="24"/>
        </w:rPr>
        <w:t>Статья 23. Заместитель председателя Совета депутатов</w:t>
      </w:r>
      <w:bookmarkEnd w:id="29"/>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0" w:name="_Toc204179922"/>
      <w:r w:rsidRPr="00946F14">
        <w:rPr>
          <w:rFonts w:ascii="Times New Roman" w:hAnsi="Times New Roman" w:cs="Times New Roman"/>
          <w:color w:val="auto"/>
          <w:sz w:val="24"/>
          <w:szCs w:val="24"/>
        </w:rPr>
        <w:t>Статья 24. Нормативные и иные правовые акты Совета депутатов</w:t>
      </w:r>
      <w:bookmarkEnd w:id="30"/>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К нормативным правовым актам Совета депутатов относятся: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решение об утверждении Устава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решение об утверждении бюджета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правила благоустройства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решение об утверждении соглашений, заключаемых между органами местного самоуправления;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решения, устанавливающие правила, обязательные для исполнения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2) решение об удалении Главы поселения в отставку;</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решения по вопросам организации деятельности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Совет депутатов принимает решения на своих заседаниях в порядке, установленном Советом депутатов и настоящим Уставом.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2E5B67" w:rsidRPr="00946F14" w:rsidRDefault="00245CB0"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w:t>
      </w:r>
      <w:r w:rsidR="002E5B67" w:rsidRPr="00946F14">
        <w:rPr>
          <w:rFonts w:ascii="Times New Roman" w:hAnsi="Times New Roman" w:cs="Times New Roman"/>
          <w:sz w:val="24"/>
          <w:szCs w:val="24"/>
        </w:rPr>
        <w:t>. Решение Совета депутатов о самороспуске принимается большинством голосов от установленного числа депутатов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1" w:name="_Toc204179923"/>
      <w:r w:rsidRPr="00946F14">
        <w:rPr>
          <w:rFonts w:ascii="Times New Roman" w:hAnsi="Times New Roman" w:cs="Times New Roman"/>
          <w:color w:val="auto"/>
          <w:sz w:val="24"/>
          <w:szCs w:val="24"/>
        </w:rPr>
        <w:t>Статья 25. Досрочное прекращение полномочий Совета депутатов</w:t>
      </w:r>
      <w:bookmarkEnd w:id="31"/>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Полномочия Совета депутатов прекращаются досрочно в следующих случаях: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вступление в силу закона Новосибирской области о его роспуске;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принятие Советом депутатов в порядке, определенном настоящим Уставом поселения, решения о самороспуске;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преобразование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увеличение численности избирателей сельсовета более чем на 25 процентов;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Досрочное прекращение полномочий Совета депутатов влечет за собой досрочное прекращение полномочий его депутатов.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2" w:name="_Toc204179924"/>
      <w:r w:rsidRPr="00946F14">
        <w:rPr>
          <w:rFonts w:ascii="Times New Roman" w:hAnsi="Times New Roman" w:cs="Times New Roman"/>
          <w:color w:val="auto"/>
          <w:sz w:val="24"/>
          <w:szCs w:val="24"/>
        </w:rPr>
        <w:t>Статья 26. Порядок самороспуска Совета депутатов</w:t>
      </w:r>
      <w:bookmarkEnd w:id="32"/>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Самороспуск Совета депутатов – досрочное прекращение осуществления Советом депутатов своих полномочий.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Алексеевского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3" w:name="_Toc204179925"/>
      <w:r w:rsidRPr="00946F14">
        <w:rPr>
          <w:rFonts w:ascii="Times New Roman" w:hAnsi="Times New Roman" w:cs="Times New Roman"/>
          <w:color w:val="auto"/>
          <w:sz w:val="24"/>
          <w:szCs w:val="24"/>
        </w:rPr>
        <w:t>Статья 27. Глава поселения</w:t>
      </w:r>
      <w:bookmarkEnd w:id="33"/>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Глава сельсовета является высшим должностным лицом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Срок полномочий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составляет пять лет.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Общее число членов конкурсной комиссии устанавливается Советом депутатов сельсовета.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Половина членов конкурсной комиссии назначается Советом депутатов сельсовета, а другая половина – Главой Здвинского района.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Вступление в должность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представителей органов местного самоуправления сельсовета, общественных и иных организаций.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В исключительной компетенции Главы сельсовета находятся: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подписание и обнародование в порядке, установленном настоящим Уставом, нормативных правовых актов, принятых Советом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издание в пределах своих полномочий правовых актов;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право требования созыва внеочередного заседания Совета депутатов.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9. К компетенции Главы сельсовета также относится: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приобретение и осуществление имущественных и иных прав и обязанностей, выступление в суде без доверенности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w:t>
      </w:r>
      <w:r w:rsidRPr="00946F14">
        <w:rPr>
          <w:rFonts w:ascii="Times New Roman" w:hAnsi="Times New Roman" w:cs="Times New Roman"/>
          <w:sz w:val="24"/>
          <w:szCs w:val="24"/>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обеспечение составления проекта бюджета сельсовета, обеспечение его исполнения;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внесение в Совет депутатов проекты муниципальных правовых актов в порядке, установленном Советом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руководство гражданской обороной на территории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организация приема граждан в администрации сельсовета, рассмотрение их обращений, принятие по ним решений;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предоставление Совету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назначение на должность и освобождение от должности заместителей главы администрации и иных работников администрации;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осуществление иных полномочий в соответствии с федеральными законами, законами Новосибирской области и настоящим Уставом.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Глава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Глава сельсовета подконтролен и подотчетен населению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Совету депутатов.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4" w:name="_Toc203575610"/>
      <w:bookmarkStart w:id="35" w:name="_Toc204179926"/>
      <w:r w:rsidRPr="00946F14">
        <w:rPr>
          <w:rFonts w:ascii="Times New Roman" w:hAnsi="Times New Roman" w:cs="Times New Roman"/>
          <w:color w:val="auto"/>
          <w:sz w:val="24"/>
          <w:szCs w:val="24"/>
        </w:rPr>
        <w:t xml:space="preserve">Статья 28. Временно исполняющий полномочия главы </w:t>
      </w:r>
      <w:bookmarkEnd w:id="34"/>
      <w:r w:rsidRPr="00946F14">
        <w:rPr>
          <w:rFonts w:ascii="Times New Roman" w:hAnsi="Times New Roman" w:cs="Times New Roman"/>
          <w:color w:val="auto"/>
          <w:sz w:val="24"/>
          <w:szCs w:val="24"/>
        </w:rPr>
        <w:t>сельсовета</w:t>
      </w:r>
      <w:bookmarkEnd w:id="35"/>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 xml:space="preserve">3. Временно исполняющий полномочия главы сельсовета обладает правами и обязанностями Главы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19Федерального закона от 20.03.2025 № 33-ФЗ «Об общих принципах организации местного самоуправления в единой системе публичной власти».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Нарушение требований, установленных частями 25 - 27 статьи 19Федерального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2E5B67" w:rsidRPr="00946F14" w:rsidRDefault="002E5B67" w:rsidP="00045F57">
      <w:pPr>
        <w:tabs>
          <w:tab w:val="left" w:pos="0"/>
        </w:tabs>
        <w:spacing w:after="0" w:line="240" w:lineRule="auto"/>
        <w:ind w:firstLine="709"/>
        <w:jc w:val="both"/>
        <w:rPr>
          <w:rFonts w:ascii="Times New Roman" w:hAnsi="Times New Roman" w:cs="Times New Roman"/>
          <w:b/>
          <w:color w:val="000000"/>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6" w:name="_Toc204179927"/>
      <w:r w:rsidRPr="00946F14">
        <w:rPr>
          <w:rFonts w:ascii="Times New Roman" w:hAnsi="Times New Roman" w:cs="Times New Roman"/>
          <w:color w:val="auto"/>
          <w:sz w:val="24"/>
          <w:szCs w:val="24"/>
        </w:rPr>
        <w:t>Статья 29. Досрочное прекращение полномочий Главы поселения</w:t>
      </w:r>
      <w:bookmarkEnd w:id="36"/>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Полномочия Главы сельсовета прекращаются досрочно в следующих случаях: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смерть;</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отставка по собственному желанию;</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признание судом недееспособным или ограниченно дееспособным;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признание судом безвестно отсутствующим или объявление умершим;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вступление в отношении его в законную силу обвинительного приговора суда;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выезд за пределы Российской Федерации на постоянное место жительства;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призыв на военную службу или направление на заменяющую ее альтернативную гражданскую службу;</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приобретение статуса иностранного агента;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10) утрата доверия Президента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11) удаление в отставку;</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отрешение от должности;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13) установленная в судебном порядке стойкая неспособность по состоянию здоровья осуществлять полномочия Главы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15) увеличение численности избирателей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более чем на 25 процентов;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В случае, если Глава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или решения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w:t>
      </w:r>
      <w:r w:rsidRPr="00946F14">
        <w:rPr>
          <w:rFonts w:ascii="Times New Roman" w:hAnsi="Times New Roman" w:cs="Times New Roman"/>
          <w:sz w:val="24"/>
          <w:szCs w:val="24"/>
        </w:rPr>
        <w:lastRenderedPageBreak/>
        <w:t xml:space="preserve">отставку, обжалует данные правовой акт или решение в судебном порядке, Совет депутатов сельсовета не вправе принимать решение об избрании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до вступления решения суда в законную силу.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37" w:name="_Toc204179928"/>
      <w:r w:rsidRPr="00946F14">
        <w:rPr>
          <w:rFonts w:ascii="Times New Roman" w:hAnsi="Times New Roman" w:cs="Times New Roman"/>
          <w:color w:val="auto"/>
          <w:sz w:val="24"/>
          <w:szCs w:val="24"/>
        </w:rPr>
        <w:t>Статья 30. Удаление Главы поселения в отставку</w:t>
      </w:r>
      <w:bookmarkEnd w:id="37"/>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1. Совет депутатов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00DE632B" w:rsidRPr="00946F14">
        <w:rPr>
          <w:rFonts w:ascii="Times New Roman" w:hAnsi="Times New Roman" w:cs="Times New Roman"/>
        </w:rPr>
        <w:t>Алексеевского</w:t>
      </w:r>
      <w:r w:rsidRPr="00946F14">
        <w:rPr>
          <w:rFonts w:ascii="Times New Roman" w:hAnsi="Times New Roman" w:cs="Times New Roman"/>
          <w:bCs/>
        </w:rPr>
        <w:t xml:space="preserve"> сельсовета </w:t>
      </w:r>
      <w:r w:rsidRPr="00946F14">
        <w:rPr>
          <w:rFonts w:ascii="Times New Roman" w:hAnsi="Times New Roman" w:cs="Times New Roman"/>
        </w:rPr>
        <w:t xml:space="preserve">в отставку по инициативе депутатов Совета депутатов сельсовета или по инициативе Губернатора Новосибирской области.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2. Основаниями для удаления Главы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в отставку являются:</w:t>
      </w:r>
    </w:p>
    <w:p w:rsidR="0085404F"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решения, действия (бездействие)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85404F" w:rsidRPr="00946F14">
        <w:rPr>
          <w:rFonts w:ascii="Times New Roman" w:hAnsi="Times New Roman" w:cs="Times New Roman"/>
          <w:sz w:val="24"/>
          <w:szCs w:val="24"/>
        </w:rPr>
        <w:t>У</w:t>
      </w:r>
      <w:r w:rsidRPr="00946F14">
        <w:rPr>
          <w:rFonts w:ascii="Times New Roman" w:hAnsi="Times New Roman" w:cs="Times New Roman"/>
          <w:sz w:val="24"/>
          <w:szCs w:val="24"/>
        </w:rPr>
        <w:t xml:space="preserve">ставом </w:t>
      </w:r>
      <w:r w:rsidR="00DE632B" w:rsidRPr="00946F14">
        <w:rPr>
          <w:rFonts w:ascii="Times New Roman" w:hAnsi="Times New Roman" w:cs="Times New Roman"/>
          <w:sz w:val="24"/>
          <w:szCs w:val="24"/>
        </w:rPr>
        <w:t>Алексеевского</w:t>
      </w:r>
      <w:r w:rsidR="000D7D16" w:rsidRPr="00946F14">
        <w:rPr>
          <w:rFonts w:ascii="Times New Roman" w:hAnsi="Times New Roman" w:cs="Times New Roman"/>
          <w:sz w:val="24"/>
          <w:szCs w:val="24"/>
        </w:rPr>
        <w:t xml:space="preserve"> </w:t>
      </w:r>
      <w:r w:rsidRPr="00946F14">
        <w:rPr>
          <w:rFonts w:ascii="Times New Roman" w:hAnsi="Times New Roman" w:cs="Times New Roman"/>
          <w:sz w:val="24"/>
          <w:szCs w:val="24"/>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неудовлетворительная оценка деятельности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по результатам его ежегодного отчета перед Советом депутатов, данная два раза подряд;</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допущение Главой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систематическое не достижение показателей эффективности деятельности органов местного самоуправления.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Инициатива депутатов </w:t>
      </w:r>
      <w:r w:rsidRPr="00946F14">
        <w:rPr>
          <w:rFonts w:ascii="Times New Roman" w:hAnsi="Times New Roman" w:cs="Times New Roman"/>
          <w:iCs/>
          <w:sz w:val="24"/>
          <w:szCs w:val="24"/>
        </w:rPr>
        <w:t xml:space="preserve">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iCs/>
          <w:sz w:val="24"/>
          <w:szCs w:val="24"/>
        </w:rPr>
        <w:t xml:space="preserve"> сельсовета</w:t>
      </w:r>
      <w:r w:rsidRPr="00946F14">
        <w:rPr>
          <w:rFonts w:ascii="Times New Roman" w:hAnsi="Times New Roman" w:cs="Times New Roman"/>
          <w:sz w:val="24"/>
          <w:szCs w:val="24"/>
        </w:rPr>
        <w:t xml:space="preserve">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О </w:t>
      </w:r>
      <w:r w:rsidRPr="00946F14">
        <w:rPr>
          <w:rFonts w:ascii="Times New Roman" w:hAnsi="Times New Roman" w:cs="Times New Roman"/>
          <w:sz w:val="24"/>
          <w:szCs w:val="24"/>
        </w:rPr>
        <w:lastRenderedPageBreak/>
        <w:t xml:space="preserve">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Рассмотрение инициативы депутатов Совета депутатов сельсовета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осуществляется с учетом мнения Губернатора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В случае если при рассмотрении инициативы депутатов </w:t>
      </w:r>
      <w:r w:rsidRPr="00946F14">
        <w:rPr>
          <w:rFonts w:ascii="Times New Roman" w:hAnsi="Times New Roman" w:cs="Times New Roman"/>
          <w:iCs/>
          <w:sz w:val="24"/>
          <w:szCs w:val="24"/>
        </w:rPr>
        <w:t xml:space="preserve">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iCs/>
          <w:sz w:val="24"/>
          <w:szCs w:val="24"/>
        </w:rPr>
        <w:t xml:space="preserve"> сельсовета</w:t>
      </w:r>
      <w:r w:rsidRPr="00946F14">
        <w:rPr>
          <w:rFonts w:ascii="Times New Roman" w:hAnsi="Times New Roman" w:cs="Times New Roman"/>
          <w:sz w:val="24"/>
          <w:szCs w:val="24"/>
        </w:rPr>
        <w:t xml:space="preserve">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может быть принято только при согласии Губернатора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Рассмотрение инициативы депутатов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или Губернатора Новосибирской области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осуществляется Советом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течение одного месяца со дня внесения соответствующего обращения.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Решение Совета депутатов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считается принятым, если за него проголосовало не менее двух третей от установленной численности депутатов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w:t>
      </w:r>
      <w:r w:rsidRPr="00946F14">
        <w:rPr>
          <w:rFonts w:ascii="Times New Roman" w:hAnsi="Times New Roman" w:cs="Times New Roman"/>
          <w:sz w:val="24"/>
          <w:szCs w:val="24"/>
          <w:shd w:val="clear" w:color="auto" w:fill="FFFFFF"/>
        </w:rPr>
        <w:t xml:space="preserve">Решение Совета депутатов об удалении Главы сельсовета в отставку подписывается председателем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shd w:val="clear" w:color="auto" w:fill="FFFFFF"/>
        </w:rPr>
        <w:t xml:space="preserve"> сельсовета.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9. При рассмотрении и принятии Советом депутатов решения об удалении Главы сельсовета в отставку должны быть обеспечены:</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946F14">
        <w:rPr>
          <w:rFonts w:ascii="Times New Roman" w:hAnsi="Times New Roman" w:cs="Times New Roman"/>
          <w:shd w:val="clear" w:color="auto" w:fill="FFFFFF"/>
        </w:rPr>
        <w:t xml:space="preserve">Главы сельсовета </w:t>
      </w:r>
      <w:r w:rsidRPr="00946F14">
        <w:rPr>
          <w:rFonts w:ascii="Times New Roman" w:hAnsi="Times New Roman" w:cs="Times New Roman"/>
        </w:rPr>
        <w:t>в отставку;</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10. Решение Совета депутатов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об удалении Главы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в отставку подлежит официальному обнародованию не позднее чем через пять дней со дня его принятия.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11. В случае, если инициатива депутатов </w:t>
      </w:r>
      <w:r w:rsidRPr="00946F14">
        <w:rPr>
          <w:rFonts w:ascii="Times New Roman" w:hAnsi="Times New Roman" w:cs="Times New Roman"/>
          <w:iCs/>
          <w:sz w:val="24"/>
          <w:szCs w:val="24"/>
        </w:rPr>
        <w:t xml:space="preserve">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iCs/>
          <w:sz w:val="24"/>
          <w:szCs w:val="24"/>
        </w:rPr>
        <w:t xml:space="preserve"> сельсовета</w:t>
      </w:r>
      <w:r w:rsidRPr="00946F14">
        <w:rPr>
          <w:rFonts w:ascii="Times New Roman" w:hAnsi="Times New Roman" w:cs="Times New Roman"/>
          <w:sz w:val="24"/>
          <w:szCs w:val="24"/>
        </w:rPr>
        <w:t xml:space="preserve"> или Губернатора Новосибирской области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отклонена Советом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вопрос об удалении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отставку может быть вынесен на повторное рассмотрение Совета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не ранее чем через два месяца со дня проведения заседания Совета депутатов, на котором рассматривался указанный вопрос. </w:t>
      </w:r>
    </w:p>
    <w:p w:rsidR="002E5B67" w:rsidRPr="00946F14" w:rsidRDefault="002E5B67" w:rsidP="00045F57">
      <w:pPr>
        <w:tabs>
          <w:tab w:val="left" w:pos="0"/>
        </w:tabs>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12. Глава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отношении которого Советом депутатов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C18B9" w:rsidRPr="00946F14" w:rsidRDefault="000C18B9" w:rsidP="00045F57">
      <w:pPr>
        <w:pStyle w:val="1"/>
        <w:spacing w:before="0" w:line="240" w:lineRule="auto"/>
        <w:ind w:firstLine="709"/>
        <w:rPr>
          <w:rFonts w:ascii="Times New Roman" w:hAnsi="Times New Roman" w:cs="Times New Roman"/>
          <w:color w:val="auto"/>
          <w:sz w:val="24"/>
          <w:szCs w:val="24"/>
        </w:rPr>
      </w:pPr>
      <w:bookmarkStart w:id="38" w:name="_Toc204179929"/>
    </w:p>
    <w:p w:rsidR="00086E44" w:rsidRPr="00946F14" w:rsidRDefault="00086E44" w:rsidP="00086E44">
      <w:pPr>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lastRenderedPageBreak/>
        <w:t>Статья 31. Администрация</w:t>
      </w:r>
      <w:bookmarkEnd w:id="38"/>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В структуру администрации входят Глава администрации, полномочия которого исполняет Глава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заместитель Главы администрации, </w:t>
      </w:r>
      <w:r w:rsidR="000D2F4D" w:rsidRPr="00946F14">
        <w:rPr>
          <w:rFonts w:ascii="Times New Roman" w:hAnsi="Times New Roman" w:cs="Times New Roman"/>
          <w:sz w:val="24"/>
          <w:szCs w:val="24"/>
        </w:rPr>
        <w:t>специалисты</w:t>
      </w:r>
      <w:r w:rsidRPr="00946F14">
        <w:rPr>
          <w:rFonts w:ascii="Times New Roman" w:hAnsi="Times New Roman" w:cs="Times New Roman"/>
          <w:sz w:val="24"/>
          <w:szCs w:val="24"/>
        </w:rPr>
        <w:t xml:space="preserve"> администрации.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Заместитель Главы администрации в соответствии с должностной инструкцией временно исполняет полномочия Главы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в соответствии со статьей </w:t>
      </w:r>
      <w:r w:rsidR="000D2F4D" w:rsidRPr="00946F14">
        <w:rPr>
          <w:rFonts w:ascii="Times New Roman" w:hAnsi="Times New Roman" w:cs="Times New Roman"/>
          <w:sz w:val="24"/>
          <w:szCs w:val="24"/>
        </w:rPr>
        <w:t>28</w:t>
      </w:r>
      <w:r w:rsidRPr="00946F14">
        <w:rPr>
          <w:rFonts w:ascii="Times New Roman" w:hAnsi="Times New Roman" w:cs="Times New Roman"/>
          <w:sz w:val="24"/>
          <w:szCs w:val="24"/>
        </w:rPr>
        <w:t xml:space="preserve"> настоящего Устава.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Наименование юридического лица помещается на штампах и бланках администрации сельсовета, а также на соответствующих печатях.</w:t>
      </w:r>
    </w:p>
    <w:p w:rsidR="000C18B9" w:rsidRPr="00946F14" w:rsidRDefault="000C18B9" w:rsidP="00045F57">
      <w:pPr>
        <w:pStyle w:val="1"/>
        <w:spacing w:before="0" w:line="240" w:lineRule="auto"/>
        <w:ind w:firstLine="709"/>
        <w:rPr>
          <w:rFonts w:ascii="Times New Roman" w:hAnsi="Times New Roman" w:cs="Times New Roman"/>
          <w:color w:val="auto"/>
          <w:sz w:val="24"/>
          <w:szCs w:val="24"/>
        </w:rPr>
      </w:pPr>
      <w:bookmarkStart w:id="39" w:name="_Toc204179930"/>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32. Полномочия администрации</w:t>
      </w:r>
      <w:bookmarkEnd w:id="39"/>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К полномочиям администрации по решению вопросов местного значения относятся: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разработка проекта местного бюджета и подготовка отчета о его исполнении;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владение, пользование и распоряжение от имени поселения имуществом, находящимся в муниципальной собственности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осуществление международных и внешнеэкономических связей в соответствии с федеральными законами;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заключение соглашений с органами местного самоуправления </w:t>
      </w:r>
      <w:r w:rsidR="00D1573A" w:rsidRPr="00946F14">
        <w:rPr>
          <w:rFonts w:ascii="Times New Roman" w:hAnsi="Times New Roman" w:cs="Times New Roman"/>
          <w:sz w:val="24"/>
          <w:szCs w:val="24"/>
        </w:rPr>
        <w:t xml:space="preserve">Здвинского </w:t>
      </w:r>
      <w:r w:rsidRPr="00946F14">
        <w:rPr>
          <w:rFonts w:ascii="Times New Roman" w:hAnsi="Times New Roman" w:cs="Times New Roman"/>
          <w:sz w:val="24"/>
          <w:szCs w:val="24"/>
        </w:rPr>
        <w:t xml:space="preserve">района о передаче им части полномочий органов местного самоуправления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на основании решения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9) участие в предупреждении и ликвидации последствий чрезвычайных ситуаций в границах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10) обеспечение первичных мер пожарной безопасности в границах населенных пунктов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12) создание условий для организации досуга и обеспечения жителей поселения услугами организаций культуры;</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16) формирование архивных фондов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20) содержание мест захоронения;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22) </w:t>
      </w:r>
      <w:r w:rsidRPr="00946F14">
        <w:rPr>
          <w:rFonts w:ascii="Times New Roman" w:hAnsi="Times New Roman" w:cs="Times New Roman"/>
          <w:color w:val="000000"/>
          <w:sz w:val="24"/>
          <w:szCs w:val="24"/>
        </w:rPr>
        <w:t xml:space="preserve">учреждение </w:t>
      </w:r>
      <w:r w:rsidRPr="00946F14">
        <w:rPr>
          <w:rStyle w:val="highlightsearch4"/>
          <w:rFonts w:ascii="Times New Roman" w:hAnsi="Times New Roman" w:cs="Times New Roman"/>
          <w:color w:val="000000"/>
          <w:sz w:val="24"/>
          <w:szCs w:val="24"/>
        </w:rPr>
        <w:t>печатного средства массовой информации</w:t>
      </w:r>
      <w:r w:rsidRPr="00946F14">
        <w:rPr>
          <w:rFonts w:ascii="Times New Roman" w:hAnsi="Times New Roman" w:cs="Times New Roman"/>
          <w:color w:val="000000"/>
          <w:sz w:val="24"/>
          <w:szCs w:val="24"/>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946F14">
        <w:rPr>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w:t>
      </w:r>
      <w:r w:rsidRPr="00946F14">
        <w:rPr>
          <w:rFonts w:ascii="Times New Roman" w:hAnsi="Times New Roman" w:cs="Times New Roman"/>
          <w:sz w:val="24"/>
          <w:szCs w:val="24"/>
        </w:rPr>
        <w:lastRenderedPageBreak/>
        <w:t xml:space="preserve">по отзыву депутата, главы поселения, голосования по вопросам изменения границ и преобразования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26) организация сбора статистических показателей, характеризующих состояние экономики и социальной сферы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29) осуществление мероприятий по обеспечению безопасности людей на водных объектах, охране их жизни и здоровья;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31) содействие в развитии сельскохозяйственного производства, создание условий для развития малого и среднего предпринимательства;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32) </w:t>
      </w:r>
      <w:r w:rsidRPr="00946F14">
        <w:rPr>
          <w:rFonts w:ascii="Times New Roman" w:hAnsi="Times New Roman" w:cs="Times New Roman"/>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46F14">
        <w:rPr>
          <w:rFonts w:ascii="Times New Roman" w:hAnsi="Times New Roman" w:cs="Times New Roman"/>
          <w:sz w:val="24"/>
          <w:szCs w:val="24"/>
        </w:rPr>
        <w:t>;</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34) осуществление муниципального лесного контроля;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37) создание условий для развития туризма;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38) создание музеев на территории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42) оказание поддержки социально ориентированным некоммерческим организациям в пределах полномочий, установленных </w:t>
      </w:r>
      <w:hyperlink r:id="rId11" w:history="1">
        <w:r w:rsidRPr="00946F14">
          <w:rPr>
            <w:rStyle w:val="a3"/>
            <w:rFonts w:ascii="Times New Roman" w:hAnsi="Times New Roman" w:cs="Times New Roman"/>
            <w:color w:val="auto"/>
            <w:sz w:val="24"/>
            <w:szCs w:val="24"/>
            <w:u w:val="none"/>
          </w:rPr>
          <w:t>статьями 31.1</w:t>
        </w:r>
      </w:hyperlink>
      <w:r w:rsidRPr="00946F14">
        <w:rPr>
          <w:rFonts w:ascii="Times New Roman" w:hAnsi="Times New Roman" w:cs="Times New Roman"/>
          <w:sz w:val="24"/>
          <w:szCs w:val="24"/>
        </w:rPr>
        <w:t xml:space="preserve"> и </w:t>
      </w:r>
      <w:hyperlink r:id="rId12" w:history="1">
        <w:r w:rsidRPr="00946F14">
          <w:rPr>
            <w:rStyle w:val="a3"/>
            <w:rFonts w:ascii="Times New Roman" w:hAnsi="Times New Roman" w:cs="Times New Roman"/>
            <w:color w:val="auto"/>
            <w:sz w:val="24"/>
            <w:szCs w:val="24"/>
            <w:u w:val="none"/>
          </w:rPr>
          <w:t>31.3</w:t>
        </w:r>
      </w:hyperlink>
      <w:r w:rsidRPr="00946F14">
        <w:rPr>
          <w:rFonts w:ascii="Times New Roman" w:hAnsi="Times New Roman" w:cs="Times New Roman"/>
          <w:sz w:val="24"/>
          <w:szCs w:val="24"/>
        </w:rPr>
        <w:t xml:space="preserve"> Федерального закона от 12.01.1996№ 7-ФЗ «О некоммерческих организациях»;</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44) осуществление мер по противодействию коррупции в границах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45) участие в осуществлении деятельности по опеке и попечительству;</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46) совершение нотариальных действий, предусмотренных законодательством, в случае отсутствия в поселении нотариуса;</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51) разработка программ комплексного развития систем коммунальной инфраструктуры поселения;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52) </w:t>
      </w:r>
      <w:r w:rsidRPr="00946F14">
        <w:rPr>
          <w:rFonts w:ascii="Times New Roman" w:hAnsi="Times New Roman" w:cs="Times New Roman"/>
          <w:color w:val="000000"/>
          <w:sz w:val="24"/>
          <w:szCs w:val="24"/>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55) участие в соответствии с федеральным законом в выполнении комплексных кадастровых работ;</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56) осуществление деятельности по обращению с животными без владельцев, обитающими на территории поселения;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w:t>
      </w:r>
      <w:r w:rsidRPr="00946F14">
        <w:rPr>
          <w:rFonts w:ascii="Times New Roman" w:hAnsi="Times New Roman" w:cs="Times New Roman"/>
          <w:sz w:val="24"/>
          <w:szCs w:val="24"/>
        </w:rPr>
        <w:lastRenderedPageBreak/>
        <w:t>обязательными требованиями к параметрам объектов капитального строительства, установленными федеральными законами;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2E5B67" w:rsidRPr="00946F14" w:rsidRDefault="002E5B67" w:rsidP="00045F57">
      <w:pPr>
        <w:spacing w:after="0" w:line="240" w:lineRule="auto"/>
        <w:ind w:firstLine="709"/>
        <w:jc w:val="both"/>
        <w:rPr>
          <w:rFonts w:ascii="Times New Roman" w:hAnsi="Times New Roman" w:cs="Times New Roman"/>
          <w:sz w:val="24"/>
          <w:szCs w:val="24"/>
          <w:vertAlign w:val="superscript"/>
        </w:rPr>
      </w:pPr>
      <w:r w:rsidRPr="00946F14">
        <w:rPr>
          <w:rFonts w:ascii="Times New Roman" w:hAnsi="Times New Roman" w:cs="Times New Roman"/>
          <w:sz w:val="24"/>
          <w:szCs w:val="24"/>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0C18B9" w:rsidRPr="00946F14" w:rsidRDefault="000C18B9" w:rsidP="00045F57">
      <w:pPr>
        <w:pStyle w:val="1"/>
        <w:spacing w:before="0" w:line="240" w:lineRule="auto"/>
        <w:ind w:firstLine="709"/>
        <w:rPr>
          <w:rFonts w:ascii="Times New Roman" w:hAnsi="Times New Roman" w:cs="Times New Roman"/>
          <w:color w:val="auto"/>
          <w:sz w:val="24"/>
          <w:szCs w:val="24"/>
        </w:rPr>
      </w:pPr>
      <w:bookmarkStart w:id="40" w:name="_Toc204179932"/>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33. Гарантии осуществления полномочий лица, замещающего муниципальную должность</w:t>
      </w:r>
      <w:bookmarkEnd w:id="40"/>
    </w:p>
    <w:p w:rsidR="002E5B67" w:rsidRPr="00946F14" w:rsidRDefault="002E5B67" w:rsidP="00045F57">
      <w:pPr>
        <w:tabs>
          <w:tab w:val="left" w:pos="0"/>
        </w:tabs>
        <w:spacing w:after="0" w:line="240" w:lineRule="auto"/>
        <w:ind w:firstLine="709"/>
        <w:jc w:val="both"/>
        <w:rPr>
          <w:rFonts w:ascii="Times New Roman" w:hAnsi="Times New Roman" w:cs="Times New Roman"/>
          <w:color w:val="000000"/>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color w:val="000000"/>
          <w:sz w:val="24"/>
          <w:szCs w:val="24"/>
        </w:rPr>
        <w:t xml:space="preserve">1. Депутатам, Главе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гарантируются условия для беспрепятственного и эффективного осуществления полномочий, защита прав, чести и достоинства.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2. Депутатам, Главе </w:t>
      </w:r>
      <w:r w:rsidR="00DE632B" w:rsidRPr="00946F14">
        <w:rPr>
          <w:rFonts w:ascii="Times New Roman" w:hAnsi="Times New Roman" w:cs="Times New Roman"/>
          <w:color w:val="000000"/>
          <w:sz w:val="24"/>
          <w:szCs w:val="24"/>
        </w:rPr>
        <w:t>Алексеевского</w:t>
      </w:r>
      <w:r w:rsidRPr="00946F14">
        <w:rPr>
          <w:rFonts w:ascii="Times New Roman" w:hAnsi="Times New Roman" w:cs="Times New Roman"/>
          <w:color w:val="000000"/>
          <w:sz w:val="24"/>
          <w:szCs w:val="24"/>
        </w:rPr>
        <w:t xml:space="preserve"> сельсовета гарантируются: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1) право на получение информации;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2) право на посещение:</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а) органов государственной власти Новосибирской области, государственных органов Новосибирской области;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б) органов местного самоуправления и муниципальных органов </w:t>
      </w:r>
      <w:r w:rsidR="00A3465D" w:rsidRPr="00946F14">
        <w:rPr>
          <w:rFonts w:ascii="Times New Roman" w:hAnsi="Times New Roman" w:cs="Times New Roman"/>
          <w:color w:val="000000"/>
          <w:sz w:val="24"/>
          <w:szCs w:val="24"/>
        </w:rPr>
        <w:t>Новосибирской</w:t>
      </w:r>
      <w:r w:rsidR="001701E4" w:rsidRPr="00946F14">
        <w:rPr>
          <w:rFonts w:ascii="Times New Roman" w:hAnsi="Times New Roman" w:cs="Times New Roman"/>
          <w:color w:val="000000"/>
          <w:sz w:val="24"/>
          <w:szCs w:val="24"/>
        </w:rPr>
        <w:t xml:space="preserve"> </w:t>
      </w:r>
      <w:r w:rsidR="00A3465D" w:rsidRPr="00946F14">
        <w:rPr>
          <w:rFonts w:ascii="Times New Roman" w:hAnsi="Times New Roman" w:cs="Times New Roman"/>
          <w:color w:val="000000"/>
          <w:sz w:val="24"/>
          <w:szCs w:val="24"/>
        </w:rPr>
        <w:t>области;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3) прием в первоочередном порядке:</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а) должностными лицами органов государственной власти Новосибирской области, государственных органов Новосибирской области;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б) должностными лицами органов местного самоуправления и муниципальных органов </w:t>
      </w:r>
      <w:r w:rsidR="00DE632B" w:rsidRPr="00946F14">
        <w:rPr>
          <w:rFonts w:ascii="Times New Roman" w:hAnsi="Times New Roman" w:cs="Times New Roman"/>
          <w:color w:val="000000"/>
          <w:sz w:val="24"/>
          <w:szCs w:val="24"/>
        </w:rPr>
        <w:t>Алексеевского</w:t>
      </w:r>
      <w:r w:rsidRPr="00946F14">
        <w:rPr>
          <w:rFonts w:ascii="Times New Roman" w:hAnsi="Times New Roman" w:cs="Times New Roman"/>
          <w:color w:val="000000"/>
          <w:sz w:val="24"/>
          <w:szCs w:val="24"/>
        </w:rPr>
        <w:t xml:space="preserve"> сельсовета;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в) руководителями муниципальных унитарных предприятий и муниципальных учреждений, учредителем которых является </w:t>
      </w:r>
      <w:r w:rsidR="00DE632B" w:rsidRPr="00946F14">
        <w:rPr>
          <w:rFonts w:ascii="Times New Roman" w:hAnsi="Times New Roman" w:cs="Times New Roman"/>
          <w:color w:val="000000"/>
          <w:sz w:val="24"/>
          <w:szCs w:val="24"/>
        </w:rPr>
        <w:t>Алексеевский</w:t>
      </w:r>
      <w:r w:rsidRPr="00946F14">
        <w:rPr>
          <w:rFonts w:ascii="Times New Roman" w:hAnsi="Times New Roman" w:cs="Times New Roman"/>
          <w:color w:val="000000"/>
          <w:sz w:val="24"/>
          <w:szCs w:val="24"/>
        </w:rPr>
        <w:t xml:space="preserve"> сельсовет;</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946F14">
        <w:rPr>
          <w:rStyle w:val="afb"/>
          <w:rFonts w:ascii="Times New Roman" w:hAnsi="Times New Roman" w:cs="Times New Roman"/>
          <w:i w:val="0"/>
          <w:sz w:val="24"/>
          <w:szCs w:val="24"/>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r w:rsidRPr="00946F14">
        <w:rPr>
          <w:rStyle w:val="afb"/>
          <w:rFonts w:ascii="Times New Roman" w:hAnsi="Times New Roman" w:cs="Times New Roman"/>
          <w:sz w:val="24"/>
          <w:szCs w:val="24"/>
        </w:rPr>
        <w:t xml:space="preserve">.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3. Депутатам, Главе </w:t>
      </w:r>
      <w:r w:rsidR="00DE632B" w:rsidRPr="00946F14">
        <w:rPr>
          <w:rFonts w:ascii="Times New Roman" w:hAnsi="Times New Roman" w:cs="Times New Roman"/>
          <w:color w:val="000000"/>
          <w:sz w:val="24"/>
          <w:szCs w:val="24"/>
        </w:rPr>
        <w:t>Алексеевского</w:t>
      </w:r>
      <w:r w:rsidRPr="00946F14">
        <w:rPr>
          <w:rFonts w:ascii="Times New Roman" w:hAnsi="Times New Roman" w:cs="Times New Roman"/>
          <w:color w:val="000000"/>
          <w:sz w:val="24"/>
          <w:szCs w:val="24"/>
        </w:rPr>
        <w:t xml:space="preserve"> сельсовета</w:t>
      </w:r>
      <w:r w:rsidRPr="00946F14">
        <w:rPr>
          <w:rFonts w:ascii="Times New Roman" w:hAnsi="Times New Roman" w:cs="Times New Roman"/>
          <w:i/>
          <w:color w:val="000000"/>
          <w:sz w:val="24"/>
          <w:szCs w:val="24"/>
        </w:rPr>
        <w:t xml:space="preserve">, </w:t>
      </w:r>
      <w:r w:rsidRPr="00946F14">
        <w:rPr>
          <w:rFonts w:ascii="Times New Roman" w:hAnsi="Times New Roman" w:cs="Times New Roman"/>
          <w:color w:val="000000"/>
          <w:sz w:val="24"/>
          <w:szCs w:val="24"/>
        </w:rPr>
        <w:t>председателю, заместителю председателя, осуществляющим свои полномочия на постоянной основе, также гарантируются: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1) оплата труда;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2) ежегодные основной и дополнительный оплачиваемые отпуска;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4) возможность использования служебного автотранспорта;</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5) ежемесячная доплата к страховой пенсии </w:t>
      </w:r>
      <w:r w:rsidRPr="00946F14">
        <w:rPr>
          <w:rFonts w:ascii="Times New Roman" w:hAnsi="Times New Roman" w:cs="Times New Roman"/>
          <w:iCs/>
          <w:color w:val="000000"/>
          <w:sz w:val="24"/>
          <w:szCs w:val="24"/>
        </w:rPr>
        <w:t xml:space="preserve">по старости (инвалидности), назначенной в соответствии с федеральным законодательством, </w:t>
      </w:r>
      <w:r w:rsidRPr="00946F14">
        <w:rPr>
          <w:rFonts w:ascii="Times New Roman" w:hAnsi="Times New Roman" w:cs="Times New Roman"/>
          <w:color w:val="000000"/>
          <w:sz w:val="24"/>
          <w:szCs w:val="24"/>
        </w:rPr>
        <w:t>при осуществлении своих полномочий не менее четырех лет.</w:t>
      </w:r>
    </w:p>
    <w:p w:rsidR="002E5B67" w:rsidRPr="00946F14" w:rsidRDefault="002E5B67" w:rsidP="00045F57">
      <w:pPr>
        <w:autoSpaceDE w:val="0"/>
        <w:autoSpaceDN w:val="0"/>
        <w:adjustRightInd w:val="0"/>
        <w:spacing w:after="0" w:line="240" w:lineRule="auto"/>
        <w:ind w:firstLine="709"/>
        <w:jc w:val="both"/>
        <w:rPr>
          <w:rStyle w:val="afb"/>
          <w:rFonts w:ascii="Times New Roman" w:hAnsi="Times New Roman" w:cs="Times New Roman"/>
          <w:i w:val="0"/>
          <w:sz w:val="24"/>
          <w:szCs w:val="24"/>
        </w:rPr>
      </w:pPr>
      <w:r w:rsidRPr="00946F14">
        <w:rPr>
          <w:rFonts w:ascii="Times New Roman" w:hAnsi="Times New Roman" w:cs="Times New Roman"/>
          <w:iCs/>
          <w:sz w:val="24"/>
          <w:szCs w:val="24"/>
        </w:rPr>
        <w:lastRenderedPageBreak/>
        <w:t>4. Помимо гарантий, предусмотренных частью 3 настоящей статьи, председателю, заместителю председателя, гарантируется профессиональное развитие, в том числе получение дополнительного профессионального образования;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2E5B67" w:rsidRPr="00946F14" w:rsidRDefault="002E5B67" w:rsidP="00045F57">
      <w:pPr>
        <w:autoSpaceDE w:val="0"/>
        <w:autoSpaceDN w:val="0"/>
        <w:adjustRightInd w:val="0"/>
        <w:spacing w:after="0" w:line="240" w:lineRule="auto"/>
        <w:ind w:firstLine="709"/>
        <w:jc w:val="both"/>
        <w:rPr>
          <w:rStyle w:val="afb"/>
          <w:rFonts w:ascii="Times New Roman" w:hAnsi="Times New Roman" w:cs="Times New Roman"/>
          <w:i w:val="0"/>
          <w:sz w:val="24"/>
          <w:szCs w:val="24"/>
        </w:rPr>
      </w:pPr>
      <w:r w:rsidRPr="00946F14">
        <w:rPr>
          <w:rStyle w:val="afb"/>
          <w:rFonts w:ascii="Times New Roman" w:hAnsi="Times New Roman" w:cs="Times New Roman"/>
          <w:i w:val="0"/>
          <w:sz w:val="24"/>
          <w:szCs w:val="24"/>
        </w:rPr>
        <w:t>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r w:rsidRPr="00946F14">
        <w:rPr>
          <w:rStyle w:val="afb"/>
          <w:rFonts w:ascii="Times New Roman" w:hAnsi="Times New Roman" w:cs="Times New Roman"/>
          <w:sz w:val="24"/>
          <w:szCs w:val="24"/>
        </w:rPr>
        <w:t xml:space="preserve">.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7. Оплата труда лиц, замещающих муниципальную должность</w:t>
      </w:r>
      <w:r w:rsidRPr="00946F14">
        <w:rPr>
          <w:rFonts w:ascii="Times New Roman" w:hAnsi="Times New Roman" w:cs="Times New Roman"/>
          <w:i/>
          <w:color w:val="000000"/>
          <w:sz w:val="24"/>
          <w:szCs w:val="24"/>
        </w:rPr>
        <w:t xml:space="preserve">, </w:t>
      </w:r>
      <w:r w:rsidRPr="00946F14">
        <w:rPr>
          <w:rFonts w:ascii="Times New Roman" w:hAnsi="Times New Roman" w:cs="Times New Roman"/>
          <w:color w:val="000000"/>
          <w:sz w:val="24"/>
          <w:szCs w:val="24"/>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946F14">
        <w:rPr>
          <w:rFonts w:ascii="Times New Roman" w:hAnsi="Times New Roman" w:cs="Times New Roman"/>
          <w:iCs/>
          <w:sz w:val="24"/>
          <w:szCs w:val="24"/>
        </w:rPr>
        <w:t xml:space="preserve">определяемых в соответствии с федеральным законодательством и законодательством Новосибирской области.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8. Лицам, замещающим муниципальную должность</w:t>
      </w:r>
      <w:r w:rsidRPr="00946F14">
        <w:rPr>
          <w:rFonts w:ascii="Times New Roman" w:hAnsi="Times New Roman" w:cs="Times New Roman"/>
          <w:i/>
          <w:color w:val="000000"/>
          <w:sz w:val="24"/>
          <w:szCs w:val="24"/>
        </w:rPr>
        <w:t xml:space="preserve">, </w:t>
      </w:r>
      <w:r w:rsidRPr="00946F14">
        <w:rPr>
          <w:rFonts w:ascii="Times New Roman" w:hAnsi="Times New Roman" w:cs="Times New Roman"/>
          <w:color w:val="000000"/>
          <w:sz w:val="24"/>
          <w:szCs w:val="24"/>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сохранение места работы (должности) на период, продолжительность которого составляет в совокупности </w:t>
      </w:r>
      <w:r w:rsidR="001701E4" w:rsidRPr="00946F14">
        <w:rPr>
          <w:rFonts w:ascii="Times New Roman" w:hAnsi="Times New Roman" w:cs="Times New Roman"/>
          <w:color w:val="000000"/>
          <w:sz w:val="24"/>
          <w:szCs w:val="24"/>
        </w:rPr>
        <w:t>5</w:t>
      </w:r>
      <w:r w:rsidRPr="00946F14">
        <w:rPr>
          <w:rFonts w:ascii="Times New Roman" w:hAnsi="Times New Roman" w:cs="Times New Roman"/>
          <w:color w:val="000000"/>
          <w:sz w:val="24"/>
          <w:szCs w:val="24"/>
        </w:rPr>
        <w:t xml:space="preserve"> рабочих дн</w:t>
      </w:r>
      <w:r w:rsidR="001701E4" w:rsidRPr="00946F14">
        <w:rPr>
          <w:rFonts w:ascii="Times New Roman" w:hAnsi="Times New Roman" w:cs="Times New Roman"/>
          <w:color w:val="000000"/>
          <w:sz w:val="24"/>
          <w:szCs w:val="24"/>
        </w:rPr>
        <w:t>ей</w:t>
      </w:r>
      <w:r w:rsidRPr="00946F14">
        <w:rPr>
          <w:rFonts w:ascii="Times New Roman" w:hAnsi="Times New Roman" w:cs="Times New Roman"/>
          <w:color w:val="000000"/>
          <w:sz w:val="24"/>
          <w:szCs w:val="24"/>
        </w:rPr>
        <w:t xml:space="preserve"> в месяц;</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возмещение расходов на проезд от места жительства к месту нахождения Совета депутатов образования и обратно.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946F14">
        <w:rPr>
          <w:rFonts w:ascii="Times New Roman" w:hAnsi="Times New Roman" w:cs="Times New Roman"/>
          <w:color w:val="000000"/>
          <w:sz w:val="24"/>
          <w:szCs w:val="24"/>
        </w:rPr>
        <w:t xml:space="preserve">10. Лица, замещающие муниципальную должность </w:t>
      </w:r>
      <w:r w:rsidRPr="00946F14">
        <w:rPr>
          <w:rFonts w:ascii="Times New Roman" w:hAnsi="Times New Roman" w:cs="Times New Roman"/>
          <w:bCs/>
          <w:color w:val="000000"/>
          <w:sz w:val="24"/>
          <w:szCs w:val="24"/>
        </w:rPr>
        <w:t xml:space="preserve">в праве получать копии муниципальных правовых актов </w:t>
      </w:r>
      <w:r w:rsidRPr="00946F14">
        <w:rPr>
          <w:rFonts w:ascii="Times New Roman" w:hAnsi="Times New Roman" w:cs="Times New Roman"/>
          <w:color w:val="000000"/>
          <w:sz w:val="24"/>
          <w:szCs w:val="24"/>
        </w:rPr>
        <w:t>сельсовета</w:t>
      </w:r>
      <w:r w:rsidRPr="00946F14">
        <w:rPr>
          <w:rFonts w:ascii="Times New Roman" w:hAnsi="Times New Roman" w:cs="Times New Roman"/>
          <w:bCs/>
          <w:color w:val="000000"/>
          <w:sz w:val="24"/>
          <w:szCs w:val="24"/>
        </w:rPr>
        <w:t xml:space="preserve">. </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11. Порядок реализации </w:t>
      </w:r>
      <w:r w:rsidRPr="00946F14">
        <w:rPr>
          <w:rFonts w:ascii="Times New Roman" w:hAnsi="Times New Roman" w:cs="Times New Roman"/>
          <w:sz w:val="24"/>
          <w:szCs w:val="24"/>
        </w:rPr>
        <w:t xml:space="preserve">гарантий </w:t>
      </w:r>
      <w:r w:rsidRPr="00946F14">
        <w:rPr>
          <w:rFonts w:ascii="Times New Roman" w:hAnsi="Times New Roman" w:cs="Times New Roman"/>
          <w:color w:val="000000"/>
          <w:sz w:val="24"/>
          <w:szCs w:val="24"/>
        </w:rPr>
        <w:t>лицам, замещающим муниципальную должность</w:t>
      </w:r>
      <w:r w:rsidRPr="00946F14">
        <w:rPr>
          <w:rFonts w:ascii="Times New Roman" w:hAnsi="Times New Roman" w:cs="Times New Roman"/>
          <w:sz w:val="24"/>
          <w:szCs w:val="24"/>
        </w:rPr>
        <w:t xml:space="preserve">, определенных настоящей статьей, за исключением гарантий, предусмотренных подпунктом «а» пункта 2 и подпунктом «а» пункта 3 части </w:t>
      </w:r>
      <w:r w:rsidR="001701E4" w:rsidRPr="00946F14">
        <w:rPr>
          <w:rFonts w:ascii="Times New Roman" w:hAnsi="Times New Roman" w:cs="Times New Roman"/>
          <w:sz w:val="24"/>
          <w:szCs w:val="24"/>
        </w:rPr>
        <w:t>2</w:t>
      </w:r>
      <w:r w:rsidRPr="00946F14">
        <w:rPr>
          <w:rFonts w:ascii="Times New Roman" w:hAnsi="Times New Roman" w:cs="Times New Roman"/>
          <w:sz w:val="24"/>
          <w:szCs w:val="24"/>
        </w:rPr>
        <w:t xml:space="preserve"> настоящей статьи, устанавливается муниципальными правовыми актами </w:t>
      </w:r>
      <w:r w:rsidRPr="00946F14">
        <w:rPr>
          <w:rFonts w:ascii="Times New Roman" w:hAnsi="Times New Roman" w:cs="Times New Roman"/>
          <w:color w:val="000000"/>
          <w:sz w:val="24"/>
          <w:szCs w:val="24"/>
        </w:rPr>
        <w:t xml:space="preserve">Совета депутатов </w:t>
      </w:r>
      <w:r w:rsidR="00DE632B" w:rsidRPr="00946F14">
        <w:rPr>
          <w:rFonts w:ascii="Times New Roman" w:hAnsi="Times New Roman" w:cs="Times New Roman"/>
          <w:color w:val="000000"/>
          <w:sz w:val="24"/>
          <w:szCs w:val="24"/>
        </w:rPr>
        <w:t>Алексеевского</w:t>
      </w:r>
      <w:r w:rsidRPr="00946F14">
        <w:rPr>
          <w:rFonts w:ascii="Times New Roman" w:hAnsi="Times New Roman" w:cs="Times New Roman"/>
          <w:color w:val="000000"/>
          <w:sz w:val="24"/>
          <w:szCs w:val="24"/>
        </w:rPr>
        <w:t xml:space="preserve"> сельсовета</w:t>
      </w:r>
      <w:r w:rsidRPr="00946F14">
        <w:rPr>
          <w:rFonts w:ascii="Times New Roman" w:hAnsi="Times New Roman" w:cs="Times New Roman"/>
          <w:sz w:val="24"/>
          <w:szCs w:val="24"/>
        </w:rPr>
        <w:t xml:space="preserve">. </w:t>
      </w:r>
    </w:p>
    <w:p w:rsidR="000C18B9" w:rsidRPr="00946F14" w:rsidRDefault="000C18B9" w:rsidP="00045F57">
      <w:pPr>
        <w:pStyle w:val="1"/>
        <w:spacing w:before="0" w:line="240" w:lineRule="auto"/>
        <w:ind w:firstLine="709"/>
        <w:rPr>
          <w:rFonts w:ascii="Times New Roman" w:hAnsi="Times New Roman" w:cs="Times New Roman"/>
          <w:color w:val="auto"/>
          <w:sz w:val="24"/>
          <w:szCs w:val="24"/>
          <w:highlight w:val="yellow"/>
        </w:rPr>
      </w:pPr>
      <w:bookmarkStart w:id="41" w:name="_Toc203575617"/>
      <w:bookmarkStart w:id="42" w:name="_Toc204179933"/>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3</w:t>
      </w:r>
      <w:r w:rsidR="000D2F4D" w:rsidRPr="00946F14">
        <w:rPr>
          <w:rFonts w:ascii="Times New Roman" w:hAnsi="Times New Roman" w:cs="Times New Roman"/>
          <w:color w:val="auto"/>
          <w:sz w:val="24"/>
          <w:szCs w:val="24"/>
        </w:rPr>
        <w:t>4</w:t>
      </w:r>
      <w:r w:rsidRPr="00946F14">
        <w:rPr>
          <w:rFonts w:ascii="Times New Roman" w:hAnsi="Times New Roman" w:cs="Times New Roman"/>
          <w:color w:val="auto"/>
          <w:sz w:val="24"/>
          <w:szCs w:val="24"/>
        </w:rPr>
        <w:t>. Ответственность лиц, замещающих муниципальные должности</w:t>
      </w:r>
      <w:bookmarkEnd w:id="41"/>
      <w:bookmarkEnd w:id="42"/>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946F14">
        <w:rPr>
          <w:rFonts w:ascii="Times New Roman" w:hAnsi="Times New Roman" w:cs="Times New Roman"/>
          <w:sz w:val="24"/>
          <w:szCs w:val="24"/>
        </w:rPr>
        <w:lastRenderedPageBreak/>
        <w:t xml:space="preserve">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предупреждение;</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343498" w:rsidRPr="00946F14">
        <w:rPr>
          <w:rFonts w:ascii="Times New Roman" w:hAnsi="Times New Roman" w:cs="Times New Roman"/>
          <w:sz w:val="24"/>
          <w:szCs w:val="24"/>
        </w:rPr>
        <w:t xml:space="preserve"> </w:t>
      </w:r>
      <w:r w:rsidRPr="00946F14">
        <w:rPr>
          <w:rFonts w:ascii="Times New Roman" w:hAnsi="Times New Roman" w:cs="Times New Roman"/>
          <w:sz w:val="24"/>
          <w:szCs w:val="24"/>
        </w:rPr>
        <w:t>-</w:t>
      </w:r>
      <w:r w:rsidR="00343498" w:rsidRPr="00946F14">
        <w:rPr>
          <w:rFonts w:ascii="Times New Roman" w:hAnsi="Times New Roman" w:cs="Times New Roman"/>
          <w:sz w:val="24"/>
          <w:szCs w:val="24"/>
        </w:rPr>
        <w:t xml:space="preserve"> </w:t>
      </w:r>
      <w:r w:rsidR="00343498" w:rsidRPr="00946F14">
        <w:rPr>
          <w:rFonts w:ascii="Times New Roman" w:hAnsi="Times New Roman" w:cs="Times New Roman"/>
          <w:sz w:val="24"/>
          <w:szCs w:val="24"/>
        </w:rPr>
        <w:lastRenderedPageBreak/>
        <w:t>розыскных</w:t>
      </w:r>
      <w:r w:rsidRPr="00946F14">
        <w:rPr>
          <w:rFonts w:ascii="Times New Roman" w:hAnsi="Times New Roman" w:cs="Times New Roman"/>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0C18B9" w:rsidRPr="00946F14" w:rsidRDefault="000C18B9" w:rsidP="00045F57">
      <w:pPr>
        <w:pStyle w:val="1"/>
        <w:spacing w:before="0" w:line="240" w:lineRule="auto"/>
        <w:ind w:firstLine="709"/>
        <w:rPr>
          <w:rFonts w:ascii="Times New Roman" w:hAnsi="Times New Roman" w:cs="Times New Roman"/>
          <w:color w:val="auto"/>
          <w:sz w:val="24"/>
          <w:szCs w:val="24"/>
        </w:rPr>
      </w:pPr>
      <w:bookmarkStart w:id="43" w:name="_Toc204179934"/>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3</w:t>
      </w:r>
      <w:r w:rsidR="000D2F4D" w:rsidRPr="00946F14">
        <w:rPr>
          <w:rFonts w:ascii="Times New Roman" w:hAnsi="Times New Roman" w:cs="Times New Roman"/>
          <w:color w:val="auto"/>
          <w:sz w:val="24"/>
          <w:szCs w:val="24"/>
        </w:rPr>
        <w:t>5</w:t>
      </w:r>
      <w:r w:rsidRPr="00946F14">
        <w:rPr>
          <w:rFonts w:ascii="Times New Roman" w:hAnsi="Times New Roman" w:cs="Times New Roman"/>
          <w:color w:val="auto"/>
          <w:sz w:val="24"/>
          <w:szCs w:val="24"/>
        </w:rPr>
        <w:t>. Муниципальный контроль</w:t>
      </w:r>
      <w:bookmarkEnd w:id="43"/>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Органом муниципального контроля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является администрация.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4. При организации проведения проверок Глава </w:t>
      </w:r>
      <w:r w:rsidR="00DE632B" w:rsidRPr="00946F14">
        <w:rPr>
          <w:rFonts w:ascii="Times New Roman" w:hAnsi="Times New Roman" w:cs="Times New Roman"/>
          <w:color w:val="000000"/>
          <w:sz w:val="24"/>
          <w:szCs w:val="24"/>
        </w:rPr>
        <w:t>Алексеевского</w:t>
      </w:r>
      <w:r w:rsidRPr="00946F14">
        <w:rPr>
          <w:rFonts w:ascii="Times New Roman" w:hAnsi="Times New Roman" w:cs="Times New Roman"/>
          <w:color w:val="000000"/>
          <w:sz w:val="24"/>
          <w:szCs w:val="24"/>
        </w:rPr>
        <w:t xml:space="preserve"> сельсовета</w:t>
      </w:r>
      <w:r w:rsidRPr="00946F14">
        <w:rPr>
          <w:rFonts w:ascii="Times New Roman" w:hAnsi="Times New Roman" w:cs="Times New Roman"/>
          <w:sz w:val="24"/>
          <w:szCs w:val="24"/>
        </w:rPr>
        <w:t xml:space="preserve"> издает распоряжение о проведении проверок.</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Вид муниципального контроля подлежит осуществлению при наличии в границах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объектов соответствующего вида контроля.</w:t>
      </w:r>
    </w:p>
    <w:p w:rsidR="000C18B9" w:rsidRPr="00946F14" w:rsidRDefault="000C18B9" w:rsidP="00045F57">
      <w:pPr>
        <w:pStyle w:val="1"/>
        <w:spacing w:before="0" w:line="240" w:lineRule="auto"/>
        <w:ind w:firstLine="709"/>
        <w:rPr>
          <w:rFonts w:ascii="Times New Roman" w:hAnsi="Times New Roman" w:cs="Times New Roman"/>
          <w:color w:val="auto"/>
          <w:sz w:val="24"/>
          <w:szCs w:val="24"/>
        </w:rPr>
      </w:pPr>
      <w:bookmarkStart w:id="44" w:name="_Toc204179935"/>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3</w:t>
      </w:r>
      <w:r w:rsidR="000D2F4D" w:rsidRPr="00946F14">
        <w:rPr>
          <w:rFonts w:ascii="Times New Roman" w:hAnsi="Times New Roman" w:cs="Times New Roman"/>
          <w:color w:val="auto"/>
          <w:sz w:val="24"/>
          <w:szCs w:val="24"/>
        </w:rPr>
        <w:t>6</w:t>
      </w:r>
      <w:r w:rsidRPr="00946F14">
        <w:rPr>
          <w:rFonts w:ascii="Times New Roman" w:hAnsi="Times New Roman" w:cs="Times New Roman"/>
          <w:color w:val="auto"/>
          <w:sz w:val="24"/>
          <w:szCs w:val="24"/>
        </w:rPr>
        <w:t>. Муниципальная служба</w:t>
      </w:r>
      <w:bookmarkEnd w:id="44"/>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jc w:val="center"/>
        <w:rPr>
          <w:rFonts w:ascii="Times New Roman" w:hAnsi="Times New Roman" w:cs="Times New Roman"/>
          <w:color w:val="auto"/>
          <w:sz w:val="24"/>
          <w:szCs w:val="24"/>
        </w:rPr>
      </w:pPr>
      <w:bookmarkStart w:id="45" w:name="_Toc204179936"/>
      <w:r w:rsidRPr="00946F14">
        <w:rPr>
          <w:rFonts w:ascii="Times New Roman" w:hAnsi="Times New Roman" w:cs="Times New Roman"/>
          <w:color w:val="auto"/>
          <w:sz w:val="24"/>
          <w:szCs w:val="24"/>
        </w:rPr>
        <w:lastRenderedPageBreak/>
        <w:t>ГЛАВА 4. ФИНАНСОВО-ЭКОНОМИЧЕСКАЯ ОСНОВА МЕСТНОГО САМОУПРАВЛЕНИЯ</w:t>
      </w:r>
      <w:bookmarkEnd w:id="45"/>
    </w:p>
    <w:p w:rsidR="002E5B67" w:rsidRPr="00946F14" w:rsidRDefault="002E5B67" w:rsidP="00045F57">
      <w:pPr>
        <w:spacing w:after="0" w:line="240" w:lineRule="auto"/>
        <w:ind w:firstLine="709"/>
        <w:jc w:val="both"/>
        <w:rPr>
          <w:rFonts w:ascii="Times New Roman" w:hAnsi="Times New Roman" w:cs="Times New Roman"/>
          <w:b/>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46" w:name="_Toc204179937"/>
      <w:r w:rsidRPr="00946F14">
        <w:rPr>
          <w:rFonts w:ascii="Times New Roman" w:hAnsi="Times New Roman" w:cs="Times New Roman"/>
          <w:color w:val="auto"/>
          <w:sz w:val="24"/>
          <w:szCs w:val="24"/>
        </w:rPr>
        <w:t>Статья 3</w:t>
      </w:r>
      <w:r w:rsidR="000D2F4D" w:rsidRPr="00946F14">
        <w:rPr>
          <w:rFonts w:ascii="Times New Roman" w:hAnsi="Times New Roman" w:cs="Times New Roman"/>
          <w:color w:val="auto"/>
          <w:sz w:val="24"/>
          <w:szCs w:val="24"/>
        </w:rPr>
        <w:t>7</w:t>
      </w:r>
      <w:r w:rsidRPr="00946F14">
        <w:rPr>
          <w:rFonts w:ascii="Times New Roman" w:hAnsi="Times New Roman" w:cs="Times New Roman"/>
          <w:color w:val="auto"/>
          <w:sz w:val="24"/>
          <w:szCs w:val="24"/>
        </w:rPr>
        <w:t>. Местный бюджет</w:t>
      </w:r>
      <w:bookmarkEnd w:id="46"/>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w:t>
      </w:r>
      <w:r w:rsidR="00DE632B" w:rsidRPr="00946F14">
        <w:rPr>
          <w:rFonts w:ascii="Times New Roman" w:hAnsi="Times New Roman" w:cs="Times New Roman"/>
          <w:sz w:val="24"/>
          <w:szCs w:val="24"/>
        </w:rPr>
        <w:t>Алексеевский</w:t>
      </w:r>
      <w:r w:rsidRPr="00946F14">
        <w:rPr>
          <w:rFonts w:ascii="Times New Roman" w:hAnsi="Times New Roman" w:cs="Times New Roman"/>
          <w:sz w:val="24"/>
          <w:szCs w:val="24"/>
        </w:rPr>
        <w:t xml:space="preserve"> сельсовет имеет собственный бюджет – бюджет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(местный бюджет).</w:t>
      </w:r>
    </w:p>
    <w:p w:rsidR="002E5B67" w:rsidRPr="00946F14" w:rsidRDefault="002E5B67" w:rsidP="00045F57">
      <w:pPr>
        <w:spacing w:after="0" w:line="240" w:lineRule="auto"/>
        <w:ind w:firstLine="709"/>
        <w:jc w:val="both"/>
        <w:rPr>
          <w:rFonts w:ascii="Times New Roman" w:eastAsia="Calibri" w:hAnsi="Times New Roman" w:cs="Times New Roman"/>
          <w:sz w:val="24"/>
          <w:szCs w:val="24"/>
          <w:lang w:eastAsia="en-US"/>
        </w:rPr>
      </w:pPr>
      <w:r w:rsidRPr="00946F14">
        <w:rPr>
          <w:rFonts w:ascii="Times New Roman" w:eastAsia="Calibri" w:hAnsi="Times New Roman" w:cs="Times New Roman"/>
          <w:sz w:val="24"/>
          <w:szCs w:val="24"/>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946F14">
          <w:rPr>
            <w:rFonts w:ascii="Times New Roman" w:eastAsia="Calibri" w:hAnsi="Times New Roman" w:cs="Times New Roman"/>
            <w:color w:val="000000"/>
            <w:sz w:val="24"/>
            <w:szCs w:val="24"/>
            <w:lang w:eastAsia="en-US"/>
          </w:rPr>
          <w:t>кодексом</w:t>
        </w:r>
      </w:hyperlink>
      <w:r w:rsidR="000D7D16" w:rsidRPr="00946F14">
        <w:rPr>
          <w:rFonts w:ascii="Times New Roman" w:hAnsi="Times New Roman" w:cs="Times New Roman"/>
          <w:sz w:val="24"/>
          <w:szCs w:val="24"/>
        </w:rPr>
        <w:t xml:space="preserve"> </w:t>
      </w:r>
      <w:r w:rsidRPr="00946F14">
        <w:rPr>
          <w:rFonts w:ascii="Times New Roman" w:eastAsia="Calibri" w:hAnsi="Times New Roman" w:cs="Times New Roman"/>
          <w:sz w:val="24"/>
          <w:szCs w:val="24"/>
          <w:lang w:eastAsia="en-US"/>
        </w:rPr>
        <w:t>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946F14">
        <w:rPr>
          <w:rFonts w:ascii="Times New Roman" w:eastAsia="Calibri" w:hAnsi="Times New Roman" w:cs="Times New Roman"/>
          <w:sz w:val="24"/>
          <w:szCs w:val="24"/>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Pr="00946F14">
          <w:rPr>
            <w:rFonts w:ascii="Times New Roman" w:eastAsia="Calibri" w:hAnsi="Times New Roman" w:cs="Times New Roman"/>
            <w:color w:val="000000"/>
            <w:sz w:val="24"/>
            <w:szCs w:val="24"/>
            <w:lang w:eastAsia="en-US"/>
          </w:rPr>
          <w:t>кодексом</w:t>
        </w:r>
      </w:hyperlink>
      <w:r w:rsidRPr="00946F14">
        <w:rPr>
          <w:rFonts w:ascii="Times New Roman" w:eastAsia="Calibri" w:hAnsi="Times New Roman" w:cs="Times New Roman"/>
          <w:sz w:val="24"/>
          <w:szCs w:val="24"/>
          <w:lang w:eastAsia="en-US"/>
        </w:rPr>
        <w:t xml:space="preserve">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946F14">
        <w:rPr>
          <w:rFonts w:ascii="Times New Roman" w:eastAsia="Calibri" w:hAnsi="Times New Roman" w:cs="Times New Roman"/>
          <w:sz w:val="24"/>
          <w:szCs w:val="24"/>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5" w:history="1">
        <w:r w:rsidRPr="00946F14">
          <w:rPr>
            <w:rFonts w:ascii="Times New Roman" w:eastAsia="Calibri" w:hAnsi="Times New Roman" w:cs="Times New Roman"/>
            <w:color w:val="000000"/>
            <w:sz w:val="24"/>
            <w:szCs w:val="24"/>
            <w:lang w:eastAsia="en-US"/>
          </w:rPr>
          <w:t>кодексом</w:t>
        </w:r>
      </w:hyperlink>
      <w:r w:rsidRPr="00946F14">
        <w:rPr>
          <w:rFonts w:ascii="Times New Roman" w:eastAsia="Calibri" w:hAnsi="Times New Roman" w:cs="Times New Roman"/>
          <w:sz w:val="24"/>
          <w:szCs w:val="24"/>
          <w:lang w:eastAsia="en-US"/>
        </w:rPr>
        <w:t xml:space="preserve">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946F14">
        <w:rPr>
          <w:rFonts w:ascii="Times New Roman" w:eastAsia="Calibri" w:hAnsi="Times New Roman" w:cs="Times New Roman"/>
          <w:sz w:val="24"/>
          <w:szCs w:val="24"/>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A1B83" w:rsidRPr="00946F14" w:rsidRDefault="007A1B83" w:rsidP="00045F57">
      <w:pPr>
        <w:pStyle w:val="1"/>
        <w:spacing w:before="0" w:line="240" w:lineRule="auto"/>
        <w:ind w:firstLine="709"/>
        <w:rPr>
          <w:rFonts w:ascii="Times New Roman" w:hAnsi="Times New Roman" w:cs="Times New Roman"/>
          <w:color w:val="auto"/>
          <w:sz w:val="24"/>
          <w:szCs w:val="24"/>
        </w:rPr>
      </w:pPr>
      <w:bookmarkStart w:id="47" w:name="_Toc204179938"/>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3</w:t>
      </w:r>
      <w:r w:rsidR="000D2F4D" w:rsidRPr="00946F14">
        <w:rPr>
          <w:rFonts w:ascii="Times New Roman" w:hAnsi="Times New Roman" w:cs="Times New Roman"/>
          <w:color w:val="auto"/>
          <w:sz w:val="24"/>
          <w:szCs w:val="24"/>
        </w:rPr>
        <w:t>8</w:t>
      </w:r>
      <w:r w:rsidRPr="00946F14">
        <w:rPr>
          <w:rFonts w:ascii="Times New Roman" w:hAnsi="Times New Roman" w:cs="Times New Roman"/>
          <w:color w:val="auto"/>
          <w:sz w:val="24"/>
          <w:szCs w:val="24"/>
        </w:rPr>
        <w:t>. Расходы местного бюджета</w:t>
      </w:r>
      <w:bookmarkEnd w:id="47"/>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Формирование расходов местного бюджета осуществляется в соответствии с расходными обязательствами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7A1B83" w:rsidRPr="00946F14" w:rsidRDefault="007A1B83" w:rsidP="00045F57">
      <w:pPr>
        <w:pStyle w:val="1"/>
        <w:spacing w:before="0" w:line="240" w:lineRule="auto"/>
        <w:ind w:firstLine="709"/>
        <w:rPr>
          <w:rFonts w:ascii="Times New Roman" w:hAnsi="Times New Roman" w:cs="Times New Roman"/>
          <w:color w:val="auto"/>
          <w:sz w:val="24"/>
          <w:szCs w:val="24"/>
        </w:rPr>
      </w:pPr>
      <w:bookmarkStart w:id="48" w:name="_Toc204179939"/>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 xml:space="preserve">Статья </w:t>
      </w:r>
      <w:r w:rsidR="000D2F4D" w:rsidRPr="00946F14">
        <w:rPr>
          <w:rFonts w:ascii="Times New Roman" w:hAnsi="Times New Roman" w:cs="Times New Roman"/>
          <w:color w:val="auto"/>
          <w:sz w:val="24"/>
          <w:szCs w:val="24"/>
        </w:rPr>
        <w:t>39</w:t>
      </w:r>
      <w:r w:rsidRPr="00946F14">
        <w:rPr>
          <w:rFonts w:ascii="Times New Roman" w:hAnsi="Times New Roman" w:cs="Times New Roman"/>
          <w:color w:val="auto"/>
          <w:sz w:val="24"/>
          <w:szCs w:val="24"/>
        </w:rPr>
        <w:t>. Закупки для обеспечения муниципальных нужд</w:t>
      </w:r>
      <w:bookmarkEnd w:id="48"/>
    </w:p>
    <w:p w:rsidR="002E5B67" w:rsidRPr="00946F14" w:rsidRDefault="002E5B67" w:rsidP="00045F57">
      <w:pPr>
        <w:spacing w:after="0" w:line="240" w:lineRule="auto"/>
        <w:ind w:firstLine="709"/>
        <w:jc w:val="center"/>
        <w:rPr>
          <w:rFonts w:ascii="Times New Roman" w:hAnsi="Times New Roman" w:cs="Times New Roman"/>
          <w:b/>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184DC8" w:rsidRPr="00946F14" w:rsidRDefault="00184DC8" w:rsidP="00045F57">
      <w:pPr>
        <w:pStyle w:val="1"/>
        <w:spacing w:before="0" w:line="240" w:lineRule="auto"/>
        <w:ind w:firstLine="709"/>
        <w:rPr>
          <w:rFonts w:ascii="Times New Roman" w:hAnsi="Times New Roman" w:cs="Times New Roman"/>
          <w:color w:val="auto"/>
          <w:sz w:val="24"/>
          <w:szCs w:val="24"/>
        </w:rPr>
      </w:pPr>
      <w:bookmarkStart w:id="49" w:name="_Toc204179940"/>
    </w:p>
    <w:p w:rsidR="0007097E" w:rsidRPr="00946F14" w:rsidRDefault="0007097E" w:rsidP="0007097E">
      <w:pPr>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lastRenderedPageBreak/>
        <w:t>Статья 4</w:t>
      </w:r>
      <w:r w:rsidR="000D2F4D" w:rsidRPr="00946F14">
        <w:rPr>
          <w:rFonts w:ascii="Times New Roman" w:hAnsi="Times New Roman" w:cs="Times New Roman"/>
          <w:color w:val="auto"/>
          <w:sz w:val="24"/>
          <w:szCs w:val="24"/>
        </w:rPr>
        <w:t>0</w:t>
      </w:r>
      <w:r w:rsidRPr="00946F14">
        <w:rPr>
          <w:rFonts w:ascii="Times New Roman" w:hAnsi="Times New Roman" w:cs="Times New Roman"/>
          <w:color w:val="auto"/>
          <w:sz w:val="24"/>
          <w:szCs w:val="24"/>
        </w:rPr>
        <w:t>. Доходы местного бюджета</w:t>
      </w:r>
      <w:bookmarkEnd w:id="49"/>
    </w:p>
    <w:p w:rsidR="0007097E" w:rsidRPr="00946F14" w:rsidRDefault="0007097E" w:rsidP="0007097E">
      <w:pPr>
        <w:rPr>
          <w:rFonts w:ascii="Times New Roman" w:hAnsi="Times New Roman" w:cs="Times New Roman"/>
          <w:sz w:val="24"/>
          <w:szCs w:val="24"/>
        </w:rPr>
      </w:pPr>
    </w:p>
    <w:p w:rsidR="002E5B67" w:rsidRPr="00946F14" w:rsidRDefault="002E5B67" w:rsidP="00045F57">
      <w:pPr>
        <w:autoSpaceDE w:val="0"/>
        <w:autoSpaceDN w:val="0"/>
        <w:adjustRightInd w:val="0"/>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A1B83" w:rsidRPr="00946F14" w:rsidRDefault="007A1B83" w:rsidP="00045F57">
      <w:pPr>
        <w:pStyle w:val="1"/>
        <w:spacing w:before="0" w:line="240" w:lineRule="auto"/>
        <w:ind w:firstLine="709"/>
        <w:rPr>
          <w:rFonts w:ascii="Times New Roman" w:hAnsi="Times New Roman" w:cs="Times New Roman"/>
          <w:color w:val="auto"/>
          <w:sz w:val="24"/>
          <w:szCs w:val="24"/>
        </w:rPr>
      </w:pPr>
      <w:bookmarkStart w:id="50" w:name="_Toc204179941"/>
    </w:p>
    <w:p w:rsidR="002E5B67" w:rsidRPr="00946F14" w:rsidRDefault="002E5B67" w:rsidP="00045F57">
      <w:pPr>
        <w:pStyle w:val="1"/>
        <w:spacing w:before="0" w:line="240" w:lineRule="auto"/>
        <w:ind w:firstLine="709"/>
        <w:rPr>
          <w:rFonts w:ascii="Times New Roman" w:eastAsia="Calibri" w:hAnsi="Times New Roman" w:cs="Times New Roman"/>
          <w:color w:val="auto"/>
          <w:sz w:val="24"/>
          <w:szCs w:val="24"/>
          <w:lang w:eastAsia="en-US"/>
        </w:rPr>
      </w:pPr>
      <w:r w:rsidRPr="00946F14">
        <w:rPr>
          <w:rFonts w:ascii="Times New Roman" w:hAnsi="Times New Roman" w:cs="Times New Roman"/>
          <w:color w:val="auto"/>
          <w:sz w:val="24"/>
          <w:szCs w:val="24"/>
        </w:rPr>
        <w:t>Статья 4</w:t>
      </w:r>
      <w:r w:rsidR="000D2F4D" w:rsidRPr="00946F14">
        <w:rPr>
          <w:rFonts w:ascii="Times New Roman" w:hAnsi="Times New Roman" w:cs="Times New Roman"/>
          <w:color w:val="auto"/>
          <w:sz w:val="24"/>
          <w:szCs w:val="24"/>
        </w:rPr>
        <w:t>1</w:t>
      </w:r>
      <w:r w:rsidRPr="00946F14">
        <w:rPr>
          <w:rFonts w:ascii="Times New Roman" w:hAnsi="Times New Roman" w:cs="Times New Roman"/>
          <w:color w:val="auto"/>
          <w:sz w:val="24"/>
          <w:szCs w:val="24"/>
        </w:rPr>
        <w:t>. </w:t>
      </w:r>
      <w:r w:rsidRPr="00946F14">
        <w:rPr>
          <w:rFonts w:ascii="Times New Roman" w:eastAsia="Calibri" w:hAnsi="Times New Roman" w:cs="Times New Roman"/>
          <w:color w:val="auto"/>
          <w:sz w:val="24"/>
          <w:szCs w:val="24"/>
          <w:lang w:eastAsia="en-US"/>
        </w:rPr>
        <w:t>Средства самообложения граждан</w:t>
      </w:r>
      <w:bookmarkEnd w:id="50"/>
    </w:p>
    <w:p w:rsidR="002E5B67" w:rsidRPr="00946F14" w:rsidRDefault="002E5B67" w:rsidP="00045F5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lang w:eastAsia="en-US"/>
        </w:rPr>
      </w:pPr>
    </w:p>
    <w:p w:rsidR="002E5B67" w:rsidRPr="00946F14" w:rsidRDefault="002E5B67" w:rsidP="00045F57">
      <w:pPr>
        <w:spacing w:after="0" w:line="240" w:lineRule="auto"/>
        <w:ind w:firstLine="709"/>
        <w:jc w:val="both"/>
        <w:rPr>
          <w:rFonts w:ascii="Times New Roman" w:hAnsi="Times New Roman" w:cs="Times New Roman"/>
          <w:sz w:val="24"/>
          <w:szCs w:val="24"/>
        </w:rPr>
      </w:pPr>
      <w:bookmarkStart w:id="51" w:name="Par0"/>
      <w:bookmarkEnd w:id="51"/>
      <w:r w:rsidRPr="00946F14">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7A1B83" w:rsidRPr="00946F14" w:rsidRDefault="007A1B83" w:rsidP="00045F57">
      <w:pPr>
        <w:pStyle w:val="1"/>
        <w:spacing w:before="0" w:line="240" w:lineRule="auto"/>
        <w:ind w:firstLine="709"/>
        <w:rPr>
          <w:rFonts w:ascii="Times New Roman" w:hAnsi="Times New Roman" w:cs="Times New Roman"/>
          <w:color w:val="auto"/>
          <w:sz w:val="24"/>
          <w:szCs w:val="24"/>
        </w:rPr>
      </w:pPr>
      <w:bookmarkStart w:id="52" w:name="_Toc203575626"/>
      <w:bookmarkStart w:id="53" w:name="_Toc204179942"/>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4</w:t>
      </w:r>
      <w:r w:rsidR="000D2F4D" w:rsidRPr="00946F14">
        <w:rPr>
          <w:rFonts w:ascii="Times New Roman" w:hAnsi="Times New Roman" w:cs="Times New Roman"/>
          <w:color w:val="auto"/>
          <w:sz w:val="24"/>
          <w:szCs w:val="24"/>
        </w:rPr>
        <w:t>2</w:t>
      </w:r>
      <w:r w:rsidRPr="00946F14">
        <w:rPr>
          <w:rFonts w:ascii="Times New Roman" w:hAnsi="Times New Roman" w:cs="Times New Roman"/>
          <w:color w:val="auto"/>
          <w:sz w:val="24"/>
          <w:szCs w:val="24"/>
        </w:rPr>
        <w:t>. Муниципальное имущество. Владение, пользование и распоряжение муниципальным имуществом</w:t>
      </w:r>
      <w:bookmarkEnd w:id="52"/>
      <w:bookmarkEnd w:id="53"/>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1. Органы местного самоуправления от имени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4. Доходы от использования и приватизации муниципального имущества поступают в бюджет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5. </w:t>
      </w:r>
      <w:r w:rsidR="00DE632B" w:rsidRPr="00946F14">
        <w:rPr>
          <w:rFonts w:ascii="Times New Roman" w:hAnsi="Times New Roman" w:cs="Times New Roman"/>
        </w:rPr>
        <w:t>Алексеевский</w:t>
      </w:r>
      <w:r w:rsidRPr="00946F14">
        <w:rPr>
          <w:rFonts w:ascii="Times New Roman" w:hAnsi="Times New Roman" w:cs="Times New Roman"/>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6. Глава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утверждает устав муниципального предприятия и учреждения постановлением Главы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lastRenderedPageBreak/>
        <w:t xml:space="preserve">Глава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назначает на должность и освобождает от должности руководителей данных предприятий и учреждений.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iCs/>
        </w:rPr>
        <w:t>Администрация</w:t>
      </w:r>
      <w:r w:rsidR="00553C4C" w:rsidRPr="00946F14">
        <w:rPr>
          <w:rFonts w:ascii="Times New Roman" w:hAnsi="Times New Roman" w:cs="Times New Roman"/>
          <w:iCs/>
        </w:rPr>
        <w:t xml:space="preserve">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вправе заслушивать отчеты о деятельности руководителей муниципальных предприятий и учреждений.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7. Органы местного самоуправления от имени </w:t>
      </w:r>
      <w:r w:rsidR="00DE632B" w:rsidRPr="00946F14">
        <w:rPr>
          <w:rFonts w:ascii="Times New Roman" w:hAnsi="Times New Roman" w:cs="Times New Roman"/>
        </w:rPr>
        <w:t>Алексеевского</w:t>
      </w:r>
      <w:r w:rsidRPr="00946F14">
        <w:rPr>
          <w:rFonts w:ascii="Times New Roman" w:hAnsi="Times New Roman" w:cs="Times New Roman"/>
        </w:rPr>
        <w:t xml:space="preserve">  сельсовета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2E5B67" w:rsidRPr="00946F14" w:rsidRDefault="002E5B67" w:rsidP="00045F57">
      <w:pPr>
        <w:pStyle w:val="text"/>
        <w:ind w:firstLine="709"/>
        <w:rPr>
          <w:rFonts w:ascii="Times New Roman" w:hAnsi="Times New Roman" w:cs="Times New Roman"/>
        </w:rPr>
      </w:pPr>
      <w:r w:rsidRPr="00946F14">
        <w:rPr>
          <w:rFonts w:ascii="Times New Roman" w:hAnsi="Times New Roman" w:cs="Times New Roman"/>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A1B83" w:rsidRPr="00946F14" w:rsidRDefault="007A1B83" w:rsidP="00045F57">
      <w:pPr>
        <w:pStyle w:val="1"/>
        <w:spacing w:before="0" w:line="240" w:lineRule="auto"/>
        <w:ind w:firstLine="709"/>
        <w:rPr>
          <w:rFonts w:ascii="Times New Roman" w:hAnsi="Times New Roman" w:cs="Times New Roman"/>
          <w:color w:val="auto"/>
          <w:sz w:val="24"/>
          <w:szCs w:val="24"/>
        </w:rPr>
      </w:pPr>
      <w:bookmarkStart w:id="54" w:name="_Toc204179943"/>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4</w:t>
      </w:r>
      <w:r w:rsidR="000D2F4D" w:rsidRPr="00946F14">
        <w:rPr>
          <w:rFonts w:ascii="Times New Roman" w:hAnsi="Times New Roman" w:cs="Times New Roman"/>
          <w:color w:val="auto"/>
          <w:sz w:val="24"/>
          <w:szCs w:val="24"/>
        </w:rPr>
        <w:t>3</w:t>
      </w:r>
      <w:r w:rsidRPr="00946F14">
        <w:rPr>
          <w:rFonts w:ascii="Times New Roman" w:hAnsi="Times New Roman" w:cs="Times New Roman"/>
          <w:color w:val="auto"/>
          <w:sz w:val="24"/>
          <w:szCs w:val="24"/>
        </w:rPr>
        <w:t>. Финансовое и иное обеспечение реализации инициативных проектов</w:t>
      </w:r>
      <w:bookmarkEnd w:id="54"/>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bookmarkStart w:id="55" w:name="sub_5611"/>
      <w:r w:rsidRPr="00946F14">
        <w:rPr>
          <w:rFonts w:ascii="Times New Roman" w:hAnsi="Times New Roman" w:cs="Times New Roman"/>
          <w:sz w:val="24"/>
          <w:szCs w:val="24"/>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2E5B67" w:rsidRPr="00946F14" w:rsidRDefault="002E5B67" w:rsidP="00045F57">
      <w:pPr>
        <w:spacing w:after="0" w:line="240" w:lineRule="auto"/>
        <w:ind w:firstLine="709"/>
        <w:jc w:val="both"/>
        <w:rPr>
          <w:rFonts w:ascii="Times New Roman" w:hAnsi="Times New Roman" w:cs="Times New Roman"/>
          <w:sz w:val="24"/>
          <w:szCs w:val="24"/>
        </w:rPr>
      </w:pPr>
      <w:bookmarkStart w:id="56" w:name="sub_5612"/>
      <w:bookmarkEnd w:id="55"/>
      <w:r w:rsidRPr="00946F14">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E5B67" w:rsidRPr="00946F14" w:rsidRDefault="002E5B67" w:rsidP="00045F57">
      <w:pPr>
        <w:spacing w:after="0" w:line="240" w:lineRule="auto"/>
        <w:ind w:firstLine="709"/>
        <w:jc w:val="both"/>
        <w:rPr>
          <w:rFonts w:ascii="Times New Roman" w:hAnsi="Times New Roman" w:cs="Times New Roman"/>
          <w:sz w:val="24"/>
          <w:szCs w:val="24"/>
        </w:rPr>
      </w:pPr>
      <w:bookmarkStart w:id="57" w:name="sub_5613"/>
      <w:bookmarkEnd w:id="56"/>
      <w:r w:rsidRPr="00946F14">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A1B83" w:rsidRPr="00946F14" w:rsidRDefault="007A1B83" w:rsidP="00045F57">
      <w:pPr>
        <w:pStyle w:val="1"/>
        <w:spacing w:before="0" w:line="240" w:lineRule="auto"/>
        <w:ind w:firstLine="709"/>
        <w:rPr>
          <w:rFonts w:ascii="Times New Roman" w:eastAsiaTheme="minorEastAsia" w:hAnsi="Times New Roman" w:cs="Times New Roman"/>
          <w:b w:val="0"/>
          <w:bCs w:val="0"/>
          <w:color w:val="auto"/>
          <w:sz w:val="24"/>
          <w:szCs w:val="24"/>
        </w:rPr>
      </w:pPr>
      <w:bookmarkStart w:id="58" w:name="_Toc204179944"/>
    </w:p>
    <w:p w:rsidR="0007097E" w:rsidRPr="00946F14" w:rsidRDefault="0007097E" w:rsidP="0007097E">
      <w:pPr>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lastRenderedPageBreak/>
        <w:t>ГЛАВА 5.</w:t>
      </w:r>
      <w:r w:rsidRPr="00946F14">
        <w:rPr>
          <w:rFonts w:ascii="Times New Roman" w:hAnsi="Times New Roman" w:cs="Times New Roman"/>
          <w:color w:val="auto"/>
          <w:sz w:val="24"/>
          <w:szCs w:val="24"/>
          <w:lang w:val="en-US"/>
        </w:rPr>
        <w:t> </w:t>
      </w:r>
      <w:r w:rsidRPr="00946F14">
        <w:rPr>
          <w:rFonts w:ascii="Times New Roman" w:hAnsi="Times New Roman" w:cs="Times New Roman"/>
          <w:color w:val="auto"/>
          <w:sz w:val="24"/>
          <w:szCs w:val="24"/>
        </w:rPr>
        <w:t>ЗАКЛЮЧИТЕЛЬНЫЕ ПОЛОЖЕНИЯ</w:t>
      </w:r>
      <w:bookmarkEnd w:id="58"/>
    </w:p>
    <w:p w:rsidR="007A1B83" w:rsidRPr="00946F14" w:rsidRDefault="007A1B83" w:rsidP="00045F57">
      <w:pPr>
        <w:pStyle w:val="1"/>
        <w:spacing w:before="0" w:line="240" w:lineRule="auto"/>
        <w:ind w:firstLine="709"/>
        <w:rPr>
          <w:rFonts w:ascii="Times New Roman" w:hAnsi="Times New Roman" w:cs="Times New Roman"/>
          <w:color w:val="auto"/>
          <w:sz w:val="24"/>
          <w:szCs w:val="24"/>
        </w:rPr>
      </w:pPr>
      <w:bookmarkStart w:id="59" w:name="_Toc204179945"/>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r w:rsidRPr="00946F14">
        <w:rPr>
          <w:rFonts w:ascii="Times New Roman" w:hAnsi="Times New Roman" w:cs="Times New Roman"/>
          <w:color w:val="auto"/>
          <w:sz w:val="24"/>
          <w:szCs w:val="24"/>
        </w:rPr>
        <w:t>Статья 4</w:t>
      </w:r>
      <w:r w:rsidR="000D2F4D" w:rsidRPr="00946F14">
        <w:rPr>
          <w:rFonts w:ascii="Times New Roman" w:hAnsi="Times New Roman" w:cs="Times New Roman"/>
          <w:color w:val="auto"/>
          <w:sz w:val="24"/>
          <w:szCs w:val="24"/>
        </w:rPr>
        <w:t>4</w:t>
      </w:r>
      <w:r w:rsidRPr="00946F14">
        <w:rPr>
          <w:rFonts w:ascii="Times New Roman" w:hAnsi="Times New Roman" w:cs="Times New Roman"/>
          <w:color w:val="auto"/>
          <w:sz w:val="24"/>
          <w:szCs w:val="24"/>
        </w:rPr>
        <w:t>. Внесение изменений и дополнений в Устав</w:t>
      </w:r>
      <w:bookmarkEnd w:id="59"/>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w:t>
      </w:r>
      <w:r w:rsidR="00692E31" w:rsidRPr="00946F14">
        <w:rPr>
          <w:rFonts w:ascii="Times New Roman" w:hAnsi="Times New Roman" w:cs="Times New Roman"/>
          <w:sz w:val="24"/>
          <w:szCs w:val="24"/>
        </w:rPr>
        <w:t>У</w:t>
      </w:r>
      <w:r w:rsidRPr="00946F14">
        <w:rPr>
          <w:rFonts w:ascii="Times New Roman" w:hAnsi="Times New Roman" w:cs="Times New Roman"/>
          <w:sz w:val="24"/>
          <w:szCs w:val="24"/>
        </w:rPr>
        <w:t>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3</w:t>
      </w:r>
      <w:r w:rsidR="002E5B67" w:rsidRPr="00946F14">
        <w:rPr>
          <w:rFonts w:ascii="Times New Roman" w:hAnsi="Times New Roman" w:cs="Times New Roman"/>
          <w:sz w:val="24"/>
          <w:szCs w:val="24"/>
        </w:rPr>
        <w:t>.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4</w:t>
      </w:r>
      <w:r w:rsidR="002E5B67" w:rsidRPr="00946F14">
        <w:rPr>
          <w:rFonts w:ascii="Times New Roman" w:hAnsi="Times New Roman" w:cs="Times New Roman"/>
          <w:sz w:val="24"/>
          <w:szCs w:val="24"/>
        </w:rPr>
        <w:t>.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5</w:t>
      </w:r>
      <w:r w:rsidR="002E5B67" w:rsidRPr="00946F14">
        <w:rPr>
          <w:rFonts w:ascii="Times New Roman" w:hAnsi="Times New Roman" w:cs="Times New Roman"/>
          <w:sz w:val="24"/>
          <w:szCs w:val="24"/>
        </w:rPr>
        <w:t xml:space="preserve">. Изменения и дополнения, внесенные в Устав </w:t>
      </w:r>
      <w:r w:rsidR="00DE632B" w:rsidRPr="00946F14">
        <w:rPr>
          <w:rFonts w:ascii="Times New Roman" w:hAnsi="Times New Roman" w:cs="Times New Roman"/>
          <w:sz w:val="24"/>
          <w:szCs w:val="24"/>
        </w:rPr>
        <w:t>Алексеевского</w:t>
      </w:r>
      <w:r w:rsidR="002E5B67" w:rsidRPr="00946F14">
        <w:rPr>
          <w:rFonts w:ascii="Times New Roman" w:hAnsi="Times New Roman" w:cs="Times New Roman"/>
          <w:sz w:val="24"/>
          <w:szCs w:val="24"/>
        </w:rPr>
        <w:t xml:space="preserve"> сельсовета и предусматривающие создание контрольно-счетного органа </w:t>
      </w:r>
      <w:r w:rsidR="00DE632B" w:rsidRPr="00946F14">
        <w:rPr>
          <w:rFonts w:ascii="Times New Roman" w:hAnsi="Times New Roman" w:cs="Times New Roman"/>
          <w:sz w:val="24"/>
          <w:szCs w:val="24"/>
        </w:rPr>
        <w:t>Алексеевского</w:t>
      </w:r>
      <w:r w:rsidR="002E5B67" w:rsidRPr="00946F14">
        <w:rPr>
          <w:rFonts w:ascii="Times New Roman" w:hAnsi="Times New Roman" w:cs="Times New Roman"/>
          <w:sz w:val="24"/>
          <w:szCs w:val="24"/>
        </w:rPr>
        <w:t xml:space="preserve"> сельсовета вступают в силу в порядке, </w:t>
      </w:r>
      <w:r w:rsidR="007A1B83" w:rsidRPr="00946F14">
        <w:rPr>
          <w:rFonts w:ascii="Times New Roman" w:hAnsi="Times New Roman" w:cs="Times New Roman"/>
          <w:sz w:val="24"/>
          <w:szCs w:val="24"/>
        </w:rPr>
        <w:t>предусмотренном частью 9 статьи 56 Федерального закона от 20.03.2025 №</w:t>
      </w:r>
      <w:r w:rsidR="00946F14">
        <w:rPr>
          <w:rFonts w:ascii="Times New Roman" w:hAnsi="Times New Roman" w:cs="Times New Roman"/>
          <w:sz w:val="24"/>
          <w:szCs w:val="24"/>
        </w:rPr>
        <w:t xml:space="preserve"> </w:t>
      </w:r>
      <w:r w:rsidR="007A1B83" w:rsidRPr="00946F14">
        <w:rPr>
          <w:rFonts w:ascii="Times New Roman" w:hAnsi="Times New Roman" w:cs="Times New Roman"/>
          <w:sz w:val="24"/>
          <w:szCs w:val="24"/>
        </w:rPr>
        <w:t>33-ФЗ «Об общих принципах организации местного самоуправления в единой системе публичной власти».</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6</w:t>
      </w:r>
      <w:r w:rsidR="002E5B67" w:rsidRPr="00946F14">
        <w:rPr>
          <w:rFonts w:ascii="Times New Roman" w:hAnsi="Times New Roman" w:cs="Times New Roman"/>
          <w:sz w:val="24"/>
          <w:szCs w:val="24"/>
        </w:rPr>
        <w:t>. Изменения и дополнения в Устав поселения вносятся муниципальным правовым актом, который может оформляться:</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7</w:t>
      </w:r>
      <w:r w:rsidR="002E5B67" w:rsidRPr="00946F14">
        <w:rPr>
          <w:rFonts w:ascii="Times New Roman" w:hAnsi="Times New Roman" w:cs="Times New Roman"/>
          <w:sz w:val="24"/>
          <w:szCs w:val="24"/>
        </w:rPr>
        <w:t xml:space="preserve">.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8</w:t>
      </w:r>
      <w:r w:rsidR="002E5B67" w:rsidRPr="00946F14">
        <w:rPr>
          <w:rFonts w:ascii="Times New Roman" w:hAnsi="Times New Roman" w:cs="Times New Roman"/>
          <w:sz w:val="24"/>
          <w:szCs w:val="24"/>
        </w:rPr>
        <w:t xml:space="preserve">.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2E5B67" w:rsidRPr="00946F14" w:rsidRDefault="00553C4C"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lastRenderedPageBreak/>
        <w:t>9</w:t>
      </w:r>
      <w:r w:rsidR="002E5B67" w:rsidRPr="00946F14">
        <w:rPr>
          <w:rFonts w:ascii="Times New Roman" w:hAnsi="Times New Roman" w:cs="Times New Roman"/>
          <w:sz w:val="24"/>
          <w:szCs w:val="24"/>
        </w:rPr>
        <w:t>.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53C4C" w:rsidRPr="00946F14" w:rsidRDefault="00553C4C"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pStyle w:val="1"/>
        <w:spacing w:before="0" w:line="240" w:lineRule="auto"/>
        <w:ind w:firstLine="709"/>
        <w:rPr>
          <w:rFonts w:ascii="Times New Roman" w:hAnsi="Times New Roman" w:cs="Times New Roman"/>
          <w:color w:val="auto"/>
          <w:sz w:val="24"/>
          <w:szCs w:val="24"/>
        </w:rPr>
      </w:pPr>
      <w:bookmarkStart w:id="60" w:name="_Toc204179946"/>
      <w:r w:rsidRPr="00946F14">
        <w:rPr>
          <w:rFonts w:ascii="Times New Roman" w:hAnsi="Times New Roman" w:cs="Times New Roman"/>
          <w:color w:val="auto"/>
          <w:sz w:val="24"/>
          <w:szCs w:val="24"/>
        </w:rPr>
        <w:t>Статья 4</w:t>
      </w:r>
      <w:r w:rsidR="000D2F4D" w:rsidRPr="00946F14">
        <w:rPr>
          <w:rFonts w:ascii="Times New Roman" w:hAnsi="Times New Roman" w:cs="Times New Roman"/>
          <w:color w:val="auto"/>
          <w:sz w:val="24"/>
          <w:szCs w:val="24"/>
        </w:rPr>
        <w:t>5</w:t>
      </w:r>
      <w:r w:rsidRPr="00946F14">
        <w:rPr>
          <w:rFonts w:ascii="Times New Roman" w:hAnsi="Times New Roman" w:cs="Times New Roman"/>
          <w:color w:val="auto"/>
          <w:sz w:val="24"/>
          <w:szCs w:val="24"/>
        </w:rPr>
        <w:t>. Вступление Устава в силу</w:t>
      </w:r>
      <w:bookmarkEnd w:id="60"/>
    </w:p>
    <w:p w:rsidR="002E5B67" w:rsidRPr="00946F14" w:rsidRDefault="002E5B67" w:rsidP="00045F57">
      <w:pPr>
        <w:spacing w:after="0" w:line="240" w:lineRule="auto"/>
        <w:ind w:firstLine="709"/>
        <w:jc w:val="both"/>
        <w:rPr>
          <w:rFonts w:ascii="Times New Roman" w:hAnsi="Times New Roman" w:cs="Times New Roman"/>
          <w:sz w:val="24"/>
          <w:szCs w:val="24"/>
        </w:rPr>
      </w:pPr>
    </w:p>
    <w:p w:rsidR="002E5B67"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692E31" w:rsidRPr="00946F14" w:rsidRDefault="002E5B67" w:rsidP="00045F57">
      <w:pPr>
        <w:spacing w:after="0" w:line="240" w:lineRule="auto"/>
        <w:ind w:firstLine="709"/>
        <w:jc w:val="both"/>
        <w:rPr>
          <w:rFonts w:ascii="Times New Roman" w:hAnsi="Times New Roman" w:cs="Times New Roman"/>
          <w:sz w:val="24"/>
          <w:szCs w:val="24"/>
        </w:rPr>
      </w:pPr>
      <w:r w:rsidRPr="00946F14">
        <w:rPr>
          <w:rFonts w:ascii="Times New Roman" w:hAnsi="Times New Roman" w:cs="Times New Roman"/>
          <w:sz w:val="24"/>
          <w:szCs w:val="24"/>
        </w:rPr>
        <w:t xml:space="preserve">2. Устав </w:t>
      </w:r>
      <w:r w:rsidR="00DE632B" w:rsidRPr="00946F14">
        <w:rPr>
          <w:rFonts w:ascii="Times New Roman" w:hAnsi="Times New Roman" w:cs="Times New Roman"/>
          <w:sz w:val="24"/>
          <w:szCs w:val="24"/>
        </w:rPr>
        <w:t>Алексеевского</w:t>
      </w:r>
      <w:r w:rsidRPr="00946F14">
        <w:rPr>
          <w:rFonts w:ascii="Times New Roman" w:hAnsi="Times New Roman" w:cs="Times New Roman"/>
          <w:sz w:val="24"/>
          <w:szCs w:val="24"/>
        </w:rPr>
        <w:t xml:space="preserve"> сельсовета Здвинского района Новосибирской области принятый 24.08.2018г. № 1 (с изменениями и дополнениями: </w:t>
      </w:r>
      <w:r w:rsidR="00692E31" w:rsidRPr="00946F14">
        <w:rPr>
          <w:rFonts w:ascii="Times New Roman" w:hAnsi="Times New Roman" w:cs="Times New Roman"/>
          <w:sz w:val="24"/>
          <w:szCs w:val="24"/>
        </w:rPr>
        <w:t xml:space="preserve">от </w:t>
      </w:r>
      <w:r w:rsidR="003327A5" w:rsidRPr="00946F14">
        <w:rPr>
          <w:rFonts w:ascii="Times New Roman" w:hAnsi="Times New Roman" w:cs="Times New Roman"/>
          <w:sz w:val="24"/>
          <w:szCs w:val="24"/>
        </w:rPr>
        <w:t>10.12.2018</w:t>
      </w:r>
      <w:r w:rsidR="00692E31" w:rsidRPr="00946F14">
        <w:rPr>
          <w:rFonts w:ascii="Times New Roman" w:hAnsi="Times New Roman" w:cs="Times New Roman"/>
          <w:sz w:val="24"/>
          <w:szCs w:val="24"/>
        </w:rPr>
        <w:t xml:space="preserve">г. № </w:t>
      </w:r>
      <w:r w:rsidR="003327A5" w:rsidRPr="00946F14">
        <w:rPr>
          <w:rFonts w:ascii="Times New Roman" w:hAnsi="Times New Roman" w:cs="Times New Roman"/>
          <w:sz w:val="24"/>
          <w:szCs w:val="24"/>
        </w:rPr>
        <w:t>1</w:t>
      </w:r>
      <w:r w:rsidR="00692E31" w:rsidRPr="00946F14">
        <w:rPr>
          <w:rFonts w:ascii="Times New Roman" w:hAnsi="Times New Roman" w:cs="Times New Roman"/>
          <w:sz w:val="24"/>
          <w:szCs w:val="24"/>
        </w:rPr>
        <w:t xml:space="preserve">, от </w:t>
      </w:r>
      <w:r w:rsidR="003327A5" w:rsidRPr="00946F14">
        <w:rPr>
          <w:rFonts w:ascii="Times New Roman" w:hAnsi="Times New Roman" w:cs="Times New Roman"/>
          <w:sz w:val="24"/>
          <w:szCs w:val="24"/>
        </w:rPr>
        <w:t>27</w:t>
      </w:r>
      <w:r w:rsidR="00692E31" w:rsidRPr="00946F14">
        <w:rPr>
          <w:rFonts w:ascii="Times New Roman" w:hAnsi="Times New Roman" w:cs="Times New Roman"/>
          <w:sz w:val="24"/>
          <w:szCs w:val="24"/>
        </w:rPr>
        <w:t>.05.2019г. № 2, от 2</w:t>
      </w:r>
      <w:r w:rsidR="003327A5" w:rsidRPr="00946F14">
        <w:rPr>
          <w:rFonts w:ascii="Times New Roman" w:hAnsi="Times New Roman" w:cs="Times New Roman"/>
          <w:sz w:val="24"/>
          <w:szCs w:val="24"/>
        </w:rPr>
        <w:t>4</w:t>
      </w:r>
      <w:r w:rsidR="00692E31" w:rsidRPr="00946F14">
        <w:rPr>
          <w:rFonts w:ascii="Times New Roman" w:hAnsi="Times New Roman" w:cs="Times New Roman"/>
          <w:sz w:val="24"/>
          <w:szCs w:val="24"/>
        </w:rPr>
        <w:t xml:space="preserve">.01.2020г. № 2, от </w:t>
      </w:r>
      <w:r w:rsidR="003327A5" w:rsidRPr="00946F14">
        <w:rPr>
          <w:rFonts w:ascii="Times New Roman" w:hAnsi="Times New Roman" w:cs="Times New Roman"/>
          <w:sz w:val="24"/>
          <w:szCs w:val="24"/>
        </w:rPr>
        <w:t>18</w:t>
      </w:r>
      <w:r w:rsidR="00692E31" w:rsidRPr="00946F14">
        <w:rPr>
          <w:rFonts w:ascii="Times New Roman" w:hAnsi="Times New Roman" w:cs="Times New Roman"/>
          <w:sz w:val="24"/>
          <w:szCs w:val="24"/>
        </w:rPr>
        <w:t xml:space="preserve">.11.2020г. № </w:t>
      </w:r>
      <w:r w:rsidR="003327A5" w:rsidRPr="00946F14">
        <w:rPr>
          <w:rFonts w:ascii="Times New Roman" w:hAnsi="Times New Roman" w:cs="Times New Roman"/>
          <w:sz w:val="24"/>
          <w:szCs w:val="24"/>
        </w:rPr>
        <w:t>3</w:t>
      </w:r>
      <w:r w:rsidR="00692E31" w:rsidRPr="00946F14">
        <w:rPr>
          <w:rFonts w:ascii="Times New Roman" w:hAnsi="Times New Roman" w:cs="Times New Roman"/>
          <w:sz w:val="24"/>
          <w:szCs w:val="24"/>
        </w:rPr>
        <w:t xml:space="preserve">, от 05.04.2021г. № 2, </w:t>
      </w:r>
      <w:r w:rsidR="007A1B83" w:rsidRPr="00946F14">
        <w:rPr>
          <w:rFonts w:ascii="Times New Roman" w:hAnsi="Times New Roman" w:cs="Times New Roman"/>
          <w:sz w:val="24"/>
          <w:szCs w:val="24"/>
        </w:rPr>
        <w:t xml:space="preserve">от </w:t>
      </w:r>
      <w:r w:rsidR="003327A5" w:rsidRPr="00946F14">
        <w:rPr>
          <w:rFonts w:ascii="Times New Roman" w:hAnsi="Times New Roman" w:cs="Times New Roman"/>
          <w:sz w:val="24"/>
          <w:szCs w:val="24"/>
        </w:rPr>
        <w:t>21</w:t>
      </w:r>
      <w:r w:rsidR="007A1B83" w:rsidRPr="00946F14">
        <w:rPr>
          <w:rFonts w:ascii="Times New Roman" w:hAnsi="Times New Roman" w:cs="Times New Roman"/>
          <w:sz w:val="24"/>
          <w:szCs w:val="24"/>
        </w:rPr>
        <w:t>.</w:t>
      </w:r>
      <w:r w:rsidR="003327A5" w:rsidRPr="00946F14">
        <w:rPr>
          <w:rFonts w:ascii="Times New Roman" w:hAnsi="Times New Roman" w:cs="Times New Roman"/>
          <w:sz w:val="24"/>
          <w:szCs w:val="24"/>
        </w:rPr>
        <w:t>12</w:t>
      </w:r>
      <w:r w:rsidR="007A1B83" w:rsidRPr="00946F14">
        <w:rPr>
          <w:rFonts w:ascii="Times New Roman" w:hAnsi="Times New Roman" w:cs="Times New Roman"/>
          <w:sz w:val="24"/>
          <w:szCs w:val="24"/>
        </w:rPr>
        <w:t>.2021</w:t>
      </w:r>
      <w:r w:rsidR="003327A5" w:rsidRPr="00946F14">
        <w:rPr>
          <w:rFonts w:ascii="Times New Roman" w:hAnsi="Times New Roman" w:cs="Times New Roman"/>
          <w:sz w:val="24"/>
          <w:szCs w:val="24"/>
        </w:rPr>
        <w:t>г.</w:t>
      </w:r>
      <w:r w:rsidR="007A1B83" w:rsidRPr="00946F14">
        <w:rPr>
          <w:rFonts w:ascii="Times New Roman" w:hAnsi="Times New Roman" w:cs="Times New Roman"/>
          <w:sz w:val="24"/>
          <w:szCs w:val="24"/>
        </w:rPr>
        <w:t xml:space="preserve"> № </w:t>
      </w:r>
      <w:r w:rsidR="003327A5" w:rsidRPr="00946F14">
        <w:rPr>
          <w:rFonts w:ascii="Times New Roman" w:hAnsi="Times New Roman" w:cs="Times New Roman"/>
          <w:sz w:val="24"/>
          <w:szCs w:val="24"/>
        </w:rPr>
        <w:t>6</w:t>
      </w:r>
      <w:r w:rsidR="007A1B83" w:rsidRPr="00946F14">
        <w:rPr>
          <w:rFonts w:ascii="Times New Roman" w:hAnsi="Times New Roman" w:cs="Times New Roman"/>
          <w:sz w:val="24"/>
          <w:szCs w:val="24"/>
        </w:rPr>
        <w:t xml:space="preserve">, </w:t>
      </w:r>
      <w:r w:rsidR="00692E31" w:rsidRPr="00946F14">
        <w:rPr>
          <w:rFonts w:ascii="Times New Roman" w:hAnsi="Times New Roman" w:cs="Times New Roman"/>
          <w:sz w:val="24"/>
          <w:szCs w:val="24"/>
        </w:rPr>
        <w:t xml:space="preserve">от </w:t>
      </w:r>
      <w:r w:rsidR="003327A5" w:rsidRPr="00946F14">
        <w:rPr>
          <w:rFonts w:ascii="Times New Roman" w:hAnsi="Times New Roman" w:cs="Times New Roman"/>
          <w:sz w:val="24"/>
          <w:szCs w:val="24"/>
        </w:rPr>
        <w:t>22</w:t>
      </w:r>
      <w:r w:rsidR="00692E31" w:rsidRPr="00946F14">
        <w:rPr>
          <w:rFonts w:ascii="Times New Roman" w:hAnsi="Times New Roman" w:cs="Times New Roman"/>
          <w:sz w:val="24"/>
          <w:szCs w:val="24"/>
        </w:rPr>
        <w:t>.0</w:t>
      </w:r>
      <w:r w:rsidR="003327A5" w:rsidRPr="00946F14">
        <w:rPr>
          <w:rFonts w:ascii="Times New Roman" w:hAnsi="Times New Roman" w:cs="Times New Roman"/>
          <w:sz w:val="24"/>
          <w:szCs w:val="24"/>
        </w:rPr>
        <w:t>7</w:t>
      </w:r>
      <w:r w:rsidR="00692E31" w:rsidRPr="00946F14">
        <w:rPr>
          <w:rFonts w:ascii="Times New Roman" w:hAnsi="Times New Roman" w:cs="Times New Roman"/>
          <w:sz w:val="24"/>
          <w:szCs w:val="24"/>
        </w:rPr>
        <w:t xml:space="preserve">.2022г. № </w:t>
      </w:r>
      <w:r w:rsidR="003327A5" w:rsidRPr="00946F14">
        <w:rPr>
          <w:rFonts w:ascii="Times New Roman" w:hAnsi="Times New Roman" w:cs="Times New Roman"/>
          <w:sz w:val="24"/>
          <w:szCs w:val="24"/>
        </w:rPr>
        <w:t>2</w:t>
      </w:r>
      <w:r w:rsidR="00692E31" w:rsidRPr="00946F14">
        <w:rPr>
          <w:rFonts w:ascii="Times New Roman" w:hAnsi="Times New Roman" w:cs="Times New Roman"/>
          <w:sz w:val="24"/>
          <w:szCs w:val="24"/>
        </w:rPr>
        <w:t xml:space="preserve">, от </w:t>
      </w:r>
      <w:r w:rsidR="003327A5" w:rsidRPr="00946F14">
        <w:rPr>
          <w:rFonts w:ascii="Times New Roman" w:hAnsi="Times New Roman" w:cs="Times New Roman"/>
          <w:sz w:val="24"/>
          <w:szCs w:val="24"/>
        </w:rPr>
        <w:t>22.12</w:t>
      </w:r>
      <w:r w:rsidR="00692E31" w:rsidRPr="00946F14">
        <w:rPr>
          <w:rFonts w:ascii="Times New Roman" w:hAnsi="Times New Roman" w:cs="Times New Roman"/>
          <w:sz w:val="24"/>
          <w:szCs w:val="24"/>
        </w:rPr>
        <w:t xml:space="preserve">.2022г. № </w:t>
      </w:r>
      <w:r w:rsidR="003327A5" w:rsidRPr="00946F14">
        <w:rPr>
          <w:rFonts w:ascii="Times New Roman" w:hAnsi="Times New Roman" w:cs="Times New Roman"/>
          <w:sz w:val="24"/>
          <w:szCs w:val="24"/>
        </w:rPr>
        <w:t>3</w:t>
      </w:r>
      <w:r w:rsidR="00692E31" w:rsidRPr="00946F14">
        <w:rPr>
          <w:rFonts w:ascii="Times New Roman" w:hAnsi="Times New Roman" w:cs="Times New Roman"/>
          <w:sz w:val="24"/>
          <w:szCs w:val="24"/>
        </w:rPr>
        <w:t xml:space="preserve">, от </w:t>
      </w:r>
      <w:r w:rsidR="003327A5" w:rsidRPr="00946F14">
        <w:rPr>
          <w:rFonts w:ascii="Times New Roman" w:hAnsi="Times New Roman" w:cs="Times New Roman"/>
          <w:sz w:val="24"/>
          <w:szCs w:val="24"/>
        </w:rPr>
        <w:t>04.07.</w:t>
      </w:r>
      <w:r w:rsidR="00692E31" w:rsidRPr="00946F14">
        <w:rPr>
          <w:rFonts w:ascii="Times New Roman" w:hAnsi="Times New Roman" w:cs="Times New Roman"/>
          <w:sz w:val="24"/>
          <w:szCs w:val="24"/>
        </w:rPr>
        <w:t xml:space="preserve">2023г. № </w:t>
      </w:r>
      <w:r w:rsidR="003327A5" w:rsidRPr="00946F14">
        <w:rPr>
          <w:rFonts w:ascii="Times New Roman" w:hAnsi="Times New Roman" w:cs="Times New Roman"/>
          <w:sz w:val="24"/>
          <w:szCs w:val="24"/>
        </w:rPr>
        <w:t>16</w:t>
      </w:r>
      <w:r w:rsidR="00692E31" w:rsidRPr="00946F14">
        <w:rPr>
          <w:rFonts w:ascii="Times New Roman" w:hAnsi="Times New Roman" w:cs="Times New Roman"/>
          <w:sz w:val="24"/>
          <w:szCs w:val="24"/>
        </w:rPr>
        <w:t xml:space="preserve">, от </w:t>
      </w:r>
      <w:r w:rsidR="003327A5" w:rsidRPr="00946F14">
        <w:rPr>
          <w:rFonts w:ascii="Times New Roman" w:hAnsi="Times New Roman" w:cs="Times New Roman"/>
          <w:sz w:val="24"/>
          <w:szCs w:val="24"/>
        </w:rPr>
        <w:t>25.12.2023</w:t>
      </w:r>
      <w:r w:rsidR="00692E31" w:rsidRPr="00946F14">
        <w:rPr>
          <w:rFonts w:ascii="Times New Roman" w:hAnsi="Times New Roman" w:cs="Times New Roman"/>
          <w:sz w:val="24"/>
          <w:szCs w:val="24"/>
        </w:rPr>
        <w:t xml:space="preserve">г. № </w:t>
      </w:r>
      <w:r w:rsidR="003327A5" w:rsidRPr="00946F14">
        <w:rPr>
          <w:rFonts w:ascii="Times New Roman" w:hAnsi="Times New Roman" w:cs="Times New Roman"/>
          <w:sz w:val="24"/>
          <w:szCs w:val="24"/>
        </w:rPr>
        <w:t>32</w:t>
      </w:r>
      <w:r w:rsidR="00692E31" w:rsidRPr="00946F14">
        <w:rPr>
          <w:rFonts w:ascii="Times New Roman" w:hAnsi="Times New Roman" w:cs="Times New Roman"/>
          <w:sz w:val="24"/>
          <w:szCs w:val="24"/>
        </w:rPr>
        <w:t xml:space="preserve">, от </w:t>
      </w:r>
      <w:r w:rsidR="003327A5" w:rsidRPr="00946F14">
        <w:rPr>
          <w:rFonts w:ascii="Times New Roman" w:hAnsi="Times New Roman" w:cs="Times New Roman"/>
          <w:sz w:val="24"/>
          <w:szCs w:val="24"/>
        </w:rPr>
        <w:t>28.05.</w:t>
      </w:r>
      <w:r w:rsidR="00692E31" w:rsidRPr="00946F14">
        <w:rPr>
          <w:rFonts w:ascii="Times New Roman" w:hAnsi="Times New Roman" w:cs="Times New Roman"/>
          <w:sz w:val="24"/>
          <w:szCs w:val="24"/>
        </w:rPr>
        <w:t xml:space="preserve">2024г. № </w:t>
      </w:r>
      <w:r w:rsidR="003327A5" w:rsidRPr="00946F14">
        <w:rPr>
          <w:rFonts w:ascii="Times New Roman" w:hAnsi="Times New Roman" w:cs="Times New Roman"/>
          <w:sz w:val="24"/>
          <w:szCs w:val="24"/>
        </w:rPr>
        <w:t>49, от 26.11.2024г. № 60</w:t>
      </w:r>
      <w:r w:rsidRPr="00946F14">
        <w:rPr>
          <w:rFonts w:ascii="Times New Roman" w:hAnsi="Times New Roman" w:cs="Times New Roman"/>
          <w:sz w:val="24"/>
          <w:szCs w:val="24"/>
        </w:rPr>
        <w:t xml:space="preserve"> утрачивает силу с момента вступления в силу настоящего Устава.</w:t>
      </w:r>
    </w:p>
    <w:p w:rsidR="00C048AB" w:rsidRPr="00946F14" w:rsidRDefault="00C048AB" w:rsidP="00045F57">
      <w:pPr>
        <w:spacing w:after="0" w:line="240" w:lineRule="auto"/>
        <w:ind w:firstLine="709"/>
        <w:jc w:val="both"/>
        <w:rPr>
          <w:rFonts w:ascii="Times New Roman" w:hAnsi="Times New Roman" w:cs="Times New Roman"/>
          <w:sz w:val="24"/>
          <w:szCs w:val="24"/>
        </w:rPr>
      </w:pPr>
    </w:p>
    <w:p w:rsidR="00604B6B" w:rsidRPr="00946F14" w:rsidRDefault="00604B6B" w:rsidP="00045F57">
      <w:pPr>
        <w:spacing w:after="0" w:line="240" w:lineRule="auto"/>
        <w:ind w:firstLine="709"/>
        <w:jc w:val="both"/>
        <w:rPr>
          <w:rFonts w:ascii="Times New Roman" w:hAnsi="Times New Roman" w:cs="Times New Roman"/>
          <w:sz w:val="24"/>
          <w:szCs w:val="24"/>
        </w:rPr>
      </w:pPr>
    </w:p>
    <w:p w:rsidR="00604B6B" w:rsidRPr="00946F14" w:rsidRDefault="00604B6B" w:rsidP="00045F57">
      <w:pPr>
        <w:spacing w:after="0" w:line="240" w:lineRule="auto"/>
        <w:ind w:firstLine="709"/>
        <w:jc w:val="both"/>
        <w:rPr>
          <w:rFonts w:ascii="Times New Roman" w:hAnsi="Times New Roman" w:cs="Times New Roman"/>
          <w:sz w:val="24"/>
          <w:szCs w:val="24"/>
        </w:rPr>
      </w:pPr>
    </w:p>
    <w:tbl>
      <w:tblPr>
        <w:tblW w:w="9747" w:type="dxa"/>
        <w:tblLook w:val="04A0"/>
      </w:tblPr>
      <w:tblGrid>
        <w:gridCol w:w="4644"/>
        <w:gridCol w:w="567"/>
        <w:gridCol w:w="4536"/>
      </w:tblGrid>
      <w:tr w:rsidR="00604B6B" w:rsidRPr="00946F14" w:rsidTr="00082C40">
        <w:tc>
          <w:tcPr>
            <w:tcW w:w="4644" w:type="dxa"/>
            <w:hideMark/>
          </w:tcPr>
          <w:p w:rsidR="00604B6B" w:rsidRPr="00946F14" w:rsidRDefault="00604B6B" w:rsidP="00082C40">
            <w:pPr>
              <w:spacing w:after="0" w:line="240" w:lineRule="auto"/>
              <w:rPr>
                <w:rFonts w:ascii="Times New Roman" w:eastAsia="Times New Roman" w:hAnsi="Times New Roman" w:cs="Times New Roman"/>
                <w:sz w:val="24"/>
                <w:szCs w:val="24"/>
              </w:rPr>
            </w:pPr>
            <w:r w:rsidRPr="00946F14">
              <w:rPr>
                <w:rFonts w:ascii="Times New Roman" w:eastAsia="Times New Roman" w:hAnsi="Times New Roman" w:cs="Times New Roman"/>
                <w:sz w:val="24"/>
                <w:szCs w:val="24"/>
              </w:rPr>
              <w:t>Председатель Совета депутатов</w:t>
            </w:r>
          </w:p>
          <w:p w:rsidR="00604B6B" w:rsidRPr="00946F14" w:rsidRDefault="00604B6B" w:rsidP="00082C40">
            <w:pPr>
              <w:spacing w:after="0" w:line="240" w:lineRule="auto"/>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Алексеевского сельсовета </w:t>
            </w:r>
          </w:p>
          <w:p w:rsidR="00604B6B" w:rsidRPr="00946F14" w:rsidRDefault="00604B6B" w:rsidP="00082C40">
            <w:pPr>
              <w:spacing w:after="0" w:line="240" w:lineRule="auto"/>
              <w:rPr>
                <w:rFonts w:ascii="Times New Roman" w:hAnsi="Times New Roman" w:cs="Times New Roman"/>
                <w:color w:val="000000"/>
                <w:sz w:val="24"/>
                <w:szCs w:val="24"/>
              </w:rPr>
            </w:pPr>
            <w:r w:rsidRPr="00946F14">
              <w:rPr>
                <w:rFonts w:ascii="Times New Roman" w:hAnsi="Times New Roman" w:cs="Times New Roman"/>
                <w:color w:val="000000"/>
                <w:sz w:val="24"/>
                <w:szCs w:val="24"/>
              </w:rPr>
              <w:t xml:space="preserve">Здвинского района </w:t>
            </w:r>
          </w:p>
          <w:p w:rsidR="00604B6B" w:rsidRPr="00946F14" w:rsidRDefault="00604B6B" w:rsidP="00082C40">
            <w:pPr>
              <w:spacing w:after="0" w:line="240" w:lineRule="auto"/>
              <w:rPr>
                <w:rFonts w:ascii="Times New Roman" w:eastAsia="Times New Roman" w:hAnsi="Times New Roman" w:cs="Times New Roman"/>
                <w:sz w:val="24"/>
                <w:szCs w:val="24"/>
              </w:rPr>
            </w:pPr>
            <w:r w:rsidRPr="00946F14">
              <w:rPr>
                <w:rFonts w:ascii="Times New Roman" w:hAnsi="Times New Roman" w:cs="Times New Roman"/>
                <w:color w:val="000000"/>
                <w:sz w:val="24"/>
                <w:szCs w:val="24"/>
              </w:rPr>
              <w:t>Новосибирской области</w:t>
            </w:r>
          </w:p>
        </w:tc>
        <w:tc>
          <w:tcPr>
            <w:tcW w:w="567" w:type="dxa"/>
          </w:tcPr>
          <w:p w:rsidR="00604B6B" w:rsidRPr="00946F14" w:rsidRDefault="00604B6B" w:rsidP="00082C40">
            <w:pPr>
              <w:spacing w:after="0" w:line="240" w:lineRule="auto"/>
              <w:jc w:val="both"/>
              <w:rPr>
                <w:rFonts w:ascii="Times New Roman" w:eastAsia="Times New Roman" w:hAnsi="Times New Roman" w:cs="Times New Roman"/>
                <w:sz w:val="24"/>
                <w:szCs w:val="24"/>
              </w:rPr>
            </w:pPr>
          </w:p>
        </w:tc>
        <w:tc>
          <w:tcPr>
            <w:tcW w:w="4536" w:type="dxa"/>
            <w:hideMark/>
          </w:tcPr>
          <w:p w:rsidR="00604B6B" w:rsidRPr="00946F14" w:rsidRDefault="00604B6B" w:rsidP="00082C40">
            <w:pPr>
              <w:spacing w:after="0" w:line="240" w:lineRule="auto"/>
              <w:rPr>
                <w:rFonts w:ascii="Times New Roman" w:hAnsi="Times New Roman" w:cs="Times New Roman"/>
                <w:color w:val="000000"/>
                <w:sz w:val="24"/>
                <w:szCs w:val="24"/>
              </w:rPr>
            </w:pPr>
            <w:r w:rsidRPr="00946F14">
              <w:rPr>
                <w:rFonts w:ascii="Times New Roman" w:eastAsia="Times New Roman" w:hAnsi="Times New Roman" w:cs="Times New Roman"/>
                <w:sz w:val="24"/>
                <w:szCs w:val="24"/>
              </w:rPr>
              <w:t xml:space="preserve">Глава </w:t>
            </w:r>
            <w:r w:rsidRPr="00946F14">
              <w:rPr>
                <w:rFonts w:ascii="Times New Roman" w:hAnsi="Times New Roman" w:cs="Times New Roman"/>
                <w:color w:val="000000"/>
                <w:sz w:val="24"/>
                <w:szCs w:val="24"/>
              </w:rPr>
              <w:t xml:space="preserve">Алексеевского сельсовета Здвинского района </w:t>
            </w:r>
          </w:p>
          <w:p w:rsidR="00604B6B" w:rsidRPr="00946F14" w:rsidRDefault="00604B6B" w:rsidP="00082C40">
            <w:pPr>
              <w:spacing w:after="0" w:line="240" w:lineRule="auto"/>
              <w:rPr>
                <w:rFonts w:ascii="Times New Roman" w:eastAsia="Times New Roman" w:hAnsi="Times New Roman" w:cs="Times New Roman"/>
                <w:sz w:val="24"/>
                <w:szCs w:val="24"/>
              </w:rPr>
            </w:pPr>
            <w:r w:rsidRPr="00946F14">
              <w:rPr>
                <w:rFonts w:ascii="Times New Roman" w:hAnsi="Times New Roman" w:cs="Times New Roman"/>
                <w:color w:val="000000"/>
                <w:sz w:val="24"/>
                <w:szCs w:val="24"/>
              </w:rPr>
              <w:t>Новосибирской области</w:t>
            </w:r>
          </w:p>
        </w:tc>
      </w:tr>
      <w:tr w:rsidR="00604B6B" w:rsidRPr="00946F14" w:rsidTr="00082C40">
        <w:tc>
          <w:tcPr>
            <w:tcW w:w="4644" w:type="dxa"/>
          </w:tcPr>
          <w:p w:rsidR="00604B6B" w:rsidRPr="00946F14" w:rsidRDefault="00604B6B" w:rsidP="00082C40">
            <w:pPr>
              <w:spacing w:after="0" w:line="240" w:lineRule="auto"/>
              <w:jc w:val="both"/>
              <w:rPr>
                <w:rFonts w:ascii="Times New Roman" w:eastAsia="Times New Roman" w:hAnsi="Times New Roman" w:cs="Times New Roman"/>
                <w:sz w:val="24"/>
                <w:szCs w:val="24"/>
              </w:rPr>
            </w:pPr>
            <w:r w:rsidRPr="00946F14">
              <w:rPr>
                <w:rFonts w:ascii="Times New Roman" w:eastAsia="Times New Roman" w:hAnsi="Times New Roman" w:cs="Times New Roman"/>
                <w:sz w:val="24"/>
                <w:szCs w:val="24"/>
              </w:rPr>
              <w:t>______________ Л.С. Жердева</w:t>
            </w:r>
          </w:p>
          <w:p w:rsidR="00604B6B" w:rsidRPr="00946F14" w:rsidRDefault="00604B6B" w:rsidP="00082C40">
            <w:pPr>
              <w:spacing w:after="0" w:line="240" w:lineRule="auto"/>
              <w:jc w:val="both"/>
              <w:rPr>
                <w:rFonts w:ascii="Times New Roman" w:eastAsia="Times New Roman" w:hAnsi="Times New Roman" w:cs="Times New Roman"/>
                <w:sz w:val="24"/>
                <w:szCs w:val="24"/>
              </w:rPr>
            </w:pPr>
          </w:p>
        </w:tc>
        <w:tc>
          <w:tcPr>
            <w:tcW w:w="567" w:type="dxa"/>
          </w:tcPr>
          <w:p w:rsidR="00604B6B" w:rsidRPr="00946F14" w:rsidRDefault="00604B6B" w:rsidP="00082C40">
            <w:pPr>
              <w:spacing w:after="0" w:line="240" w:lineRule="auto"/>
              <w:jc w:val="both"/>
              <w:rPr>
                <w:rFonts w:ascii="Times New Roman" w:eastAsia="Times New Roman" w:hAnsi="Times New Roman" w:cs="Times New Roman"/>
                <w:sz w:val="24"/>
                <w:szCs w:val="24"/>
              </w:rPr>
            </w:pPr>
          </w:p>
        </w:tc>
        <w:tc>
          <w:tcPr>
            <w:tcW w:w="4536" w:type="dxa"/>
          </w:tcPr>
          <w:p w:rsidR="00604B6B" w:rsidRPr="00946F14" w:rsidRDefault="00604B6B" w:rsidP="00082C40">
            <w:pPr>
              <w:spacing w:after="0" w:line="240" w:lineRule="auto"/>
              <w:jc w:val="both"/>
              <w:rPr>
                <w:rFonts w:ascii="Times New Roman" w:eastAsia="Times New Roman" w:hAnsi="Times New Roman" w:cs="Times New Roman"/>
                <w:sz w:val="24"/>
                <w:szCs w:val="24"/>
              </w:rPr>
            </w:pPr>
            <w:r w:rsidRPr="00946F14">
              <w:rPr>
                <w:rFonts w:ascii="Times New Roman" w:eastAsia="Times New Roman" w:hAnsi="Times New Roman" w:cs="Times New Roman"/>
                <w:sz w:val="24"/>
                <w:szCs w:val="24"/>
              </w:rPr>
              <w:t>______________ Н.А. Кривошапов</w:t>
            </w:r>
          </w:p>
        </w:tc>
      </w:tr>
    </w:tbl>
    <w:p w:rsidR="00D31599" w:rsidRPr="00946F14" w:rsidRDefault="00D31599" w:rsidP="00604B6B">
      <w:pPr>
        <w:spacing w:after="0" w:line="240" w:lineRule="auto"/>
        <w:ind w:firstLine="709"/>
        <w:jc w:val="both"/>
        <w:rPr>
          <w:rFonts w:ascii="Times New Roman" w:hAnsi="Times New Roman" w:cs="Times New Roman"/>
          <w:sz w:val="24"/>
          <w:szCs w:val="24"/>
        </w:rPr>
      </w:pPr>
    </w:p>
    <w:sectPr w:rsidR="00D31599" w:rsidRPr="00946F14" w:rsidSect="00EF6C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265" w:rsidRDefault="00583265" w:rsidP="003A454A">
      <w:pPr>
        <w:spacing w:after="0" w:line="240" w:lineRule="auto"/>
      </w:pPr>
      <w:r>
        <w:separator/>
      </w:r>
    </w:p>
  </w:endnote>
  <w:endnote w:type="continuationSeparator" w:id="1">
    <w:p w:rsidR="00583265" w:rsidRDefault="00583265" w:rsidP="003A4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265" w:rsidRDefault="00583265" w:rsidP="003A454A">
      <w:pPr>
        <w:spacing w:after="0" w:line="240" w:lineRule="auto"/>
      </w:pPr>
      <w:r>
        <w:separator/>
      </w:r>
    </w:p>
  </w:footnote>
  <w:footnote w:type="continuationSeparator" w:id="1">
    <w:p w:rsidR="00583265" w:rsidRDefault="00583265" w:rsidP="003A45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26F"/>
    <w:multiLevelType w:val="hybridMultilevel"/>
    <w:tmpl w:val="500AE66C"/>
    <w:lvl w:ilvl="0" w:tplc="61DCA8C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2">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07E435C"/>
    <w:multiLevelType w:val="hybridMultilevel"/>
    <w:tmpl w:val="7F5AF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332700"/>
    <w:multiLevelType w:val="hybridMultilevel"/>
    <w:tmpl w:val="609CB8B6"/>
    <w:lvl w:ilvl="0" w:tplc="51C0C35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1">
    <w:nsid w:val="2E325FA3"/>
    <w:multiLevelType w:val="hybridMultilevel"/>
    <w:tmpl w:val="253CBEDE"/>
    <w:lvl w:ilvl="0" w:tplc="DF987C9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3">
    <w:nsid w:val="35B805F4"/>
    <w:multiLevelType w:val="hybridMultilevel"/>
    <w:tmpl w:val="2116A400"/>
    <w:lvl w:ilvl="0" w:tplc="72BCF1A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5">
    <w:nsid w:val="57F35CD8"/>
    <w:multiLevelType w:val="hybridMultilevel"/>
    <w:tmpl w:val="4D04076C"/>
    <w:lvl w:ilvl="0" w:tplc="DF987C98">
      <w:start w:val="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1CB0547"/>
    <w:multiLevelType w:val="hybridMultilevel"/>
    <w:tmpl w:val="44549892"/>
    <w:lvl w:ilvl="0" w:tplc="9236AE2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799F1C86"/>
    <w:multiLevelType w:val="hybridMultilevel"/>
    <w:tmpl w:val="ADFA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1"/>
  </w:num>
  <w:num w:numId="3">
    <w:abstractNumId w:val="15"/>
  </w:num>
  <w:num w:numId="4">
    <w:abstractNumId w:val="19"/>
  </w:num>
  <w:num w:numId="5">
    <w:abstractNumId w:val="13"/>
  </w:num>
  <w:num w:numId="6">
    <w:abstractNumId w:val="0"/>
  </w:num>
  <w:num w:numId="7">
    <w:abstractNumId w:val="7"/>
  </w:num>
  <w:num w:numId="8">
    <w:abstractNumId w:val="17"/>
  </w:num>
  <w:num w:numId="9">
    <w:abstractNumId w:val="8"/>
  </w:num>
  <w:num w:numId="10">
    <w:abstractNumId w:val="10"/>
  </w:num>
  <w:num w:numId="11">
    <w:abstractNumId w:val="1"/>
  </w:num>
  <w:num w:numId="12">
    <w:abstractNumId w:val="4"/>
  </w:num>
  <w:num w:numId="13">
    <w:abstractNumId w:val="5"/>
  </w:num>
  <w:num w:numId="14">
    <w:abstractNumId w:val="14"/>
  </w:num>
  <w:num w:numId="15">
    <w:abstractNumId w:val="16"/>
  </w:num>
  <w:num w:numId="16">
    <w:abstractNumId w:val="12"/>
  </w:num>
  <w:num w:numId="17">
    <w:abstractNumId w:val="18"/>
  </w:num>
  <w:num w:numId="18">
    <w:abstractNumId w:val="2"/>
  </w:num>
  <w:num w:numId="19">
    <w:abstractNumId w:val="20"/>
  </w:num>
  <w:num w:numId="20">
    <w:abstractNumId w:val="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A141F9"/>
    <w:rsid w:val="00002196"/>
    <w:rsid w:val="00003636"/>
    <w:rsid w:val="00012626"/>
    <w:rsid w:val="00034104"/>
    <w:rsid w:val="00045F57"/>
    <w:rsid w:val="0007097E"/>
    <w:rsid w:val="00082C40"/>
    <w:rsid w:val="000863EE"/>
    <w:rsid w:val="00086E44"/>
    <w:rsid w:val="00087FD1"/>
    <w:rsid w:val="000A4C16"/>
    <w:rsid w:val="000B5351"/>
    <w:rsid w:val="000C18B9"/>
    <w:rsid w:val="000D2F4D"/>
    <w:rsid w:val="000D7D16"/>
    <w:rsid w:val="000E324A"/>
    <w:rsid w:val="000F79B3"/>
    <w:rsid w:val="00106F16"/>
    <w:rsid w:val="001204DB"/>
    <w:rsid w:val="00122591"/>
    <w:rsid w:val="0014008F"/>
    <w:rsid w:val="00142146"/>
    <w:rsid w:val="00142FE1"/>
    <w:rsid w:val="00153679"/>
    <w:rsid w:val="00160569"/>
    <w:rsid w:val="00163EC6"/>
    <w:rsid w:val="001701E4"/>
    <w:rsid w:val="0017734D"/>
    <w:rsid w:val="00184DC8"/>
    <w:rsid w:val="00187F21"/>
    <w:rsid w:val="001B3A99"/>
    <w:rsid w:val="001D2A3B"/>
    <w:rsid w:val="001E72C8"/>
    <w:rsid w:val="001F070A"/>
    <w:rsid w:val="001F7BEA"/>
    <w:rsid w:val="002253AC"/>
    <w:rsid w:val="00226E7B"/>
    <w:rsid w:val="00232160"/>
    <w:rsid w:val="00237422"/>
    <w:rsid w:val="00245CB0"/>
    <w:rsid w:val="00247720"/>
    <w:rsid w:val="002506B3"/>
    <w:rsid w:val="0025545B"/>
    <w:rsid w:val="00266D3E"/>
    <w:rsid w:val="0027099F"/>
    <w:rsid w:val="002752E2"/>
    <w:rsid w:val="0027764D"/>
    <w:rsid w:val="002835D9"/>
    <w:rsid w:val="002B2EF3"/>
    <w:rsid w:val="002B4BA3"/>
    <w:rsid w:val="002B6BF9"/>
    <w:rsid w:val="002E5B67"/>
    <w:rsid w:val="002F0A31"/>
    <w:rsid w:val="002F10B3"/>
    <w:rsid w:val="002F553E"/>
    <w:rsid w:val="00313081"/>
    <w:rsid w:val="003173AA"/>
    <w:rsid w:val="00325799"/>
    <w:rsid w:val="00331089"/>
    <w:rsid w:val="003327A5"/>
    <w:rsid w:val="003342EC"/>
    <w:rsid w:val="00334800"/>
    <w:rsid w:val="00337B98"/>
    <w:rsid w:val="00343498"/>
    <w:rsid w:val="00352121"/>
    <w:rsid w:val="00355BB7"/>
    <w:rsid w:val="00363044"/>
    <w:rsid w:val="00364A12"/>
    <w:rsid w:val="003657E3"/>
    <w:rsid w:val="00367A7F"/>
    <w:rsid w:val="00374C04"/>
    <w:rsid w:val="003A454A"/>
    <w:rsid w:val="003B7349"/>
    <w:rsid w:val="003E481D"/>
    <w:rsid w:val="00407A35"/>
    <w:rsid w:val="00410CFB"/>
    <w:rsid w:val="00436AC1"/>
    <w:rsid w:val="004372EF"/>
    <w:rsid w:val="00460122"/>
    <w:rsid w:val="004608B9"/>
    <w:rsid w:val="0049739F"/>
    <w:rsid w:val="004A0E5F"/>
    <w:rsid w:val="004A330E"/>
    <w:rsid w:val="004B1C30"/>
    <w:rsid w:val="004C4F3B"/>
    <w:rsid w:val="005040E4"/>
    <w:rsid w:val="0050736A"/>
    <w:rsid w:val="00514B52"/>
    <w:rsid w:val="005261FA"/>
    <w:rsid w:val="00526BDA"/>
    <w:rsid w:val="005333D1"/>
    <w:rsid w:val="005346AD"/>
    <w:rsid w:val="00540EBE"/>
    <w:rsid w:val="00544C19"/>
    <w:rsid w:val="0055172B"/>
    <w:rsid w:val="00553C4C"/>
    <w:rsid w:val="00554C6E"/>
    <w:rsid w:val="0055611E"/>
    <w:rsid w:val="0057045D"/>
    <w:rsid w:val="00575793"/>
    <w:rsid w:val="00583265"/>
    <w:rsid w:val="005A3527"/>
    <w:rsid w:val="005A4359"/>
    <w:rsid w:val="005A793F"/>
    <w:rsid w:val="005B0356"/>
    <w:rsid w:val="005C4632"/>
    <w:rsid w:val="005C5D86"/>
    <w:rsid w:val="005D1FA4"/>
    <w:rsid w:val="005E1EA8"/>
    <w:rsid w:val="005F09C1"/>
    <w:rsid w:val="00600889"/>
    <w:rsid w:val="00602412"/>
    <w:rsid w:val="00604B6B"/>
    <w:rsid w:val="006221D9"/>
    <w:rsid w:val="00635DD6"/>
    <w:rsid w:val="006377F4"/>
    <w:rsid w:val="006528CB"/>
    <w:rsid w:val="00676363"/>
    <w:rsid w:val="00681225"/>
    <w:rsid w:val="00692E31"/>
    <w:rsid w:val="006B2780"/>
    <w:rsid w:val="006B7A90"/>
    <w:rsid w:val="006E3349"/>
    <w:rsid w:val="006F4611"/>
    <w:rsid w:val="0074415C"/>
    <w:rsid w:val="00750153"/>
    <w:rsid w:val="007544D2"/>
    <w:rsid w:val="007613D2"/>
    <w:rsid w:val="00762B81"/>
    <w:rsid w:val="0076497E"/>
    <w:rsid w:val="00772C2A"/>
    <w:rsid w:val="007936BC"/>
    <w:rsid w:val="007A1B83"/>
    <w:rsid w:val="007A59CA"/>
    <w:rsid w:val="007A7BE7"/>
    <w:rsid w:val="007C7876"/>
    <w:rsid w:val="007D0F2F"/>
    <w:rsid w:val="007D29CD"/>
    <w:rsid w:val="007E26BE"/>
    <w:rsid w:val="007E7CFF"/>
    <w:rsid w:val="007E7E24"/>
    <w:rsid w:val="007F34C4"/>
    <w:rsid w:val="00830E0D"/>
    <w:rsid w:val="0085404F"/>
    <w:rsid w:val="00864ED7"/>
    <w:rsid w:val="008824EF"/>
    <w:rsid w:val="008826B4"/>
    <w:rsid w:val="00886EFE"/>
    <w:rsid w:val="00890EAE"/>
    <w:rsid w:val="008A27D0"/>
    <w:rsid w:val="008B5D22"/>
    <w:rsid w:val="008B7594"/>
    <w:rsid w:val="008C07BC"/>
    <w:rsid w:val="008C17CE"/>
    <w:rsid w:val="008C3C47"/>
    <w:rsid w:val="008E2875"/>
    <w:rsid w:val="008E66DB"/>
    <w:rsid w:val="009068F5"/>
    <w:rsid w:val="00910482"/>
    <w:rsid w:val="00926A95"/>
    <w:rsid w:val="00942E23"/>
    <w:rsid w:val="00945CAC"/>
    <w:rsid w:val="00946F14"/>
    <w:rsid w:val="00954800"/>
    <w:rsid w:val="00986714"/>
    <w:rsid w:val="0099183A"/>
    <w:rsid w:val="009A4B97"/>
    <w:rsid w:val="009B0330"/>
    <w:rsid w:val="009B340E"/>
    <w:rsid w:val="009F4716"/>
    <w:rsid w:val="00A03A81"/>
    <w:rsid w:val="00A141F9"/>
    <w:rsid w:val="00A16DDB"/>
    <w:rsid w:val="00A3465D"/>
    <w:rsid w:val="00A37C32"/>
    <w:rsid w:val="00A51B3D"/>
    <w:rsid w:val="00A56F4C"/>
    <w:rsid w:val="00A74B4F"/>
    <w:rsid w:val="00A823F4"/>
    <w:rsid w:val="00A829DF"/>
    <w:rsid w:val="00A94FBF"/>
    <w:rsid w:val="00AA3749"/>
    <w:rsid w:val="00AA5C89"/>
    <w:rsid w:val="00AA7796"/>
    <w:rsid w:val="00AF15DE"/>
    <w:rsid w:val="00AF744F"/>
    <w:rsid w:val="00B155F4"/>
    <w:rsid w:val="00B23A41"/>
    <w:rsid w:val="00B442A5"/>
    <w:rsid w:val="00B51C5D"/>
    <w:rsid w:val="00B60C24"/>
    <w:rsid w:val="00B93288"/>
    <w:rsid w:val="00B96361"/>
    <w:rsid w:val="00B97633"/>
    <w:rsid w:val="00BB3F2E"/>
    <w:rsid w:val="00BC3F24"/>
    <w:rsid w:val="00C048AB"/>
    <w:rsid w:val="00C224CD"/>
    <w:rsid w:val="00C30B46"/>
    <w:rsid w:val="00C3233E"/>
    <w:rsid w:val="00C32A09"/>
    <w:rsid w:val="00C50933"/>
    <w:rsid w:val="00C51F9E"/>
    <w:rsid w:val="00C73EF0"/>
    <w:rsid w:val="00C75823"/>
    <w:rsid w:val="00C83DC6"/>
    <w:rsid w:val="00CE3279"/>
    <w:rsid w:val="00CE4F36"/>
    <w:rsid w:val="00CF2D94"/>
    <w:rsid w:val="00D07B4D"/>
    <w:rsid w:val="00D1573A"/>
    <w:rsid w:val="00D25FCA"/>
    <w:rsid w:val="00D31599"/>
    <w:rsid w:val="00D41C8F"/>
    <w:rsid w:val="00D438AE"/>
    <w:rsid w:val="00D87B0A"/>
    <w:rsid w:val="00D90B21"/>
    <w:rsid w:val="00D91F5C"/>
    <w:rsid w:val="00D94154"/>
    <w:rsid w:val="00D95792"/>
    <w:rsid w:val="00D96CDB"/>
    <w:rsid w:val="00D97380"/>
    <w:rsid w:val="00DA2BC5"/>
    <w:rsid w:val="00DE1C7A"/>
    <w:rsid w:val="00DE26BC"/>
    <w:rsid w:val="00DE4822"/>
    <w:rsid w:val="00DE632B"/>
    <w:rsid w:val="00E01F41"/>
    <w:rsid w:val="00E039EB"/>
    <w:rsid w:val="00E03BC8"/>
    <w:rsid w:val="00E14B14"/>
    <w:rsid w:val="00E353C2"/>
    <w:rsid w:val="00E37EE2"/>
    <w:rsid w:val="00EA1CE9"/>
    <w:rsid w:val="00EA7734"/>
    <w:rsid w:val="00EC3B7B"/>
    <w:rsid w:val="00EC4829"/>
    <w:rsid w:val="00EE2BB9"/>
    <w:rsid w:val="00EF6C53"/>
    <w:rsid w:val="00EF753D"/>
    <w:rsid w:val="00F0684B"/>
    <w:rsid w:val="00F107F1"/>
    <w:rsid w:val="00F13625"/>
    <w:rsid w:val="00F146A0"/>
    <w:rsid w:val="00F32715"/>
    <w:rsid w:val="00F34BCC"/>
    <w:rsid w:val="00F37FE0"/>
    <w:rsid w:val="00F47BB0"/>
    <w:rsid w:val="00F6154D"/>
    <w:rsid w:val="00F82278"/>
    <w:rsid w:val="00FA5D5A"/>
    <w:rsid w:val="00FB211D"/>
    <w:rsid w:val="00FB3FEE"/>
    <w:rsid w:val="00FB5A60"/>
    <w:rsid w:val="00FC5DFD"/>
    <w:rsid w:val="00FC7072"/>
    <w:rsid w:val="00FD6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C53"/>
  </w:style>
  <w:style w:type="paragraph" w:styleId="1">
    <w:name w:val="heading 1"/>
    <w:basedOn w:val="a"/>
    <w:next w:val="a"/>
    <w:link w:val="10"/>
    <w:qFormat/>
    <w:rsid w:val="005A7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E5B67"/>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unhideWhenUsed/>
    <w:qFormat/>
    <w:rsid w:val="00F6154D"/>
    <w:pPr>
      <w:keepNext/>
      <w:spacing w:after="0" w:line="240" w:lineRule="auto"/>
      <w:jc w:val="center"/>
      <w:outlineLvl w:val="2"/>
    </w:pPr>
    <w:rPr>
      <w:rFonts w:ascii="Times New Roman" w:eastAsia="Times New Roman" w:hAnsi="Times New Roman" w:cs="Times New Roman"/>
      <w:sz w:val="28"/>
      <w:szCs w:val="24"/>
    </w:rPr>
  </w:style>
  <w:style w:type="paragraph" w:styleId="4">
    <w:name w:val="heading 4"/>
    <w:basedOn w:val="a"/>
    <w:next w:val="a"/>
    <w:link w:val="40"/>
    <w:qFormat/>
    <w:rsid w:val="002E5B67"/>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2E5B67"/>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2E5B67"/>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2E5B67"/>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9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E5B67"/>
    <w:rPr>
      <w:rFonts w:ascii="Times New Roman" w:eastAsia="Times New Roman" w:hAnsi="Times New Roman" w:cs="Times New Roman"/>
      <w:sz w:val="32"/>
      <w:szCs w:val="20"/>
    </w:rPr>
  </w:style>
  <w:style w:type="character" w:customStyle="1" w:styleId="30">
    <w:name w:val="Заголовок 3 Знак"/>
    <w:basedOn w:val="a0"/>
    <w:link w:val="3"/>
    <w:uiPriority w:val="9"/>
    <w:rsid w:val="00F6154D"/>
    <w:rPr>
      <w:rFonts w:ascii="Times New Roman" w:eastAsia="Times New Roman" w:hAnsi="Times New Roman" w:cs="Times New Roman"/>
      <w:sz w:val="28"/>
      <w:szCs w:val="24"/>
    </w:rPr>
  </w:style>
  <w:style w:type="character" w:customStyle="1" w:styleId="40">
    <w:name w:val="Заголовок 4 Знак"/>
    <w:basedOn w:val="a0"/>
    <w:link w:val="4"/>
    <w:rsid w:val="002E5B67"/>
    <w:rPr>
      <w:rFonts w:ascii="Times New Roman" w:eastAsia="Times New Roman" w:hAnsi="Times New Roman" w:cs="Times New Roman"/>
      <w:b/>
      <w:sz w:val="28"/>
      <w:szCs w:val="24"/>
    </w:rPr>
  </w:style>
  <w:style w:type="character" w:customStyle="1" w:styleId="50">
    <w:name w:val="Заголовок 5 Знак"/>
    <w:basedOn w:val="a0"/>
    <w:link w:val="5"/>
    <w:rsid w:val="002E5B67"/>
    <w:rPr>
      <w:rFonts w:ascii="Times New Roman" w:eastAsia="Times New Roman" w:hAnsi="Times New Roman" w:cs="Times New Roman"/>
      <w:sz w:val="28"/>
      <w:szCs w:val="24"/>
    </w:rPr>
  </w:style>
  <w:style w:type="character" w:customStyle="1" w:styleId="60">
    <w:name w:val="Заголовок 6 Знак"/>
    <w:basedOn w:val="a0"/>
    <w:link w:val="6"/>
    <w:rsid w:val="002E5B67"/>
    <w:rPr>
      <w:rFonts w:ascii="Times New Roman" w:eastAsia="Times New Roman" w:hAnsi="Times New Roman" w:cs="Times New Roman"/>
      <w:b/>
      <w:sz w:val="28"/>
      <w:szCs w:val="24"/>
    </w:rPr>
  </w:style>
  <w:style w:type="character" w:customStyle="1" w:styleId="70">
    <w:name w:val="Заголовок 7 Знак"/>
    <w:basedOn w:val="a0"/>
    <w:link w:val="7"/>
    <w:rsid w:val="002E5B67"/>
    <w:rPr>
      <w:rFonts w:ascii="Times New Roman" w:eastAsia="Times New Roman" w:hAnsi="Times New Roman" w:cs="Times New Roman"/>
      <w:b/>
      <w:sz w:val="26"/>
      <w:szCs w:val="24"/>
    </w:rPr>
  </w:style>
  <w:style w:type="character" w:styleId="a3">
    <w:name w:val="Hyperlink"/>
    <w:uiPriority w:val="99"/>
    <w:rsid w:val="00A141F9"/>
    <w:rPr>
      <w:color w:val="0000FF"/>
      <w:u w:val="single"/>
    </w:rPr>
  </w:style>
  <w:style w:type="paragraph" w:customStyle="1" w:styleId="ConsNormal">
    <w:name w:val="ConsNormal"/>
    <w:rsid w:val="00EF753D"/>
    <w:pPr>
      <w:widowControl w:val="0"/>
      <w:snapToGrid w:val="0"/>
      <w:spacing w:after="0" w:line="240" w:lineRule="auto"/>
      <w:ind w:right="19772" w:firstLine="720"/>
    </w:pPr>
    <w:rPr>
      <w:rFonts w:ascii="Arial" w:eastAsia="Times New Roman" w:hAnsi="Arial" w:cs="Times New Roman"/>
      <w:sz w:val="20"/>
      <w:szCs w:val="20"/>
    </w:rPr>
  </w:style>
  <w:style w:type="paragraph" w:styleId="a4">
    <w:name w:val="No Spacing"/>
    <w:link w:val="a5"/>
    <w:uiPriority w:val="1"/>
    <w:qFormat/>
    <w:rsid w:val="00EF753D"/>
    <w:pPr>
      <w:spacing w:after="0" w:line="240" w:lineRule="auto"/>
    </w:pPr>
  </w:style>
  <w:style w:type="character" w:customStyle="1" w:styleId="a5">
    <w:name w:val="Без интервала Знак"/>
    <w:basedOn w:val="a0"/>
    <w:link w:val="a4"/>
    <w:uiPriority w:val="1"/>
    <w:locked/>
    <w:rsid w:val="005A793F"/>
  </w:style>
  <w:style w:type="paragraph" w:styleId="a6">
    <w:name w:val="footnote text"/>
    <w:basedOn w:val="a"/>
    <w:link w:val="a7"/>
    <w:rsid w:val="003A454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3A454A"/>
    <w:rPr>
      <w:rFonts w:ascii="Times New Roman" w:eastAsia="Times New Roman" w:hAnsi="Times New Roman" w:cs="Times New Roman"/>
      <w:sz w:val="20"/>
      <w:szCs w:val="20"/>
    </w:rPr>
  </w:style>
  <w:style w:type="character" w:styleId="a8">
    <w:name w:val="footnote reference"/>
    <w:uiPriority w:val="99"/>
    <w:semiHidden/>
    <w:rsid w:val="003A454A"/>
    <w:rPr>
      <w:vertAlign w:val="superscript"/>
    </w:rPr>
  </w:style>
  <w:style w:type="paragraph" w:customStyle="1" w:styleId="ConsPlusNormal">
    <w:name w:val="ConsPlusNormal"/>
    <w:rsid w:val="002B6BF9"/>
    <w:pPr>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styleId="a9">
    <w:name w:val="List Paragraph"/>
    <w:basedOn w:val="a"/>
    <w:uiPriority w:val="34"/>
    <w:qFormat/>
    <w:rsid w:val="00B51C5D"/>
    <w:pPr>
      <w:ind w:left="720"/>
      <w:contextualSpacing/>
    </w:pPr>
  </w:style>
  <w:style w:type="character" w:customStyle="1" w:styleId="aa">
    <w:name w:val="Основной текст Знак"/>
    <w:aliases w:val="Знак Знак"/>
    <w:basedOn w:val="a0"/>
    <w:link w:val="ab"/>
    <w:semiHidden/>
    <w:locked/>
    <w:rsid w:val="00A51B3D"/>
    <w:rPr>
      <w:sz w:val="28"/>
    </w:rPr>
  </w:style>
  <w:style w:type="paragraph" w:styleId="ab">
    <w:name w:val="Body Text"/>
    <w:aliases w:val="Знак"/>
    <w:basedOn w:val="a"/>
    <w:link w:val="aa"/>
    <w:unhideWhenUsed/>
    <w:rsid w:val="00A51B3D"/>
    <w:pPr>
      <w:spacing w:after="0" w:line="240" w:lineRule="auto"/>
      <w:jc w:val="both"/>
    </w:pPr>
    <w:rPr>
      <w:sz w:val="28"/>
    </w:rPr>
  </w:style>
  <w:style w:type="character" w:customStyle="1" w:styleId="11">
    <w:name w:val="Основной текст Знак1"/>
    <w:basedOn w:val="a0"/>
    <w:uiPriority w:val="99"/>
    <w:semiHidden/>
    <w:rsid w:val="00A51B3D"/>
  </w:style>
  <w:style w:type="paragraph" w:styleId="ac">
    <w:name w:val="Balloon Text"/>
    <w:basedOn w:val="a"/>
    <w:link w:val="ad"/>
    <w:semiHidden/>
    <w:unhideWhenUsed/>
    <w:rsid w:val="00A16DD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16DDB"/>
    <w:rPr>
      <w:rFonts w:ascii="Tahoma" w:hAnsi="Tahoma" w:cs="Tahoma"/>
      <w:sz w:val="16"/>
      <w:szCs w:val="16"/>
    </w:rPr>
  </w:style>
  <w:style w:type="paragraph" w:styleId="ae">
    <w:name w:val="Body Text Indent"/>
    <w:basedOn w:val="a"/>
    <w:link w:val="af"/>
    <w:rsid w:val="002E5B67"/>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
    <w:name w:val="Основной текст с отступом Знак"/>
    <w:basedOn w:val="a0"/>
    <w:link w:val="ae"/>
    <w:rsid w:val="002E5B67"/>
    <w:rPr>
      <w:rFonts w:ascii="Times New Roman" w:eastAsia="Times New Roman" w:hAnsi="Times New Roman" w:cs="Times New Roman"/>
      <w:sz w:val="28"/>
      <w:szCs w:val="24"/>
    </w:rPr>
  </w:style>
  <w:style w:type="paragraph" w:styleId="21">
    <w:name w:val="Body Text Indent 2"/>
    <w:basedOn w:val="a"/>
    <w:link w:val="22"/>
    <w:rsid w:val="002E5B67"/>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2E5B67"/>
    <w:rPr>
      <w:rFonts w:ascii="Times New Roman" w:eastAsia="Times New Roman" w:hAnsi="Times New Roman" w:cs="Times New Roman"/>
      <w:b/>
      <w:sz w:val="28"/>
      <w:szCs w:val="24"/>
    </w:rPr>
  </w:style>
  <w:style w:type="paragraph" w:styleId="af0">
    <w:name w:val="footer"/>
    <w:basedOn w:val="a"/>
    <w:link w:val="af1"/>
    <w:rsid w:val="002E5B6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2E5B67"/>
    <w:rPr>
      <w:rFonts w:ascii="Times New Roman" w:eastAsia="Times New Roman" w:hAnsi="Times New Roman" w:cs="Times New Roman"/>
      <w:sz w:val="24"/>
      <w:szCs w:val="24"/>
    </w:rPr>
  </w:style>
  <w:style w:type="character" w:styleId="af2">
    <w:name w:val="page number"/>
    <w:basedOn w:val="a0"/>
    <w:rsid w:val="002E5B67"/>
  </w:style>
  <w:style w:type="paragraph" w:customStyle="1" w:styleId="ConsNonformat">
    <w:name w:val="ConsNonformat"/>
    <w:rsid w:val="002E5B67"/>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2E5B67"/>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2E5B67"/>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2E5B67"/>
    <w:rPr>
      <w:rFonts w:ascii="Times New Roman" w:eastAsia="Times New Roman" w:hAnsi="Times New Roman" w:cs="Times New Roman"/>
      <w:b/>
      <w:color w:val="000000"/>
      <w:sz w:val="28"/>
      <w:szCs w:val="24"/>
    </w:rPr>
  </w:style>
  <w:style w:type="paragraph" w:styleId="23">
    <w:name w:val="Body Text 2"/>
    <w:basedOn w:val="a"/>
    <w:link w:val="24"/>
    <w:rsid w:val="002E5B67"/>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2E5B67"/>
    <w:rPr>
      <w:rFonts w:ascii="Times New Roman" w:eastAsia="Times New Roman" w:hAnsi="Times New Roman" w:cs="Times New Roman"/>
      <w:sz w:val="28"/>
      <w:szCs w:val="24"/>
    </w:rPr>
  </w:style>
  <w:style w:type="character" w:customStyle="1" w:styleId="FontStyle33">
    <w:name w:val="Font Style33"/>
    <w:rsid w:val="002E5B67"/>
    <w:rPr>
      <w:rFonts w:ascii="Times New Roman" w:hAnsi="Times New Roman" w:cs="Times New Roman"/>
      <w:sz w:val="24"/>
      <w:szCs w:val="24"/>
    </w:rPr>
  </w:style>
  <w:style w:type="character" w:customStyle="1" w:styleId="FontStyle35">
    <w:name w:val="Font Style35"/>
    <w:rsid w:val="002E5B67"/>
    <w:rPr>
      <w:rFonts w:ascii="Times New Roman" w:hAnsi="Times New Roman" w:cs="Times New Roman"/>
      <w:b/>
      <w:bCs/>
      <w:i/>
      <w:iCs/>
      <w:sz w:val="24"/>
      <w:szCs w:val="24"/>
    </w:rPr>
  </w:style>
  <w:style w:type="paragraph" w:styleId="af3">
    <w:name w:val="Normal (Web)"/>
    <w:basedOn w:val="a"/>
    <w:rsid w:val="002E5B67"/>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header"/>
    <w:basedOn w:val="a"/>
    <w:link w:val="af5"/>
    <w:rsid w:val="002E5B6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2E5B67"/>
    <w:rPr>
      <w:rFonts w:ascii="Times New Roman" w:eastAsia="Times New Roman" w:hAnsi="Times New Roman" w:cs="Times New Roman"/>
      <w:sz w:val="24"/>
      <w:szCs w:val="24"/>
    </w:rPr>
  </w:style>
  <w:style w:type="paragraph" w:styleId="af6">
    <w:name w:val="endnote text"/>
    <w:basedOn w:val="a"/>
    <w:link w:val="af7"/>
    <w:rsid w:val="002E5B67"/>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2E5B67"/>
    <w:rPr>
      <w:rFonts w:ascii="Times New Roman" w:eastAsia="Times New Roman" w:hAnsi="Times New Roman" w:cs="Times New Roman"/>
      <w:sz w:val="20"/>
      <w:szCs w:val="20"/>
    </w:rPr>
  </w:style>
  <w:style w:type="character" w:styleId="af8">
    <w:name w:val="endnote reference"/>
    <w:rsid w:val="002E5B67"/>
    <w:rPr>
      <w:vertAlign w:val="superscript"/>
    </w:rPr>
  </w:style>
  <w:style w:type="paragraph" w:customStyle="1" w:styleId="af9">
    <w:name w:val="Знак Знак Знак Знак"/>
    <w:basedOn w:val="a"/>
    <w:uiPriority w:val="99"/>
    <w:rsid w:val="002E5B67"/>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link w:val="text0"/>
    <w:rsid w:val="002E5B67"/>
    <w:pPr>
      <w:spacing w:after="0" w:line="240" w:lineRule="auto"/>
      <w:ind w:firstLine="567"/>
      <w:jc w:val="both"/>
    </w:pPr>
    <w:rPr>
      <w:rFonts w:ascii="Arial" w:eastAsia="Times New Roman" w:hAnsi="Arial" w:cs="Arial"/>
      <w:sz w:val="24"/>
      <w:szCs w:val="24"/>
    </w:rPr>
  </w:style>
  <w:style w:type="character" w:customStyle="1" w:styleId="text0">
    <w:name w:val="text Знак"/>
    <w:link w:val="text"/>
    <w:rsid w:val="002E5B67"/>
    <w:rPr>
      <w:rFonts w:ascii="Arial" w:eastAsia="Times New Roman" w:hAnsi="Arial" w:cs="Arial"/>
      <w:sz w:val="24"/>
      <w:szCs w:val="24"/>
    </w:rPr>
  </w:style>
  <w:style w:type="character" w:customStyle="1" w:styleId="afa">
    <w:name w:val="Сравнение редакций. Добавленный фрагмент"/>
    <w:uiPriority w:val="99"/>
    <w:rsid w:val="002E5B67"/>
    <w:rPr>
      <w:color w:val="000000"/>
      <w:shd w:val="clear" w:color="auto" w:fill="C1D7FF"/>
    </w:rPr>
  </w:style>
  <w:style w:type="character" w:styleId="afb">
    <w:name w:val="Emphasis"/>
    <w:uiPriority w:val="20"/>
    <w:qFormat/>
    <w:rsid w:val="002E5B67"/>
    <w:rPr>
      <w:i/>
      <w:iCs/>
    </w:rPr>
  </w:style>
  <w:style w:type="character" w:customStyle="1" w:styleId="highlightsearch4">
    <w:name w:val="highlightsearch4"/>
    <w:basedOn w:val="a0"/>
    <w:rsid w:val="002E5B67"/>
  </w:style>
  <w:style w:type="character" w:styleId="afc">
    <w:name w:val="annotation reference"/>
    <w:rsid w:val="002E5B67"/>
    <w:rPr>
      <w:sz w:val="16"/>
      <w:szCs w:val="16"/>
    </w:rPr>
  </w:style>
  <w:style w:type="paragraph" w:styleId="afd">
    <w:name w:val="annotation text"/>
    <w:basedOn w:val="a"/>
    <w:link w:val="afe"/>
    <w:rsid w:val="002E5B67"/>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2E5B67"/>
    <w:rPr>
      <w:rFonts w:ascii="Times New Roman" w:eastAsia="Times New Roman" w:hAnsi="Times New Roman" w:cs="Times New Roman"/>
      <w:sz w:val="20"/>
      <w:szCs w:val="20"/>
    </w:rPr>
  </w:style>
  <w:style w:type="paragraph" w:styleId="aff">
    <w:name w:val="annotation subject"/>
    <w:basedOn w:val="afd"/>
    <w:next w:val="afd"/>
    <w:link w:val="aff0"/>
    <w:rsid w:val="002E5B67"/>
    <w:rPr>
      <w:b/>
      <w:bCs/>
    </w:rPr>
  </w:style>
  <w:style w:type="character" w:customStyle="1" w:styleId="aff0">
    <w:name w:val="Тема примечания Знак"/>
    <w:basedOn w:val="afe"/>
    <w:link w:val="aff"/>
    <w:rsid w:val="002E5B67"/>
    <w:rPr>
      <w:rFonts w:ascii="Times New Roman" w:eastAsia="Times New Roman" w:hAnsi="Times New Roman" w:cs="Times New Roman"/>
      <w:b/>
      <w:bCs/>
      <w:sz w:val="20"/>
      <w:szCs w:val="20"/>
    </w:rPr>
  </w:style>
  <w:style w:type="paragraph" w:styleId="aff1">
    <w:name w:val="TOC Heading"/>
    <w:basedOn w:val="1"/>
    <w:next w:val="a"/>
    <w:uiPriority w:val="39"/>
    <w:unhideWhenUsed/>
    <w:qFormat/>
    <w:rsid w:val="002E5B67"/>
    <w:pPr>
      <w:outlineLvl w:val="9"/>
    </w:pPr>
  </w:style>
  <w:style w:type="paragraph" w:styleId="12">
    <w:name w:val="toc 1"/>
    <w:basedOn w:val="a"/>
    <w:next w:val="a"/>
    <w:autoRedefine/>
    <w:uiPriority w:val="39"/>
    <w:rsid w:val="002E5B67"/>
    <w:pPr>
      <w:spacing w:after="100" w:line="240" w:lineRule="auto"/>
    </w:pPr>
    <w:rPr>
      <w:rFonts w:ascii="Times New Roman" w:eastAsia="Times New Roman" w:hAnsi="Times New Roman" w:cs="Times New Roman"/>
      <w:sz w:val="24"/>
      <w:szCs w:val="24"/>
    </w:rPr>
  </w:style>
  <w:style w:type="character" w:styleId="aff2">
    <w:name w:val="FollowedHyperlink"/>
    <w:basedOn w:val="a0"/>
    <w:uiPriority w:val="99"/>
    <w:semiHidden/>
    <w:unhideWhenUsed/>
    <w:rsid w:val="00604B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ref=00A07B2C4A4D4DDFB74CE6926F1538C8CE43883B8004BAFFCDD2EC9AAD2Ed0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6017-471A-450F-AACB-53820337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1</Pages>
  <Words>17515</Words>
  <Characters>99839</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LGA1151</cp:lastModifiedBy>
  <cp:revision>82</cp:revision>
  <cp:lastPrinted>2025-11-12T08:22:00Z</cp:lastPrinted>
  <dcterms:created xsi:type="dcterms:W3CDTF">2017-07-10T03:05:00Z</dcterms:created>
  <dcterms:modified xsi:type="dcterms:W3CDTF">2026-02-10T09:57:00Z</dcterms:modified>
</cp:coreProperties>
</file>