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27" w:rsidRDefault="00885A27" w:rsidP="00885A2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АЛЕКСЕЕВСКОГО СЕЛЬСОВЕТА</w:t>
      </w: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ЗДВИНСКОГО РАЙОНА НОВОСИБИРСКОЙ ОБЛАСТИ</w:t>
      </w:r>
    </w:p>
    <w:p w:rsidR="00885A27" w:rsidRDefault="00885A27" w:rsidP="00885A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5A27" w:rsidRDefault="00885A27" w:rsidP="00885A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85A27" w:rsidRDefault="00885A27" w:rsidP="00885A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28.02.2018 года        с. Алексеевка                                         № 1</w:t>
      </w:r>
      <w:r w:rsidR="004F336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-па</w:t>
      </w: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плана правотворческой деятельности администрации</w:t>
      </w: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Алексеевского сельсовета Здвинского района </w:t>
      </w: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  на 2018 год.</w:t>
      </w: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5A27" w:rsidRDefault="00885A27" w:rsidP="00885A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организации нормотворческой деятельности администрации Алексеевского сельсовета Здвинского района Новосибирской области в правотворческом процессе </w:t>
      </w:r>
      <w:proofErr w:type="spellStart"/>
      <w:r>
        <w:rPr>
          <w:rFonts w:ascii="Times New Roman" w:hAnsi="Times New Roman"/>
          <w:b/>
          <w:sz w:val="28"/>
          <w:szCs w:val="28"/>
        </w:rPr>
        <w:t>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 в л я ю</w:t>
      </w:r>
      <w:r>
        <w:rPr>
          <w:rFonts w:ascii="Times New Roman" w:hAnsi="Times New Roman"/>
          <w:sz w:val="28"/>
          <w:szCs w:val="28"/>
        </w:rPr>
        <w:t>:</w:t>
      </w: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A27" w:rsidRDefault="00885A27" w:rsidP="00885A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1.Утвердить план правотворческой деятельности администрации Алексеевского сельсовета Здвинского района Новосибирской области  </w:t>
      </w:r>
    </w:p>
    <w:p w:rsidR="00885A27" w:rsidRDefault="00885A27" w:rsidP="00885A27">
      <w:pPr>
        <w:spacing w:after="0" w:line="240" w:lineRule="auto"/>
        <w:ind w:left="4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2018 год, согласно  приложения.</w:t>
      </w:r>
    </w:p>
    <w:p w:rsidR="00885A27" w:rsidRDefault="00885A27" w:rsidP="00885A27">
      <w:pPr>
        <w:spacing w:after="0" w:line="240" w:lineRule="auto"/>
        <w:ind w:left="495"/>
        <w:rPr>
          <w:rFonts w:ascii="Times New Roman" w:hAnsi="Times New Roman"/>
          <w:sz w:val="28"/>
          <w:szCs w:val="28"/>
        </w:rPr>
      </w:pPr>
    </w:p>
    <w:p w:rsidR="00885A27" w:rsidRDefault="00885A27" w:rsidP="00885A27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2.Опубликовать настоящее постановление в периодическом печатном   издании «Вестник Алексеевского сельсовета».</w:t>
      </w: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A27" w:rsidRDefault="00885A27" w:rsidP="00885A27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4. Контроль  за исполнением постановления оставляю за собой.</w:t>
      </w:r>
    </w:p>
    <w:p w:rsidR="00885A27" w:rsidRDefault="00885A27" w:rsidP="00885A27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885A27" w:rsidRDefault="00885A27" w:rsidP="00885A27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885A27" w:rsidRDefault="00885A27" w:rsidP="00885A27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885A27" w:rsidRDefault="00885A27" w:rsidP="00885A27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885A27" w:rsidRDefault="00885A27" w:rsidP="00885A27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885A27" w:rsidRDefault="00885A27" w:rsidP="00885A27">
      <w:pPr>
        <w:shd w:val="clear" w:color="auto" w:fill="FFFFFF"/>
        <w:spacing w:after="0" w:line="0" w:lineRule="atLeast"/>
        <w:rPr>
          <w:rFonts w:ascii="Times New Roman" w:hAnsi="Times New Roman"/>
          <w:color w:val="000000"/>
          <w:spacing w:val="-5"/>
          <w:sz w:val="28"/>
          <w:szCs w:val="28"/>
        </w:rPr>
      </w:pPr>
    </w:p>
    <w:p w:rsidR="00885A27" w:rsidRDefault="00885A27" w:rsidP="00885A27">
      <w:pPr>
        <w:tabs>
          <w:tab w:val="left" w:pos="7815"/>
        </w:tabs>
        <w:spacing w:after="0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Глава Алексеевского сельсовета                                             </w:t>
      </w:r>
    </w:p>
    <w:p w:rsidR="00885A27" w:rsidRDefault="00885A27" w:rsidP="00885A27">
      <w:pPr>
        <w:spacing w:after="0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Здвинского района Новосибирской области                                  Н.А. Кривошапов</w:t>
      </w:r>
    </w:p>
    <w:p w:rsidR="00885A27" w:rsidRDefault="00885A27" w:rsidP="00885A27"/>
    <w:p w:rsidR="00885A27" w:rsidRDefault="00885A27" w:rsidP="00885A27"/>
    <w:p w:rsidR="00885A27" w:rsidRDefault="00885A27" w:rsidP="00885A27"/>
    <w:p w:rsidR="00885A27" w:rsidRDefault="00885A27" w:rsidP="00885A27"/>
    <w:p w:rsidR="00885A27" w:rsidRPr="00885A27" w:rsidRDefault="00885A27" w:rsidP="00885A2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85A27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Утвержден:</w:t>
      </w:r>
    </w:p>
    <w:p w:rsidR="00885A27" w:rsidRPr="00885A27" w:rsidRDefault="00885A27" w:rsidP="00885A2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85A27">
        <w:rPr>
          <w:rFonts w:ascii="Times New Roman" w:hAnsi="Times New Roman"/>
          <w:sz w:val="20"/>
          <w:szCs w:val="20"/>
        </w:rPr>
        <w:t xml:space="preserve">                                                                        постановлением администрации</w:t>
      </w:r>
    </w:p>
    <w:p w:rsidR="00885A27" w:rsidRPr="00885A27" w:rsidRDefault="00885A27" w:rsidP="00885A2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85A27">
        <w:rPr>
          <w:rFonts w:ascii="Times New Roman" w:hAnsi="Times New Roman"/>
          <w:sz w:val="20"/>
          <w:szCs w:val="20"/>
        </w:rPr>
        <w:t xml:space="preserve">                                                                   Алексеевского сельсовета</w:t>
      </w:r>
    </w:p>
    <w:p w:rsidR="00885A27" w:rsidRPr="00885A27" w:rsidRDefault="00885A27" w:rsidP="00885A2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85A27">
        <w:rPr>
          <w:rFonts w:ascii="Times New Roman" w:hAnsi="Times New Roman"/>
          <w:sz w:val="20"/>
          <w:szCs w:val="20"/>
        </w:rPr>
        <w:t xml:space="preserve">                                                                        Здвинского района</w:t>
      </w:r>
    </w:p>
    <w:p w:rsidR="00885A27" w:rsidRPr="00885A27" w:rsidRDefault="00885A27" w:rsidP="00885A2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85A27">
        <w:rPr>
          <w:rFonts w:ascii="Times New Roman" w:hAnsi="Times New Roman"/>
          <w:sz w:val="20"/>
          <w:szCs w:val="20"/>
        </w:rPr>
        <w:t xml:space="preserve">                                                                    Новосибирской области         </w:t>
      </w:r>
    </w:p>
    <w:p w:rsidR="00885A27" w:rsidRPr="00885A27" w:rsidRDefault="00885A27" w:rsidP="00885A2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85A27">
        <w:rPr>
          <w:rFonts w:ascii="Times New Roman" w:hAnsi="Times New Roman"/>
          <w:sz w:val="20"/>
          <w:szCs w:val="20"/>
        </w:rPr>
        <w:t xml:space="preserve">                                                                  № 1</w:t>
      </w:r>
      <w:r w:rsidR="004F3368">
        <w:rPr>
          <w:rFonts w:ascii="Times New Roman" w:hAnsi="Times New Roman"/>
          <w:sz w:val="20"/>
          <w:szCs w:val="20"/>
        </w:rPr>
        <w:t>7</w:t>
      </w:r>
      <w:r w:rsidRPr="00885A27">
        <w:rPr>
          <w:rFonts w:ascii="Times New Roman" w:hAnsi="Times New Roman"/>
          <w:sz w:val="20"/>
          <w:szCs w:val="20"/>
        </w:rPr>
        <w:t>-па от 28.02.2018 г.</w:t>
      </w: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Правотворческой деятельности администрации</w:t>
      </w: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Алексеевского сельсовета Здвинского района </w:t>
      </w: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на 2018 год.</w:t>
      </w:r>
    </w:p>
    <w:p w:rsidR="00885A27" w:rsidRDefault="00885A27" w:rsidP="00885A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0"/>
        <w:gridCol w:w="5045"/>
        <w:gridCol w:w="1666"/>
        <w:gridCol w:w="2070"/>
      </w:tblGrid>
      <w:tr w:rsidR="00885A27" w:rsidTr="00885A2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Вопросы, которые будут  внесены в план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исполнения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 за исполнение</w:t>
            </w:r>
          </w:p>
        </w:tc>
      </w:tr>
      <w:tr w:rsidR="00885A27" w:rsidTr="00885A2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изменений в  административные регламенты  предоставления муниципальных услуг в соответствии изменений законодательства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2018 года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885A27" w:rsidTr="00885A2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изменений в Устав Алексеевского сельсовета Здвинского района Новосибирской области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2018 года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885A27" w:rsidTr="00885A2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Решение сессии « О внесении изменений в  бюджет </w:t>
            </w:r>
            <w:r w:rsidR="00AC414C">
              <w:rPr>
                <w:rFonts w:ascii="Times New Roman" w:hAnsi="Times New Roman"/>
                <w:sz w:val="24"/>
                <w:szCs w:val="24"/>
                <w:lang w:eastAsia="en-US"/>
              </w:rPr>
              <w:t>Алексеевского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сельсовета Здвинского района на 2018 год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 на плановый период 2019 и 2020 годов»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2018 года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885A27" w:rsidTr="00885A2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Принятие муниципальных правовых актов, направленных на реализацию Федерального закона от 28.06.2014 № 172-ФЗ «О стратегическом планировании в Российской Федерации»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885A27" w:rsidTr="00885A2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5A27" w:rsidRDefault="00885A27">
            <w:pPr>
              <w:pStyle w:val="2"/>
              <w:spacing w:after="0" w:line="240" w:lineRule="auto"/>
            </w:pPr>
            <w:r>
              <w:t xml:space="preserve">Подготовка и принятие НПА   «Об утверждении Порядка и Методики планирования бюджетных ассигнований  бюджета </w:t>
            </w:r>
            <w:r w:rsidR="00AC414C">
              <w:t>Алексеевского</w:t>
            </w:r>
            <w:r>
              <w:t xml:space="preserve"> сельсовета   на 2019 год и плановый период 2020 и 2021 годов»</w:t>
            </w:r>
          </w:p>
          <w:p w:rsidR="00885A27" w:rsidRDefault="00885A2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 квартал   2018 года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885A27" w:rsidTr="00885A2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5A27" w:rsidRDefault="00885A27">
            <w:pPr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принятие НПА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«Об основных направлениях бюджетной и налоговой политики  Алексеевского сельсовета на </w:t>
            </w:r>
            <w:r>
              <w:rPr>
                <w:rFonts w:ascii="Times New Roman" w:hAnsi="Times New Roman"/>
                <w:sz w:val="24"/>
                <w:szCs w:val="24"/>
              </w:rPr>
              <w:t>2019 год и плановый период 2020 и 2021 годов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885A27" w:rsidRDefault="00885A27">
            <w:pPr>
              <w:pStyle w:val="2"/>
              <w:spacing w:after="0" w:line="240" w:lineRule="auto"/>
              <w:jc w:val="both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 квартал  2018 года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885A27" w:rsidTr="00885A2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5A27" w:rsidRDefault="00885A2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и принятие муниципального нормативно правового акта о внесении изменений в  Комплексную программу социально-экономического развития Алексеевского сельсовета Здвинского района Новосибирской области на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2011-2025 годы</w:t>
            </w:r>
          </w:p>
          <w:p w:rsidR="00885A27" w:rsidRDefault="00885A27">
            <w:pPr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  2018 года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885A27" w:rsidTr="00885A2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5A27" w:rsidRDefault="00885A2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утверждение  НПА  « О бюджете  Алексеевского сельсовета Здвинского района на 2019 год и плановый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период 2020,  2021 годов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885A27" w:rsidRDefault="00885A2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 квартал 2018 года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885A27" w:rsidTr="00885A2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5A27" w:rsidRDefault="00885A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внесение изменений в муниципальные нормативные правовые акты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885A27" w:rsidTr="00885A2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5A27" w:rsidRDefault="00885A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внесение изменений в муниципальные нормативные правовые акты в соответствии с Федеральным законом от 03.04.2017г №64-ФЗ «О внесении изменений в отдельные законодательные акты Российской  Федерации в целях совершенствования государственной политики в области противодействия коррупции»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885A27" w:rsidTr="00885A2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5A27" w:rsidRDefault="00885A2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внесение изменений в муниципальные нормативные правовые акты в соответствии с Федеральным законом от 07.06.2017г №107-ФЗ «О  внесении изменений в отдельные законодательные акты Российской Федерации в части совершенствования законодательства о публичных мероприятиях»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885A27" w:rsidTr="00885A2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5A27" w:rsidRDefault="00885A2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Разработка и внесение изменений в муниципальные нормативные правовые акты в соответствии с приказом Минстроя России от 25.04.2017 № 741/пр.»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885A27" w:rsidTr="00885A2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5A27" w:rsidRDefault="00885A2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Разработка и внесение изменений в НПА (регламенты муниципальных услуг) в соответствии с законом №355-ФЗ от 27.11.2017г  «О порядке рассмотрения обращений Российской Федерации».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квартал </w:t>
            </w:r>
          </w:p>
          <w:p w:rsidR="00885A27" w:rsidRDefault="00885A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2018г.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885A27" w:rsidTr="00885A2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5A27" w:rsidRDefault="00885A2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Разработка и внесение изменений в НПА соответствии с законом №455-ФЗ от 29.12.2017г. «О внесении изменений в Градостроительный кодекс Российской Федерации и отдельные законодательные акты РФ»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квартал 2018г.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  <w:tr w:rsidR="00885A27" w:rsidTr="00885A27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5A27" w:rsidRDefault="00885A2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Разработка и внесение изменений в НПА соответствии с законом от 19.12.2016г. . №433-ФЗ «О внесении изменений в ст. 7Федерального закона «Об организации предоставления государственных и муниципальных услуг»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До 01.01.2021г.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5A27" w:rsidRDefault="00885A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сельсовета</w:t>
            </w:r>
          </w:p>
        </w:tc>
      </w:tr>
    </w:tbl>
    <w:p w:rsidR="00885A27" w:rsidRDefault="00885A27" w:rsidP="00885A27">
      <w:pPr>
        <w:tabs>
          <w:tab w:val="left" w:pos="945"/>
        </w:tabs>
      </w:pPr>
    </w:p>
    <w:p w:rsidR="00243377" w:rsidRDefault="00243377"/>
    <w:sectPr w:rsidR="00243377" w:rsidSect="0024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85A27"/>
    <w:rsid w:val="00243377"/>
    <w:rsid w:val="003368B5"/>
    <w:rsid w:val="003E1282"/>
    <w:rsid w:val="003F3086"/>
    <w:rsid w:val="00482D8D"/>
    <w:rsid w:val="004F3368"/>
    <w:rsid w:val="005D6744"/>
    <w:rsid w:val="007B2D24"/>
    <w:rsid w:val="0085112C"/>
    <w:rsid w:val="00885A27"/>
    <w:rsid w:val="00AC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2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885A27"/>
    <w:pPr>
      <w:widowControl w:val="0"/>
      <w:spacing w:after="120" w:line="240" w:lineRule="auto"/>
    </w:pPr>
    <w:rPr>
      <w:rFonts w:ascii="Verdana" w:eastAsia="Calibri" w:hAnsi="Verdana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885A27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nhideWhenUsed/>
    <w:rsid w:val="00885A2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85A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5A27"/>
    <w:pPr>
      <w:ind w:left="720"/>
      <w:contextualSpacing/>
    </w:pPr>
    <w:rPr>
      <w:rFonts w:eastAsia="Calibri"/>
      <w:lang w:eastAsia="en-US"/>
    </w:rPr>
  </w:style>
  <w:style w:type="character" w:customStyle="1" w:styleId="1">
    <w:name w:val="Основной текст Знак1"/>
    <w:basedOn w:val="a0"/>
    <w:link w:val="a3"/>
    <w:locked/>
    <w:rsid w:val="00885A27"/>
    <w:rPr>
      <w:rFonts w:ascii="Verdana" w:eastAsia="Calibri" w:hAnsi="Verdana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0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793</Words>
  <Characters>4523</Characters>
  <Application>Microsoft Office Word</Application>
  <DocSecurity>0</DocSecurity>
  <Lines>37</Lines>
  <Paragraphs>10</Paragraphs>
  <ScaleCrop>false</ScaleCrop>
  <Company>Grizli777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LGA1151</cp:lastModifiedBy>
  <cp:revision>7</cp:revision>
  <cp:lastPrinted>2019-01-31T09:46:00Z</cp:lastPrinted>
  <dcterms:created xsi:type="dcterms:W3CDTF">2018-07-03T08:15:00Z</dcterms:created>
  <dcterms:modified xsi:type="dcterms:W3CDTF">2019-01-31T09:47:00Z</dcterms:modified>
</cp:coreProperties>
</file>