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9" w:rsidRPr="00E11507" w:rsidRDefault="00444C19" w:rsidP="00444C19">
      <w:pPr>
        <w:jc w:val="center"/>
        <w:rPr>
          <w:b/>
          <w:sz w:val="28"/>
          <w:szCs w:val="28"/>
        </w:rPr>
      </w:pPr>
      <w:r w:rsidRPr="00E11507">
        <w:rPr>
          <w:b/>
          <w:sz w:val="28"/>
          <w:szCs w:val="28"/>
        </w:rPr>
        <w:t>АДМИНИСТРАЦИЯ</w:t>
      </w:r>
      <w:r w:rsidR="00375C24" w:rsidRPr="00E11507">
        <w:rPr>
          <w:b/>
          <w:sz w:val="28"/>
          <w:szCs w:val="28"/>
        </w:rPr>
        <w:t xml:space="preserve"> АЛЕКСЕЕВСКОГО СЕЛЬСОВЕТА</w:t>
      </w:r>
    </w:p>
    <w:p w:rsidR="00444C19" w:rsidRPr="00E11507" w:rsidRDefault="00444C19" w:rsidP="00444C19">
      <w:pPr>
        <w:jc w:val="center"/>
        <w:rPr>
          <w:b/>
          <w:sz w:val="28"/>
          <w:szCs w:val="28"/>
        </w:rPr>
      </w:pPr>
      <w:r w:rsidRPr="00E11507">
        <w:rPr>
          <w:b/>
          <w:sz w:val="28"/>
          <w:szCs w:val="28"/>
        </w:rPr>
        <w:t>ЗДВИНСКОГО РАЙОНА НОВОСИБИРСКОЙ ОБЛАСТИ</w:t>
      </w:r>
    </w:p>
    <w:p w:rsidR="00444C19" w:rsidRPr="00E11507" w:rsidRDefault="00444C19" w:rsidP="00444C19">
      <w:pPr>
        <w:rPr>
          <w:b/>
          <w:sz w:val="28"/>
          <w:szCs w:val="28"/>
        </w:rPr>
      </w:pPr>
    </w:p>
    <w:p w:rsidR="006C1A78" w:rsidRPr="00E11507" w:rsidRDefault="006C1A78" w:rsidP="00444C19">
      <w:pPr>
        <w:rPr>
          <w:b/>
          <w:sz w:val="28"/>
          <w:szCs w:val="28"/>
        </w:rPr>
      </w:pPr>
    </w:p>
    <w:p w:rsidR="00444C19" w:rsidRPr="00E11507" w:rsidRDefault="00444C19" w:rsidP="00444C19">
      <w:pPr>
        <w:jc w:val="center"/>
        <w:rPr>
          <w:b/>
          <w:sz w:val="28"/>
          <w:szCs w:val="28"/>
        </w:rPr>
      </w:pPr>
      <w:r w:rsidRPr="00E11507">
        <w:rPr>
          <w:b/>
          <w:sz w:val="28"/>
          <w:szCs w:val="28"/>
        </w:rPr>
        <w:t>ПОСТАНОВЛЕНИЕ</w:t>
      </w:r>
    </w:p>
    <w:p w:rsidR="00444C19" w:rsidRPr="00E11507" w:rsidRDefault="00444C19" w:rsidP="00444C19">
      <w:pPr>
        <w:jc w:val="center"/>
        <w:rPr>
          <w:sz w:val="28"/>
          <w:szCs w:val="28"/>
        </w:rPr>
      </w:pPr>
    </w:p>
    <w:p w:rsidR="00444C19" w:rsidRDefault="00375C24" w:rsidP="00444C19">
      <w:pPr>
        <w:jc w:val="center"/>
        <w:rPr>
          <w:sz w:val="28"/>
          <w:szCs w:val="28"/>
        </w:rPr>
      </w:pPr>
      <w:r>
        <w:rPr>
          <w:sz w:val="28"/>
          <w:szCs w:val="28"/>
        </w:rPr>
        <w:t>08.06.2016г.</w:t>
      </w:r>
      <w:r w:rsidR="000B18A3">
        <w:rPr>
          <w:sz w:val="28"/>
          <w:szCs w:val="28"/>
        </w:rPr>
        <w:t xml:space="preserve">                                                                                       </w:t>
      </w:r>
      <w:r w:rsidR="00444C1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941231">
        <w:rPr>
          <w:sz w:val="28"/>
          <w:szCs w:val="28"/>
        </w:rPr>
        <w:t>5</w:t>
      </w:r>
      <w:r w:rsidR="00444C19">
        <w:rPr>
          <w:sz w:val="28"/>
          <w:szCs w:val="28"/>
        </w:rPr>
        <w:t>-па</w:t>
      </w:r>
    </w:p>
    <w:p w:rsidR="00444C19" w:rsidRDefault="00444C19" w:rsidP="00444C1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6B0" w:rsidRDefault="00444C19" w:rsidP="00444C19">
      <w:pPr>
        <w:tabs>
          <w:tab w:val="left" w:pos="1197"/>
        </w:tabs>
        <w:jc w:val="center"/>
        <w:rPr>
          <w:sz w:val="28"/>
          <w:szCs w:val="28"/>
        </w:rPr>
      </w:pPr>
      <w:r w:rsidRPr="00CB4C6B">
        <w:rPr>
          <w:sz w:val="28"/>
          <w:szCs w:val="28"/>
        </w:rPr>
        <w:t xml:space="preserve">Об утверждении Положения о комиссии по соблюдению требований </w:t>
      </w:r>
    </w:p>
    <w:p w:rsidR="00375C24" w:rsidRDefault="00444C19" w:rsidP="00444C19">
      <w:pPr>
        <w:tabs>
          <w:tab w:val="left" w:pos="1197"/>
        </w:tabs>
        <w:jc w:val="center"/>
        <w:rPr>
          <w:sz w:val="28"/>
          <w:szCs w:val="28"/>
        </w:rPr>
      </w:pPr>
      <w:r w:rsidRPr="00CB4C6B">
        <w:rPr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375C24">
        <w:rPr>
          <w:sz w:val="28"/>
          <w:szCs w:val="28"/>
        </w:rPr>
        <w:t xml:space="preserve">Алексеевского сельсовета </w:t>
      </w:r>
    </w:p>
    <w:p w:rsidR="00444C19" w:rsidRDefault="00444C19" w:rsidP="00444C19">
      <w:pPr>
        <w:tabs>
          <w:tab w:val="left" w:pos="1197"/>
        </w:tabs>
        <w:jc w:val="center"/>
        <w:rPr>
          <w:b/>
          <w:sz w:val="28"/>
        </w:rPr>
      </w:pPr>
      <w:r w:rsidRPr="00CB4C6B">
        <w:rPr>
          <w:sz w:val="28"/>
          <w:szCs w:val="28"/>
        </w:rPr>
        <w:t>Здвинского района</w:t>
      </w:r>
      <w:r w:rsidR="00375C24">
        <w:rPr>
          <w:sz w:val="28"/>
          <w:szCs w:val="28"/>
        </w:rPr>
        <w:t xml:space="preserve"> Новосибирской области</w:t>
      </w:r>
    </w:p>
    <w:p w:rsidR="00444C19" w:rsidRDefault="00444C19" w:rsidP="00444C19"/>
    <w:p w:rsidR="006C1A78" w:rsidRPr="006C1A78" w:rsidRDefault="006C1A78" w:rsidP="00444C19">
      <w:pPr>
        <w:rPr>
          <w:sz w:val="18"/>
        </w:rPr>
      </w:pPr>
    </w:p>
    <w:p w:rsidR="00444C19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пунктом 8 </w:t>
      </w:r>
      <w:r w:rsidRPr="00CB4C6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B4C6B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  <w:r w:rsidR="00375C24">
        <w:rPr>
          <w:sz w:val="28"/>
          <w:szCs w:val="28"/>
        </w:rPr>
        <w:t>ПОСТАНОВЛЯЮ</w:t>
      </w:r>
      <w:r w:rsidRPr="00CB4C6B">
        <w:rPr>
          <w:sz w:val="28"/>
          <w:szCs w:val="28"/>
        </w:rPr>
        <w:t xml:space="preserve">: 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44C19" w:rsidRDefault="00444C19" w:rsidP="00444C19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B4C6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 w:rsidR="00375C24">
        <w:rPr>
          <w:sz w:val="28"/>
          <w:szCs w:val="28"/>
        </w:rPr>
        <w:t xml:space="preserve">Алексеевского сельсовета </w:t>
      </w:r>
      <w:r w:rsidRPr="00CB4C6B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.</w:t>
      </w:r>
    </w:p>
    <w:p w:rsidR="006C1A78" w:rsidRPr="006C1A78" w:rsidRDefault="006C1A78" w:rsidP="00444C19">
      <w:pPr>
        <w:ind w:firstLine="709"/>
        <w:jc w:val="both"/>
        <w:rPr>
          <w:sz w:val="20"/>
          <w:szCs w:val="28"/>
        </w:rPr>
      </w:pPr>
    </w:p>
    <w:p w:rsidR="00E75B1F" w:rsidRDefault="00444C19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75B1F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E75B1F" w:rsidRPr="00E75B1F" w:rsidRDefault="00E75B1F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</w:t>
      </w:r>
      <w:r w:rsidR="00375C24">
        <w:rPr>
          <w:sz w:val="28"/>
          <w:szCs w:val="28"/>
        </w:rPr>
        <w:t xml:space="preserve">Алексеевского сельсовета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375C24">
        <w:rPr>
          <w:rFonts w:eastAsiaTheme="minorHAnsi"/>
          <w:sz w:val="28"/>
          <w:szCs w:val="28"/>
          <w:lang w:eastAsia="en-US"/>
        </w:rPr>
        <w:t>29.09.2010г.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375C24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375C24">
        <w:rPr>
          <w:rFonts w:eastAsiaTheme="minorHAnsi"/>
          <w:sz w:val="28"/>
          <w:szCs w:val="28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75C24">
        <w:rPr>
          <w:sz w:val="28"/>
          <w:szCs w:val="28"/>
        </w:rPr>
        <w:t>Алексеевского сельсовета</w:t>
      </w:r>
      <w:r w:rsidRPr="00E75B1F">
        <w:rPr>
          <w:rFonts w:eastAsiaTheme="minorHAnsi"/>
          <w:sz w:val="28"/>
          <w:szCs w:val="28"/>
          <w:lang w:eastAsia="en-US"/>
        </w:rPr>
        <w:t>;</w:t>
      </w:r>
    </w:p>
    <w:p w:rsidR="00375C24" w:rsidRPr="00E75B1F" w:rsidRDefault="00375C24" w:rsidP="00375C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</w:t>
      </w:r>
      <w:r>
        <w:rPr>
          <w:sz w:val="28"/>
          <w:szCs w:val="28"/>
        </w:rPr>
        <w:t xml:space="preserve">Алексеевского сельсовета </w:t>
      </w:r>
      <w:r>
        <w:rPr>
          <w:rFonts w:eastAsiaTheme="minorHAnsi"/>
          <w:sz w:val="28"/>
          <w:szCs w:val="28"/>
          <w:lang w:eastAsia="en-US"/>
        </w:rPr>
        <w:t xml:space="preserve">от 26.01.2015г. № 2-па «О внесении изменений в постановление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>Алексеевского сельсовета от 29.09.2010г. № 28»</w:t>
      </w:r>
      <w:r w:rsidRPr="00E75B1F">
        <w:rPr>
          <w:rFonts w:eastAsiaTheme="minorHAnsi"/>
          <w:sz w:val="28"/>
          <w:szCs w:val="28"/>
          <w:lang w:eastAsia="en-US"/>
        </w:rPr>
        <w:t>;</w:t>
      </w:r>
    </w:p>
    <w:p w:rsidR="00444C19" w:rsidRPr="00CB4C6B" w:rsidRDefault="00444C19" w:rsidP="00444C19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CB4C6B">
        <w:rPr>
          <w:sz w:val="28"/>
          <w:szCs w:val="28"/>
        </w:rPr>
        <w:t>его официального опубликования в муниципальной газете «</w:t>
      </w:r>
      <w:r w:rsidR="00375C24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r w:rsidR="00375C24">
        <w:rPr>
          <w:sz w:val="28"/>
          <w:szCs w:val="28"/>
        </w:rPr>
        <w:t>Алексеевского сельсовета</w:t>
      </w:r>
      <w:r w:rsidRPr="00CB4C6B">
        <w:rPr>
          <w:sz w:val="28"/>
          <w:szCs w:val="28"/>
        </w:rPr>
        <w:t>».</w:t>
      </w:r>
    </w:p>
    <w:p w:rsidR="00444C19" w:rsidRDefault="00444C19" w:rsidP="00444C19">
      <w:pPr>
        <w:rPr>
          <w:b/>
          <w:sz w:val="28"/>
          <w:szCs w:val="28"/>
        </w:rPr>
      </w:pPr>
    </w:p>
    <w:p w:rsidR="00444C19" w:rsidRDefault="00444C19" w:rsidP="00444C19">
      <w:pPr>
        <w:rPr>
          <w:sz w:val="28"/>
          <w:szCs w:val="28"/>
        </w:rPr>
      </w:pPr>
    </w:p>
    <w:p w:rsidR="00375C24" w:rsidRDefault="00444C19" w:rsidP="00444C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5C24">
        <w:rPr>
          <w:sz w:val="28"/>
          <w:szCs w:val="28"/>
        </w:rPr>
        <w:t>Алексеевского сельсовета</w:t>
      </w:r>
    </w:p>
    <w:p w:rsidR="00444C19" w:rsidRDefault="00375C24" w:rsidP="00444C19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 </w:t>
      </w:r>
      <w:proofErr w:type="spellStart"/>
      <w:r>
        <w:rPr>
          <w:sz w:val="28"/>
          <w:szCs w:val="28"/>
        </w:rPr>
        <w:t>Кривошапов</w:t>
      </w:r>
      <w:proofErr w:type="spellEnd"/>
      <w:r>
        <w:rPr>
          <w:sz w:val="28"/>
          <w:szCs w:val="28"/>
        </w:rPr>
        <w:t xml:space="preserve"> Н.А.</w:t>
      </w:r>
    </w:p>
    <w:p w:rsidR="00444C19" w:rsidRDefault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Default="00444C19" w:rsidP="00444C19"/>
    <w:p w:rsidR="002F06E8" w:rsidRPr="00444C19" w:rsidRDefault="002F06E8" w:rsidP="00444C19"/>
    <w:p w:rsidR="00444C19" w:rsidRPr="00444C19" w:rsidRDefault="00444C19" w:rsidP="00444C1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48"/>
      </w:tblGrid>
      <w:tr w:rsidR="006C1A78" w:rsidTr="006C1A78">
        <w:tc>
          <w:tcPr>
            <w:tcW w:w="6204" w:type="dxa"/>
          </w:tcPr>
          <w:p w:rsidR="006C1A78" w:rsidRDefault="006C1A78" w:rsidP="00444C19"/>
        </w:tc>
        <w:tc>
          <w:tcPr>
            <w:tcW w:w="3648" w:type="dxa"/>
          </w:tcPr>
          <w:p w:rsidR="006C1A78" w:rsidRPr="00E11507" w:rsidRDefault="006C1A78" w:rsidP="006C1A78">
            <w:pPr>
              <w:pStyle w:val="ConsPlusNormal"/>
              <w:outlineLvl w:val="0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>УТВЕРЖДЕНО</w:t>
            </w:r>
          </w:p>
          <w:p w:rsidR="006C1A78" w:rsidRPr="00E11507" w:rsidRDefault="006C1A78" w:rsidP="006C1A78">
            <w:pPr>
              <w:pStyle w:val="ConsPlusNormal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 xml:space="preserve">постановлением администрации </w:t>
            </w:r>
          </w:p>
          <w:p w:rsidR="00375C24" w:rsidRPr="00E11507" w:rsidRDefault="00375C24" w:rsidP="006C1A78">
            <w:pPr>
              <w:pStyle w:val="ConsPlusNormal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>Алексеевского сельсовета</w:t>
            </w:r>
          </w:p>
          <w:p w:rsidR="006C1A78" w:rsidRPr="00E11507" w:rsidRDefault="006C1A78" w:rsidP="006C1A78">
            <w:pPr>
              <w:pStyle w:val="ConsPlusNormal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>Здвинского района</w:t>
            </w:r>
          </w:p>
          <w:p w:rsidR="00375C24" w:rsidRPr="00E11507" w:rsidRDefault="00375C24" w:rsidP="006C1A78">
            <w:pPr>
              <w:pStyle w:val="ConsPlusNormal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>Новосибирской области</w:t>
            </w:r>
          </w:p>
          <w:p w:rsidR="006C1A78" w:rsidRPr="00E11507" w:rsidRDefault="006C1A78" w:rsidP="006C1A78">
            <w:pPr>
              <w:pStyle w:val="ConsPlusNormal"/>
              <w:rPr>
                <w:sz w:val="16"/>
                <w:szCs w:val="16"/>
              </w:rPr>
            </w:pPr>
            <w:r w:rsidRPr="00E11507">
              <w:rPr>
                <w:sz w:val="16"/>
                <w:szCs w:val="16"/>
              </w:rPr>
              <w:t xml:space="preserve">от </w:t>
            </w:r>
            <w:r w:rsidR="00375C24" w:rsidRPr="00E11507">
              <w:rPr>
                <w:sz w:val="16"/>
                <w:szCs w:val="16"/>
              </w:rPr>
              <w:t>08.06.2016г.</w:t>
            </w:r>
            <w:r w:rsidRPr="00E11507">
              <w:rPr>
                <w:sz w:val="16"/>
                <w:szCs w:val="16"/>
              </w:rPr>
              <w:t xml:space="preserve"> № </w:t>
            </w:r>
            <w:r w:rsidR="00375C24" w:rsidRPr="00E11507">
              <w:rPr>
                <w:sz w:val="16"/>
                <w:szCs w:val="16"/>
              </w:rPr>
              <w:t>2</w:t>
            </w:r>
            <w:r w:rsidR="00941231" w:rsidRPr="00E11507">
              <w:rPr>
                <w:sz w:val="16"/>
                <w:szCs w:val="16"/>
              </w:rPr>
              <w:t>5</w:t>
            </w:r>
            <w:r w:rsidRPr="00E11507">
              <w:rPr>
                <w:sz w:val="16"/>
                <w:szCs w:val="16"/>
              </w:rPr>
              <w:t>-па</w:t>
            </w:r>
          </w:p>
          <w:p w:rsidR="006C1A78" w:rsidRDefault="006C1A78" w:rsidP="006C1A78"/>
          <w:p w:rsidR="006C1A78" w:rsidRDefault="006C1A78" w:rsidP="00444C19"/>
        </w:tc>
      </w:tr>
    </w:tbl>
    <w:p w:rsidR="00444C19" w:rsidRPr="00E11507" w:rsidRDefault="00444C19" w:rsidP="00444C19">
      <w:pPr>
        <w:tabs>
          <w:tab w:val="left" w:pos="3615"/>
        </w:tabs>
        <w:jc w:val="center"/>
        <w:rPr>
          <w:b/>
          <w:sz w:val="21"/>
          <w:szCs w:val="21"/>
        </w:rPr>
      </w:pPr>
      <w:r w:rsidRPr="00E11507">
        <w:rPr>
          <w:b/>
          <w:sz w:val="21"/>
          <w:szCs w:val="21"/>
        </w:rPr>
        <w:t>ПОЛОЖЕНИЕ</w:t>
      </w:r>
    </w:p>
    <w:p w:rsidR="002F06E8" w:rsidRPr="00E11507" w:rsidRDefault="00444C19" w:rsidP="00444C19">
      <w:pPr>
        <w:tabs>
          <w:tab w:val="left" w:pos="3615"/>
        </w:tabs>
        <w:jc w:val="center"/>
        <w:rPr>
          <w:b/>
          <w:sz w:val="21"/>
          <w:szCs w:val="21"/>
        </w:rPr>
      </w:pPr>
      <w:r w:rsidRPr="00E11507">
        <w:rPr>
          <w:b/>
          <w:sz w:val="21"/>
          <w:szCs w:val="21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:rsidR="00444C19" w:rsidRPr="00E11507" w:rsidRDefault="00375C24" w:rsidP="00444C19">
      <w:pPr>
        <w:tabs>
          <w:tab w:val="left" w:pos="3615"/>
        </w:tabs>
        <w:jc w:val="center"/>
        <w:rPr>
          <w:b/>
          <w:sz w:val="21"/>
          <w:szCs w:val="21"/>
        </w:rPr>
      </w:pPr>
      <w:r w:rsidRPr="00E11507">
        <w:rPr>
          <w:b/>
          <w:sz w:val="21"/>
          <w:szCs w:val="21"/>
        </w:rPr>
        <w:t xml:space="preserve">Алексеевского сельсовета </w:t>
      </w:r>
      <w:r w:rsidR="00444C19" w:rsidRPr="00E11507">
        <w:rPr>
          <w:b/>
          <w:sz w:val="21"/>
          <w:szCs w:val="21"/>
        </w:rPr>
        <w:t>Здвинского района</w:t>
      </w:r>
      <w:r w:rsidR="004360F8" w:rsidRPr="00E11507">
        <w:rPr>
          <w:b/>
          <w:sz w:val="21"/>
          <w:szCs w:val="21"/>
        </w:rPr>
        <w:t xml:space="preserve"> Новосибирской области</w:t>
      </w:r>
    </w:p>
    <w:p w:rsidR="00444C19" w:rsidRPr="00E11507" w:rsidRDefault="00444C19" w:rsidP="00444C19">
      <w:pPr>
        <w:rPr>
          <w:sz w:val="21"/>
          <w:szCs w:val="21"/>
        </w:rPr>
      </w:pPr>
    </w:p>
    <w:p w:rsidR="00444C19" w:rsidRPr="00E11507" w:rsidRDefault="00444C19" w:rsidP="00444C19">
      <w:pPr>
        <w:pStyle w:val="ConsPlusNormal"/>
        <w:ind w:firstLine="540"/>
        <w:jc w:val="both"/>
        <w:rPr>
          <w:sz w:val="21"/>
          <w:szCs w:val="21"/>
        </w:rPr>
      </w:pPr>
      <w:r w:rsidRPr="00E11507">
        <w:rPr>
          <w:sz w:val="21"/>
          <w:szCs w:val="21"/>
        </w:rPr>
        <w:tab/>
        <w:t>1. Настоящим Положением определяется порядок формирования и деятельности комисси</w:t>
      </w:r>
      <w:r w:rsidR="004E6B30" w:rsidRPr="00E11507">
        <w:rPr>
          <w:sz w:val="21"/>
          <w:szCs w:val="21"/>
        </w:rPr>
        <w:t>и</w:t>
      </w:r>
      <w:r w:rsidRPr="00E11507">
        <w:rPr>
          <w:sz w:val="21"/>
          <w:szCs w:val="21"/>
        </w:rPr>
        <w:t xml:space="preserve"> по соблюдению требований к служебному поведению </w:t>
      </w:r>
      <w:r w:rsidR="004E6B30" w:rsidRPr="00E11507">
        <w:rPr>
          <w:sz w:val="21"/>
          <w:szCs w:val="21"/>
        </w:rPr>
        <w:t>муниципальных</w:t>
      </w:r>
      <w:r w:rsidRPr="00E11507">
        <w:rPr>
          <w:sz w:val="21"/>
          <w:szCs w:val="21"/>
        </w:rPr>
        <w:t xml:space="preserve"> служащих и урегулированию конфликта интересов (далее - комиссия), образуем</w:t>
      </w:r>
      <w:r w:rsidR="004E6B30" w:rsidRPr="00E11507">
        <w:rPr>
          <w:sz w:val="21"/>
          <w:szCs w:val="21"/>
        </w:rPr>
        <w:t>ой</w:t>
      </w:r>
      <w:r w:rsidRPr="00E11507">
        <w:rPr>
          <w:sz w:val="21"/>
          <w:szCs w:val="21"/>
        </w:rPr>
        <w:t xml:space="preserve"> в </w:t>
      </w:r>
      <w:r w:rsidR="004E6B30" w:rsidRPr="00E11507">
        <w:rPr>
          <w:sz w:val="21"/>
          <w:szCs w:val="21"/>
        </w:rPr>
        <w:t xml:space="preserve">администрации </w:t>
      </w:r>
      <w:r w:rsidR="002F06E8" w:rsidRPr="00E11507">
        <w:rPr>
          <w:sz w:val="21"/>
          <w:szCs w:val="21"/>
        </w:rPr>
        <w:t xml:space="preserve">Алексеевского сельсовета </w:t>
      </w:r>
      <w:r w:rsidR="004E6B30" w:rsidRPr="00E11507">
        <w:rPr>
          <w:sz w:val="21"/>
          <w:szCs w:val="21"/>
        </w:rPr>
        <w:t xml:space="preserve">(далее – администрация </w:t>
      </w:r>
      <w:r w:rsidR="002F06E8" w:rsidRPr="00E11507">
        <w:rPr>
          <w:sz w:val="21"/>
          <w:szCs w:val="21"/>
        </w:rPr>
        <w:t>сельсовета</w:t>
      </w:r>
      <w:r w:rsidR="004E6B30" w:rsidRPr="00E11507">
        <w:rPr>
          <w:sz w:val="21"/>
          <w:szCs w:val="21"/>
        </w:rPr>
        <w:t>)</w:t>
      </w:r>
      <w:r w:rsidRPr="00E11507">
        <w:rPr>
          <w:sz w:val="21"/>
          <w:szCs w:val="21"/>
        </w:rPr>
        <w:t xml:space="preserve"> в соответствии с Федеральным </w:t>
      </w:r>
      <w:hyperlink r:id="rId4" w:history="1">
        <w:r w:rsidRPr="00E11507">
          <w:rPr>
            <w:sz w:val="21"/>
            <w:szCs w:val="21"/>
          </w:rPr>
          <w:t>законом</w:t>
        </w:r>
      </w:hyperlink>
      <w:r w:rsidRPr="00E11507">
        <w:rPr>
          <w:sz w:val="21"/>
          <w:szCs w:val="21"/>
        </w:rPr>
        <w:t xml:space="preserve"> от 25.12.2008</w:t>
      </w:r>
      <w:r w:rsidR="002F06E8" w:rsidRPr="00E11507">
        <w:rPr>
          <w:sz w:val="21"/>
          <w:szCs w:val="21"/>
        </w:rPr>
        <w:t>г.</w:t>
      </w:r>
      <w:r w:rsidRPr="00E11507">
        <w:rPr>
          <w:sz w:val="21"/>
          <w:szCs w:val="21"/>
        </w:rPr>
        <w:t xml:space="preserve"> </w:t>
      </w:r>
      <w:r w:rsidR="004E6B30" w:rsidRPr="00E11507">
        <w:rPr>
          <w:sz w:val="21"/>
          <w:szCs w:val="21"/>
        </w:rPr>
        <w:t>№</w:t>
      </w:r>
      <w:r w:rsidRPr="00E11507">
        <w:rPr>
          <w:sz w:val="21"/>
          <w:szCs w:val="21"/>
        </w:rPr>
        <w:t xml:space="preserve"> 273-ФЗ </w:t>
      </w:r>
      <w:r w:rsidR="004E6B30" w:rsidRPr="00E11507">
        <w:rPr>
          <w:sz w:val="21"/>
          <w:szCs w:val="21"/>
        </w:rPr>
        <w:t>«</w:t>
      </w:r>
      <w:r w:rsidRPr="00E11507">
        <w:rPr>
          <w:sz w:val="21"/>
          <w:szCs w:val="21"/>
        </w:rPr>
        <w:t>О противодействии коррупции</w:t>
      </w:r>
      <w:r w:rsidR="004E6B30" w:rsidRPr="00E11507">
        <w:rPr>
          <w:sz w:val="21"/>
          <w:szCs w:val="21"/>
        </w:rPr>
        <w:t>»,</w:t>
      </w:r>
      <w:r w:rsidRPr="00E11507">
        <w:rPr>
          <w:sz w:val="21"/>
          <w:szCs w:val="21"/>
        </w:rPr>
        <w:t xml:space="preserve"> </w:t>
      </w:r>
      <w:hyperlink r:id="rId5" w:history="1">
        <w:r w:rsidRPr="00E11507">
          <w:rPr>
            <w:sz w:val="21"/>
            <w:szCs w:val="21"/>
          </w:rPr>
          <w:t>Указом</w:t>
        </w:r>
      </w:hyperlink>
      <w:r w:rsidRPr="00E11507">
        <w:rPr>
          <w:sz w:val="21"/>
          <w:szCs w:val="21"/>
        </w:rPr>
        <w:t xml:space="preserve"> Президента Российской Федерации от 01.07.2010</w:t>
      </w:r>
      <w:r w:rsidR="002F06E8" w:rsidRPr="00E11507">
        <w:rPr>
          <w:sz w:val="21"/>
          <w:szCs w:val="21"/>
        </w:rPr>
        <w:t>г.</w:t>
      </w:r>
      <w:r w:rsidRPr="00E11507">
        <w:rPr>
          <w:sz w:val="21"/>
          <w:szCs w:val="21"/>
        </w:rPr>
        <w:t xml:space="preserve"> </w:t>
      </w:r>
      <w:r w:rsidR="004E6B30" w:rsidRPr="00E11507">
        <w:rPr>
          <w:sz w:val="21"/>
          <w:szCs w:val="21"/>
        </w:rPr>
        <w:t>№</w:t>
      </w:r>
      <w:r w:rsidRPr="00E11507">
        <w:rPr>
          <w:sz w:val="21"/>
          <w:szCs w:val="21"/>
        </w:rPr>
        <w:t xml:space="preserve"> 821 </w:t>
      </w:r>
      <w:r w:rsidR="004E6B30" w:rsidRPr="00E11507">
        <w:rPr>
          <w:sz w:val="21"/>
          <w:szCs w:val="21"/>
        </w:rPr>
        <w:t>«</w:t>
      </w:r>
      <w:r w:rsidRPr="00E11507">
        <w:rPr>
          <w:sz w:val="21"/>
          <w:szCs w:val="21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E6B30" w:rsidRPr="00E11507">
        <w:rPr>
          <w:sz w:val="21"/>
          <w:szCs w:val="21"/>
        </w:rPr>
        <w:t>», постановлением Губернатора Новосибирской области от 21.09.2010</w:t>
      </w:r>
      <w:r w:rsidR="002F06E8" w:rsidRPr="00E11507">
        <w:rPr>
          <w:sz w:val="21"/>
          <w:szCs w:val="21"/>
        </w:rPr>
        <w:t>г.</w:t>
      </w:r>
      <w:r w:rsidR="004E6B30" w:rsidRPr="00E11507">
        <w:rPr>
          <w:sz w:val="21"/>
          <w:szCs w:val="21"/>
        </w:rPr>
        <w:t xml:space="preserve">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2. Комисси</w:t>
      </w:r>
      <w:r w:rsidR="004E6B30" w:rsidRPr="00E11507">
        <w:rPr>
          <w:rFonts w:eastAsiaTheme="minorHAnsi"/>
          <w:sz w:val="21"/>
          <w:szCs w:val="21"/>
          <w:lang w:eastAsia="en-US"/>
        </w:rPr>
        <w:t>я</w:t>
      </w:r>
      <w:r w:rsidRPr="00E11507">
        <w:rPr>
          <w:rFonts w:eastAsiaTheme="minorHAnsi"/>
          <w:sz w:val="21"/>
          <w:szCs w:val="21"/>
          <w:lang w:eastAsia="en-US"/>
        </w:rPr>
        <w:t xml:space="preserve"> в своей деятельности руководствуются </w:t>
      </w:r>
      <w:hyperlink r:id="rId6" w:history="1">
        <w:r w:rsidRPr="00E11507">
          <w:rPr>
            <w:rFonts w:eastAsiaTheme="minorHAnsi"/>
            <w:sz w:val="21"/>
            <w:szCs w:val="21"/>
            <w:lang w:eastAsia="en-US"/>
          </w:rPr>
          <w:t>Конституцией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</w:t>
      </w:r>
      <w:r w:rsidR="004E6B30" w:rsidRPr="00E11507">
        <w:rPr>
          <w:sz w:val="21"/>
          <w:szCs w:val="21"/>
        </w:rPr>
        <w:t xml:space="preserve"> Уставом </w:t>
      </w:r>
      <w:r w:rsidR="002F06E8" w:rsidRPr="00E11507">
        <w:rPr>
          <w:sz w:val="21"/>
          <w:szCs w:val="21"/>
        </w:rPr>
        <w:t>Алексеевского сельсовета</w:t>
      </w:r>
      <w:r w:rsidR="004E6B30" w:rsidRPr="00E11507">
        <w:rPr>
          <w:sz w:val="21"/>
          <w:szCs w:val="21"/>
        </w:rPr>
        <w:t xml:space="preserve">, муниципальными правовыми актами </w:t>
      </w:r>
      <w:r w:rsidR="002F06E8" w:rsidRPr="00E11507">
        <w:rPr>
          <w:sz w:val="21"/>
          <w:szCs w:val="21"/>
        </w:rPr>
        <w:t>Алексеевского сельсовета</w:t>
      </w:r>
      <w:r w:rsidR="004E6B30" w:rsidRPr="00E11507">
        <w:rPr>
          <w:sz w:val="21"/>
          <w:szCs w:val="21"/>
        </w:rPr>
        <w:t>,</w:t>
      </w:r>
      <w:r w:rsidRPr="00E11507">
        <w:rPr>
          <w:rFonts w:eastAsiaTheme="minorHAnsi"/>
          <w:sz w:val="21"/>
          <w:szCs w:val="21"/>
          <w:lang w:eastAsia="en-US"/>
        </w:rPr>
        <w:t xml:space="preserve"> а также настоящим Положением.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3. Основн</w:t>
      </w:r>
      <w:r w:rsidR="004E6B30" w:rsidRPr="00E11507">
        <w:rPr>
          <w:rFonts w:eastAsiaTheme="minorHAnsi"/>
          <w:sz w:val="21"/>
          <w:szCs w:val="21"/>
          <w:lang w:eastAsia="en-US"/>
        </w:rPr>
        <w:t>ыми</w:t>
      </w:r>
      <w:r w:rsidRPr="00E11507">
        <w:rPr>
          <w:rFonts w:eastAsiaTheme="minorHAnsi"/>
          <w:sz w:val="21"/>
          <w:szCs w:val="21"/>
          <w:lang w:eastAsia="en-US"/>
        </w:rPr>
        <w:t xml:space="preserve"> задач</w:t>
      </w:r>
      <w:r w:rsidR="004E6B30" w:rsidRPr="00E11507">
        <w:rPr>
          <w:rFonts w:eastAsiaTheme="minorHAnsi"/>
          <w:sz w:val="21"/>
          <w:szCs w:val="21"/>
          <w:lang w:eastAsia="en-US"/>
        </w:rPr>
        <w:t>ами</w:t>
      </w:r>
      <w:r w:rsidRPr="00E11507">
        <w:rPr>
          <w:rFonts w:eastAsiaTheme="minorHAnsi"/>
          <w:sz w:val="21"/>
          <w:szCs w:val="21"/>
          <w:lang w:eastAsia="en-US"/>
        </w:rPr>
        <w:t xml:space="preserve"> комисси</w:t>
      </w:r>
      <w:r w:rsidR="004E6B30" w:rsidRPr="00E11507">
        <w:rPr>
          <w:rFonts w:eastAsiaTheme="minorHAnsi"/>
          <w:sz w:val="21"/>
          <w:szCs w:val="21"/>
          <w:lang w:eastAsia="en-US"/>
        </w:rPr>
        <w:t>и</w:t>
      </w:r>
      <w:r w:rsidRPr="00E11507">
        <w:rPr>
          <w:rFonts w:eastAsiaTheme="minorHAnsi"/>
          <w:sz w:val="21"/>
          <w:szCs w:val="21"/>
          <w:lang w:eastAsia="en-US"/>
        </w:rPr>
        <w:t xml:space="preserve"> является</w:t>
      </w:r>
      <w:r w:rsidR="004E6B30" w:rsidRPr="00E11507">
        <w:rPr>
          <w:rFonts w:eastAsiaTheme="minorHAnsi"/>
          <w:sz w:val="21"/>
          <w:szCs w:val="21"/>
          <w:lang w:eastAsia="en-US"/>
        </w:rPr>
        <w:t>: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в обеспечении соблюдения </w:t>
      </w:r>
      <w:r w:rsidR="004E6B30" w:rsidRPr="00E11507">
        <w:rPr>
          <w:rFonts w:eastAsiaTheme="minorHAnsi"/>
          <w:sz w:val="21"/>
          <w:szCs w:val="21"/>
          <w:lang w:eastAsia="en-US"/>
        </w:rPr>
        <w:t>муниципальными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служащими </w:t>
      </w:r>
      <w:r w:rsidR="004E6B30" w:rsidRPr="00E11507">
        <w:rPr>
          <w:rFonts w:eastAsiaTheme="minorHAnsi"/>
          <w:sz w:val="21"/>
          <w:szCs w:val="21"/>
          <w:lang w:eastAsia="en-US"/>
        </w:rPr>
        <w:t xml:space="preserve">в администрации </w:t>
      </w:r>
      <w:r w:rsidR="002F06E8" w:rsidRPr="00E11507">
        <w:rPr>
          <w:sz w:val="21"/>
          <w:szCs w:val="21"/>
        </w:rPr>
        <w:t xml:space="preserve">Алексеевского сельсовета </w:t>
      </w:r>
      <w:r w:rsidRPr="00E11507">
        <w:rPr>
          <w:rFonts w:eastAsiaTheme="minorHAnsi"/>
          <w:sz w:val="21"/>
          <w:szCs w:val="21"/>
          <w:lang w:eastAsia="en-US"/>
        </w:rPr>
        <w:t xml:space="preserve">(далее - </w:t>
      </w:r>
      <w:r w:rsidR="004E6B30" w:rsidRPr="00E11507">
        <w:rPr>
          <w:rFonts w:eastAsiaTheme="minorHAnsi"/>
          <w:sz w:val="21"/>
          <w:szCs w:val="21"/>
          <w:lang w:eastAsia="en-US"/>
        </w:rPr>
        <w:t>муниципальные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</w:t>
      </w:r>
      <w:r w:rsidR="002F06E8" w:rsidRPr="00E11507">
        <w:rPr>
          <w:rFonts w:eastAsiaTheme="minorHAnsi"/>
          <w:sz w:val="21"/>
          <w:szCs w:val="21"/>
          <w:lang w:eastAsia="en-US"/>
        </w:rPr>
        <w:t>г.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hyperlink r:id="rId7" w:history="1">
        <w:r w:rsidR="004E6B30" w:rsidRPr="00E11507">
          <w:rPr>
            <w:rFonts w:eastAsiaTheme="minorHAnsi"/>
            <w:sz w:val="21"/>
            <w:szCs w:val="21"/>
            <w:lang w:eastAsia="en-US"/>
          </w:rPr>
          <w:t>№</w:t>
        </w:r>
        <w:r w:rsidRPr="00E11507">
          <w:rPr>
            <w:rFonts w:eastAsiaTheme="minorHAnsi"/>
            <w:sz w:val="21"/>
            <w:szCs w:val="21"/>
            <w:lang w:eastAsia="en-US"/>
          </w:rPr>
          <w:t xml:space="preserve"> 273-ФЗ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4E6B30" w:rsidRPr="00E11507">
        <w:rPr>
          <w:rFonts w:eastAsiaTheme="minorHAnsi"/>
          <w:sz w:val="21"/>
          <w:szCs w:val="21"/>
          <w:lang w:eastAsia="en-US"/>
        </w:rPr>
        <w:t>«О противодействии коррупции»</w:t>
      </w:r>
      <w:r w:rsidRPr="00E11507">
        <w:rPr>
          <w:rFonts w:eastAsiaTheme="minorHAnsi"/>
          <w:sz w:val="21"/>
          <w:szCs w:val="21"/>
          <w:lang w:eastAsia="en-US"/>
        </w:rPr>
        <w:t xml:space="preserve">, </w:t>
      </w:r>
      <w:r w:rsidR="004E6B30" w:rsidRPr="00E11507">
        <w:rPr>
          <w:sz w:val="21"/>
          <w:szCs w:val="21"/>
        </w:rPr>
        <w:t>от 02.03.2007</w:t>
      </w:r>
      <w:r w:rsidR="002F06E8" w:rsidRPr="00E11507">
        <w:rPr>
          <w:sz w:val="21"/>
          <w:szCs w:val="21"/>
        </w:rPr>
        <w:t>г.</w:t>
      </w:r>
      <w:r w:rsidR="004E6B30" w:rsidRPr="00E11507">
        <w:rPr>
          <w:sz w:val="21"/>
          <w:szCs w:val="21"/>
        </w:rPr>
        <w:t xml:space="preserve"> № 25-ФЗ «О муниципальной службе в Российской Федерации»</w:t>
      </w:r>
      <w:r w:rsidR="004E6B30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Pr="00E11507">
        <w:rPr>
          <w:rFonts w:eastAsiaTheme="minorHAnsi"/>
          <w:sz w:val="21"/>
          <w:szCs w:val="21"/>
          <w:lang w:eastAsia="en-US"/>
        </w:rPr>
        <w:t>(далее - требования к служебному поведению и (или) требования об урегулировании конфликта интересов);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2) осуществлени</w:t>
      </w:r>
      <w:r w:rsidR="004E6B30" w:rsidRPr="00E11507">
        <w:rPr>
          <w:rFonts w:eastAsiaTheme="minorHAnsi"/>
          <w:sz w:val="21"/>
          <w:szCs w:val="21"/>
          <w:lang w:eastAsia="en-US"/>
        </w:rPr>
        <w:t>е</w:t>
      </w:r>
      <w:r w:rsidRPr="00E11507">
        <w:rPr>
          <w:rFonts w:eastAsiaTheme="minorHAnsi"/>
          <w:sz w:val="21"/>
          <w:szCs w:val="21"/>
          <w:lang w:eastAsia="en-US"/>
        </w:rPr>
        <w:t xml:space="preserve"> в </w:t>
      </w:r>
      <w:r w:rsidR="004E6B30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2F06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мер по предупреждению коррупции.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4. </w:t>
      </w:r>
      <w:r w:rsidR="00DB2D20" w:rsidRPr="00E11507">
        <w:rPr>
          <w:sz w:val="21"/>
          <w:szCs w:val="21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урегулированием конфликта интересов в отношении муниципальных служащих, замещающих должности муниципальной службы в администрации </w:t>
      </w:r>
      <w:r w:rsidR="002F06E8" w:rsidRPr="00E11507">
        <w:rPr>
          <w:sz w:val="21"/>
          <w:szCs w:val="21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.</w:t>
      </w:r>
    </w:p>
    <w:p w:rsidR="00444C19" w:rsidRPr="00E11507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5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Комиссия образуется </w:t>
      </w:r>
      <w:r w:rsidRPr="00E11507">
        <w:rPr>
          <w:rFonts w:eastAsiaTheme="minorHAnsi"/>
          <w:sz w:val="21"/>
          <w:szCs w:val="21"/>
          <w:lang w:eastAsia="en-US"/>
        </w:rPr>
        <w:t xml:space="preserve">муниципальным 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нормативным правовым актом </w:t>
      </w:r>
      <w:r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2F06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4C19" w:rsidRPr="00E11507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6</w:t>
      </w:r>
      <w:r w:rsidR="00444C19" w:rsidRPr="00E11507">
        <w:rPr>
          <w:rFonts w:eastAsiaTheme="minorHAnsi"/>
          <w:sz w:val="21"/>
          <w:szCs w:val="21"/>
          <w:lang w:eastAsia="en-US"/>
        </w:rPr>
        <w:t>. В состав комиссии входят:</w:t>
      </w:r>
    </w:p>
    <w:p w:rsidR="00444C19" w:rsidRPr="00E11507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</w:t>
      </w:r>
      <w:r w:rsidR="007B47C8" w:rsidRPr="00E11507">
        <w:rPr>
          <w:rFonts w:eastAsiaTheme="minorHAnsi"/>
          <w:sz w:val="21"/>
          <w:szCs w:val="21"/>
          <w:lang w:eastAsia="en-US"/>
        </w:rPr>
        <w:t>муниципальные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служащие </w:t>
      </w:r>
      <w:r w:rsidR="007B47C8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других </w:t>
      </w:r>
      <w:r w:rsidR="007B47C8" w:rsidRPr="00E11507">
        <w:rPr>
          <w:rFonts w:eastAsiaTheme="minorHAnsi"/>
          <w:sz w:val="21"/>
          <w:szCs w:val="21"/>
          <w:lang w:eastAsia="en-US"/>
        </w:rPr>
        <w:t xml:space="preserve">структурных </w:t>
      </w:r>
      <w:r w:rsidRPr="00E11507">
        <w:rPr>
          <w:rFonts w:eastAsiaTheme="minorHAnsi"/>
          <w:sz w:val="21"/>
          <w:szCs w:val="21"/>
          <w:lang w:eastAsia="en-US"/>
        </w:rPr>
        <w:t xml:space="preserve">подразделений </w:t>
      </w:r>
      <w:r w:rsidR="007B47C8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</w:t>
      </w:r>
      <w:r w:rsidR="007B47C8" w:rsidRPr="00E11507">
        <w:rPr>
          <w:rFonts w:eastAsiaTheme="minorHAnsi"/>
          <w:sz w:val="21"/>
          <w:szCs w:val="21"/>
          <w:lang w:eastAsia="en-US"/>
        </w:rPr>
        <w:t>а</w:t>
      </w:r>
      <w:r w:rsidRPr="00E11507">
        <w:rPr>
          <w:rFonts w:eastAsiaTheme="minorHAnsi"/>
          <w:sz w:val="21"/>
          <w:szCs w:val="21"/>
          <w:lang w:eastAsia="en-US"/>
        </w:rPr>
        <w:t xml:space="preserve">, определяемые </w:t>
      </w:r>
      <w:r w:rsidR="007B47C8" w:rsidRPr="00E11507">
        <w:rPr>
          <w:rFonts w:eastAsiaTheme="minorHAnsi"/>
          <w:sz w:val="21"/>
          <w:szCs w:val="21"/>
          <w:lang w:eastAsia="en-US"/>
        </w:rPr>
        <w:t xml:space="preserve">Главой </w:t>
      </w:r>
      <w:r w:rsidR="002F06E8" w:rsidRPr="00E11507">
        <w:rPr>
          <w:sz w:val="21"/>
          <w:szCs w:val="21"/>
        </w:rPr>
        <w:t xml:space="preserve">Алексеевского сельсовета </w:t>
      </w:r>
      <w:r w:rsidR="007B47C8" w:rsidRPr="00E11507">
        <w:rPr>
          <w:rFonts w:eastAsiaTheme="minorHAnsi"/>
          <w:sz w:val="21"/>
          <w:szCs w:val="21"/>
          <w:lang w:eastAsia="en-US"/>
        </w:rPr>
        <w:t xml:space="preserve">(далее – глава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7B47C8" w:rsidRPr="00E11507">
        <w:rPr>
          <w:rFonts w:eastAsiaTheme="minorHAnsi"/>
          <w:sz w:val="21"/>
          <w:szCs w:val="21"/>
          <w:lang w:eastAsia="en-US"/>
        </w:rPr>
        <w:t>)</w:t>
      </w:r>
      <w:r w:rsidRPr="00E11507">
        <w:rPr>
          <w:rFonts w:eastAsiaTheme="minorHAnsi"/>
          <w:sz w:val="21"/>
          <w:szCs w:val="21"/>
          <w:lang w:eastAsia="en-US"/>
        </w:rPr>
        <w:t>;</w:t>
      </w:r>
    </w:p>
    <w:p w:rsidR="00444C19" w:rsidRPr="00E11507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0" w:name="Par10"/>
      <w:bookmarkStart w:id="1" w:name="Par12"/>
      <w:bookmarkEnd w:id="0"/>
      <w:bookmarkEnd w:id="1"/>
      <w:r w:rsidRPr="00E11507">
        <w:rPr>
          <w:rFonts w:eastAsiaTheme="minorHAnsi"/>
          <w:sz w:val="21"/>
          <w:szCs w:val="21"/>
          <w:lang w:eastAsia="en-US"/>
        </w:rPr>
        <w:t>2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службой</w:t>
      </w:r>
      <w:r w:rsidRPr="00E11507">
        <w:rPr>
          <w:rFonts w:eastAsiaTheme="minorHAnsi"/>
          <w:sz w:val="21"/>
          <w:szCs w:val="21"/>
          <w:lang w:eastAsia="en-US"/>
        </w:rPr>
        <w:t>.</w:t>
      </w:r>
    </w:p>
    <w:p w:rsidR="00444C19" w:rsidRPr="00E11507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2" w:name="Par14"/>
      <w:bookmarkEnd w:id="2"/>
      <w:r w:rsidRPr="00E11507">
        <w:rPr>
          <w:rFonts w:eastAsiaTheme="minorHAnsi"/>
          <w:sz w:val="21"/>
          <w:szCs w:val="21"/>
          <w:lang w:eastAsia="en-US"/>
        </w:rPr>
        <w:t>7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</w:t>
      </w:r>
      <w:r w:rsidRPr="00E11507">
        <w:rPr>
          <w:rFonts w:eastAsiaTheme="minorHAnsi"/>
          <w:sz w:val="21"/>
          <w:szCs w:val="21"/>
          <w:lang w:eastAsia="en-US"/>
        </w:rPr>
        <w:t xml:space="preserve">Глава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может принять решени</w:t>
      </w:r>
      <w:r w:rsidR="00E75B1F" w:rsidRPr="00E11507">
        <w:rPr>
          <w:rFonts w:eastAsiaTheme="minorHAnsi"/>
          <w:sz w:val="21"/>
          <w:szCs w:val="21"/>
          <w:lang w:eastAsia="en-US"/>
        </w:rPr>
        <w:t xml:space="preserve">е о включении в состав комиссии 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представителя общественной организации ветеранов, созданной в </w:t>
      </w:r>
      <w:r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;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8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Лица, указанные в </w:t>
      </w:r>
      <w:hyperlink w:anchor="Par10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>подпункт</w:t>
        </w:r>
        <w:r w:rsidR="007B47C8" w:rsidRPr="00E11507">
          <w:rPr>
            <w:rFonts w:eastAsiaTheme="minorHAnsi"/>
            <w:sz w:val="21"/>
            <w:szCs w:val="21"/>
            <w:lang w:eastAsia="en-US"/>
          </w:rPr>
          <w:t>е</w:t>
        </w:r>
        <w:r w:rsidR="00444C19" w:rsidRPr="00E11507">
          <w:rPr>
            <w:rFonts w:eastAsiaTheme="minorHAnsi"/>
            <w:sz w:val="21"/>
            <w:szCs w:val="21"/>
            <w:lang w:eastAsia="en-US"/>
          </w:rPr>
          <w:t xml:space="preserve"> 2</w:t>
        </w:r>
      </w:hyperlink>
      <w:r w:rsidR="00444C19" w:rsidRPr="00E11507">
        <w:rPr>
          <w:rFonts w:eastAsiaTheme="minorHAnsi"/>
          <w:sz w:val="21"/>
          <w:szCs w:val="21"/>
          <w:lang w:eastAsia="en-US"/>
        </w:rPr>
        <w:t xml:space="preserve"> </w:t>
      </w:r>
      <w:hyperlink w:anchor="Par12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 xml:space="preserve">пункта </w:t>
        </w:r>
      </w:hyperlink>
      <w:r w:rsidR="007B47C8" w:rsidRPr="00E11507">
        <w:rPr>
          <w:rFonts w:eastAsiaTheme="minorHAnsi"/>
          <w:sz w:val="21"/>
          <w:szCs w:val="21"/>
          <w:lang w:eastAsia="en-US"/>
        </w:rPr>
        <w:t>6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и в </w:t>
      </w:r>
      <w:hyperlink w:anchor="Par14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 xml:space="preserve">пункте </w:t>
        </w:r>
      </w:hyperlink>
      <w:r w:rsidR="007B47C8" w:rsidRPr="00E11507">
        <w:rPr>
          <w:rFonts w:eastAsiaTheme="minorHAnsi"/>
          <w:sz w:val="21"/>
          <w:szCs w:val="21"/>
          <w:lang w:eastAsia="en-US"/>
        </w:rPr>
        <w:t>7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включаются в состав комиссии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, на основании запроса </w:t>
      </w:r>
      <w:r w:rsidRPr="00E11507">
        <w:rPr>
          <w:rFonts w:eastAsiaTheme="minorHAnsi"/>
          <w:sz w:val="21"/>
          <w:szCs w:val="21"/>
          <w:lang w:eastAsia="en-US"/>
        </w:rPr>
        <w:t xml:space="preserve">Главы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9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Число членов комиссии, не замещающих должности </w:t>
      </w:r>
      <w:r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, должно составлять не менее одной четверти от общего числа членов комиссии.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10</w:t>
      </w:r>
      <w:r w:rsidR="00444C19" w:rsidRPr="00E11507">
        <w:rPr>
          <w:rFonts w:eastAsiaTheme="minorHAnsi"/>
          <w:sz w:val="21"/>
          <w:szCs w:val="21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11</w:t>
      </w:r>
      <w:r w:rsidR="00444C19" w:rsidRPr="00E11507">
        <w:rPr>
          <w:rFonts w:eastAsiaTheme="minorHAnsi"/>
          <w:sz w:val="21"/>
          <w:szCs w:val="21"/>
          <w:lang w:eastAsia="en-US"/>
        </w:rPr>
        <w:t>. В заседаниях комиссии с правом совещательного голоса участвуют: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непосредственный руководитель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муниципальных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Pr="00E11507">
        <w:rPr>
          <w:rFonts w:eastAsiaTheme="minorHAnsi"/>
          <w:sz w:val="21"/>
          <w:szCs w:val="21"/>
          <w:lang w:eastAsia="en-US"/>
        </w:rPr>
        <w:lastRenderedPageBreak/>
        <w:t xml:space="preserve">служащих, замещающих в </w:t>
      </w:r>
      <w:r w:rsidR="004602D2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должности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службы, аналогичные должности, замещаемой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служащим, в отношении которого комиссией рассматривается этот вопрос;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3" w:name="Par23"/>
      <w:bookmarkEnd w:id="3"/>
      <w:r w:rsidRPr="00E11507">
        <w:rPr>
          <w:rFonts w:eastAsiaTheme="minorHAnsi"/>
          <w:sz w:val="21"/>
          <w:szCs w:val="21"/>
          <w:lang w:eastAsia="en-US"/>
        </w:rPr>
        <w:t xml:space="preserve">2) другие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муниципальные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служащие, замещающие должности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4602D2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; специалисты, которые могут дать пояснения по вопросам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602D2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12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, недопустимо.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13</w:t>
      </w:r>
      <w:r w:rsidR="00444C19" w:rsidRPr="00E11507">
        <w:rPr>
          <w:rFonts w:eastAsiaTheme="minorHAnsi"/>
          <w:sz w:val="21"/>
          <w:szCs w:val="21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44C19" w:rsidRPr="00E11507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4" w:name="Par26"/>
      <w:bookmarkEnd w:id="4"/>
      <w:r w:rsidRPr="00E11507">
        <w:rPr>
          <w:rFonts w:eastAsiaTheme="minorHAnsi"/>
          <w:sz w:val="21"/>
          <w:szCs w:val="21"/>
          <w:lang w:eastAsia="en-US"/>
        </w:rPr>
        <w:t>14</w:t>
      </w:r>
      <w:r w:rsidR="00444C19" w:rsidRPr="00E11507">
        <w:rPr>
          <w:rFonts w:eastAsiaTheme="minorHAnsi"/>
          <w:sz w:val="21"/>
          <w:szCs w:val="21"/>
          <w:lang w:eastAsia="en-US"/>
        </w:rPr>
        <w:t>. Основаниями для проведения заседания комиссии являются: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5" w:name="Par27"/>
      <w:bookmarkEnd w:id="5"/>
      <w:r w:rsidRPr="00E11507">
        <w:rPr>
          <w:rFonts w:eastAsiaTheme="minorHAnsi"/>
          <w:sz w:val="21"/>
          <w:szCs w:val="21"/>
          <w:lang w:eastAsia="en-US"/>
        </w:rPr>
        <w:t xml:space="preserve">1) представление </w:t>
      </w:r>
      <w:r w:rsidR="004602D2" w:rsidRPr="00E11507">
        <w:rPr>
          <w:rFonts w:eastAsiaTheme="minorHAnsi"/>
          <w:sz w:val="21"/>
          <w:szCs w:val="21"/>
          <w:lang w:eastAsia="en-US"/>
        </w:rPr>
        <w:t xml:space="preserve">Главой </w:t>
      </w:r>
      <w:r w:rsidR="00D257BD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в соответствии с </w:t>
      </w:r>
      <w:hyperlink r:id="rId8" w:history="1">
        <w:r w:rsidRPr="00E11507">
          <w:rPr>
            <w:rFonts w:eastAsiaTheme="minorHAnsi"/>
            <w:sz w:val="21"/>
            <w:szCs w:val="21"/>
            <w:lang w:eastAsia="en-US"/>
          </w:rPr>
          <w:t>пунктом 2</w:t>
        </w:r>
      </w:hyperlink>
      <w:r w:rsidR="00FD4849" w:rsidRPr="00E11507">
        <w:rPr>
          <w:rFonts w:eastAsiaTheme="minorHAnsi"/>
          <w:sz w:val="21"/>
          <w:szCs w:val="21"/>
          <w:lang w:eastAsia="en-US"/>
        </w:rPr>
        <w:t>3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FD4849" w:rsidRPr="00E11507">
        <w:rPr>
          <w:sz w:val="21"/>
          <w:szCs w:val="21"/>
        </w:rPr>
        <w:t xml:space="preserve">Положения </w:t>
      </w:r>
      <w:r w:rsidR="000D6217" w:rsidRPr="00E11507">
        <w:rPr>
          <w:sz w:val="21"/>
          <w:szCs w:val="21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Алексеевского сельсовета, и муниципальными служащими администрации Алексеевского сельсовета, и соблюдения муниципальными служащими администрации Алексеевского сельсовета требований к служебному поведению</w:t>
      </w:r>
      <w:r w:rsidRPr="00E11507">
        <w:rPr>
          <w:rFonts w:eastAsiaTheme="minorHAnsi"/>
          <w:sz w:val="21"/>
          <w:szCs w:val="21"/>
          <w:lang w:eastAsia="en-US"/>
        </w:rPr>
        <w:t xml:space="preserve">, утвержденного постановлением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Алексеевского сельсовета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 от </w:t>
      </w:r>
      <w:r w:rsidR="000D6217" w:rsidRPr="00E11507">
        <w:rPr>
          <w:rFonts w:eastAsiaTheme="minorHAnsi"/>
          <w:sz w:val="21"/>
          <w:szCs w:val="21"/>
          <w:lang w:eastAsia="en-US"/>
        </w:rPr>
        <w:t>26.01.</w:t>
      </w:r>
      <w:r w:rsidR="00FD4849" w:rsidRPr="00E11507">
        <w:rPr>
          <w:rFonts w:eastAsiaTheme="minorHAnsi"/>
          <w:sz w:val="21"/>
          <w:szCs w:val="21"/>
          <w:lang w:eastAsia="en-US"/>
        </w:rPr>
        <w:t>2015</w:t>
      </w:r>
      <w:r w:rsidR="000D6217" w:rsidRPr="00E11507">
        <w:rPr>
          <w:rFonts w:eastAsiaTheme="minorHAnsi"/>
          <w:sz w:val="21"/>
          <w:szCs w:val="21"/>
          <w:lang w:eastAsia="en-US"/>
        </w:rPr>
        <w:t>г.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 № 1-па</w:t>
      </w:r>
      <w:r w:rsidRPr="00E11507">
        <w:rPr>
          <w:rFonts w:eastAsiaTheme="minorHAnsi"/>
          <w:sz w:val="21"/>
          <w:szCs w:val="21"/>
          <w:lang w:eastAsia="en-US"/>
        </w:rPr>
        <w:t>, материалов проверки, свидетельствующих: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6" w:name="Par28"/>
      <w:bookmarkEnd w:id="6"/>
      <w:r w:rsidRPr="00E11507">
        <w:rPr>
          <w:rFonts w:eastAsiaTheme="minorHAnsi"/>
          <w:sz w:val="21"/>
          <w:szCs w:val="21"/>
          <w:lang w:eastAsia="en-US"/>
        </w:rPr>
        <w:t xml:space="preserve">о представлении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недостоверных или неполных сведений, предусмотренных </w:t>
      </w:r>
      <w:hyperlink r:id="rId9" w:history="1">
        <w:r w:rsidRPr="00E11507">
          <w:rPr>
            <w:rFonts w:eastAsiaTheme="minorHAnsi"/>
            <w:sz w:val="21"/>
            <w:szCs w:val="21"/>
            <w:lang w:eastAsia="en-US"/>
          </w:rPr>
          <w:t xml:space="preserve">подпунктом </w:t>
        </w:r>
        <w:r w:rsidR="00FD4849" w:rsidRPr="00E11507">
          <w:rPr>
            <w:rFonts w:eastAsiaTheme="minorHAnsi"/>
            <w:sz w:val="21"/>
            <w:szCs w:val="21"/>
            <w:lang w:eastAsia="en-US"/>
          </w:rPr>
          <w:t>«</w:t>
        </w:r>
        <w:r w:rsidRPr="00E11507">
          <w:rPr>
            <w:rFonts w:eastAsiaTheme="minorHAnsi"/>
            <w:sz w:val="21"/>
            <w:szCs w:val="21"/>
            <w:lang w:eastAsia="en-US"/>
          </w:rPr>
          <w:t>а</w:t>
        </w:r>
        <w:r w:rsidR="00FD4849" w:rsidRPr="00E11507">
          <w:rPr>
            <w:rFonts w:eastAsiaTheme="minorHAnsi"/>
            <w:sz w:val="21"/>
            <w:szCs w:val="21"/>
            <w:lang w:eastAsia="en-US"/>
          </w:rPr>
          <w:t>»</w:t>
        </w:r>
        <w:r w:rsidRPr="00E11507">
          <w:rPr>
            <w:rFonts w:eastAsiaTheme="minorHAnsi"/>
            <w:sz w:val="21"/>
            <w:szCs w:val="21"/>
            <w:lang w:eastAsia="en-US"/>
          </w:rPr>
          <w:t xml:space="preserve"> пункта 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названного Положения;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7" w:name="Par29"/>
      <w:bookmarkEnd w:id="7"/>
      <w:r w:rsidRPr="00E11507">
        <w:rPr>
          <w:rFonts w:eastAsiaTheme="minorHAnsi"/>
          <w:sz w:val="21"/>
          <w:szCs w:val="21"/>
          <w:lang w:eastAsia="en-US"/>
        </w:rPr>
        <w:t xml:space="preserve">о несоблюдении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8" w:name="Par30"/>
      <w:bookmarkEnd w:id="8"/>
      <w:r w:rsidRPr="00E11507">
        <w:rPr>
          <w:rFonts w:eastAsiaTheme="minorHAnsi"/>
          <w:sz w:val="21"/>
          <w:szCs w:val="21"/>
          <w:lang w:eastAsia="en-US"/>
        </w:rPr>
        <w:t xml:space="preserve">2) поступившее в </w:t>
      </w:r>
      <w:r w:rsidR="00FD4849" w:rsidRPr="00E11507">
        <w:rPr>
          <w:rFonts w:eastAsiaTheme="minorHAnsi"/>
          <w:sz w:val="21"/>
          <w:szCs w:val="21"/>
          <w:lang w:eastAsia="en-US"/>
        </w:rPr>
        <w:t>администраци</w:t>
      </w:r>
      <w:r w:rsidR="000D6217" w:rsidRPr="00E11507">
        <w:rPr>
          <w:rFonts w:eastAsiaTheme="minorHAnsi"/>
          <w:sz w:val="21"/>
          <w:szCs w:val="21"/>
          <w:lang w:eastAsia="en-US"/>
        </w:rPr>
        <w:t>ю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в порядке, установленном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муниципальным </w:t>
      </w:r>
      <w:r w:rsidRPr="00E11507">
        <w:rPr>
          <w:rFonts w:eastAsiaTheme="minorHAnsi"/>
          <w:sz w:val="21"/>
          <w:szCs w:val="21"/>
          <w:lang w:eastAsia="en-US"/>
        </w:rPr>
        <w:t xml:space="preserve">нормативным правовым актом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9" w:name="Par31"/>
      <w:bookmarkEnd w:id="9"/>
      <w:r w:rsidRPr="00E11507">
        <w:rPr>
          <w:rFonts w:eastAsiaTheme="minorHAnsi"/>
          <w:sz w:val="21"/>
          <w:szCs w:val="21"/>
          <w:lang w:eastAsia="en-US"/>
        </w:rPr>
        <w:t xml:space="preserve">обращение гражданина, замещавшего в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должность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службы, включенную в перечень должностей, утвержденный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муниципальным </w:t>
      </w:r>
      <w:r w:rsidRPr="00E11507">
        <w:rPr>
          <w:rFonts w:eastAsiaTheme="minorHAnsi"/>
          <w:sz w:val="21"/>
          <w:szCs w:val="21"/>
          <w:lang w:eastAsia="en-US"/>
        </w:rPr>
        <w:t xml:space="preserve">нормативным правовым актом </w:t>
      </w:r>
      <w:r w:rsidR="00FD4849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0" w:name="Par32"/>
      <w:bookmarkEnd w:id="10"/>
      <w:r w:rsidRPr="00E11507">
        <w:rPr>
          <w:rFonts w:eastAsiaTheme="minorHAnsi"/>
          <w:sz w:val="21"/>
          <w:szCs w:val="21"/>
          <w:lang w:eastAsia="en-US"/>
        </w:rPr>
        <w:t xml:space="preserve">заявление </w:t>
      </w:r>
      <w:r w:rsidR="00FD4849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272F" w:rsidRPr="00E11507" w:rsidRDefault="0067272F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1" w:name="Par33"/>
      <w:bookmarkStart w:id="12" w:name="Par35"/>
      <w:bookmarkEnd w:id="11"/>
      <w:bookmarkEnd w:id="12"/>
      <w:r w:rsidRPr="00E11507">
        <w:rPr>
          <w:rFonts w:eastAsiaTheme="minorHAnsi"/>
          <w:sz w:val="21"/>
          <w:szCs w:val="21"/>
          <w:lang w:eastAsia="en-US"/>
        </w:rPr>
        <w:t xml:space="preserve">3) представление </w:t>
      </w:r>
      <w:r w:rsidR="00194227" w:rsidRPr="00E11507">
        <w:rPr>
          <w:rFonts w:eastAsiaTheme="minorHAnsi"/>
          <w:sz w:val="21"/>
          <w:szCs w:val="21"/>
          <w:lang w:eastAsia="en-US"/>
        </w:rPr>
        <w:t xml:space="preserve">главы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или любого члена комиссии, касающееся обеспечения соблюдения </w:t>
      </w:r>
      <w:r w:rsidR="00194227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194227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мер по предупреждению коррупции;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3" w:name="Par36"/>
      <w:bookmarkEnd w:id="13"/>
      <w:r w:rsidRPr="00E11507">
        <w:rPr>
          <w:rFonts w:eastAsiaTheme="minorHAnsi"/>
          <w:sz w:val="21"/>
          <w:szCs w:val="21"/>
          <w:lang w:eastAsia="en-US"/>
        </w:rPr>
        <w:t xml:space="preserve">4) представление </w:t>
      </w:r>
      <w:r w:rsidR="00194227" w:rsidRPr="00E11507">
        <w:rPr>
          <w:rFonts w:eastAsiaTheme="minorHAnsi"/>
          <w:sz w:val="21"/>
          <w:szCs w:val="21"/>
          <w:lang w:eastAsia="en-US"/>
        </w:rPr>
        <w:t xml:space="preserve">главой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материалов проверки, свидетельствующих о представлении </w:t>
      </w:r>
      <w:r w:rsidR="00194227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недостоверных или неполных сведений, предусмотренных </w:t>
      </w:r>
      <w:hyperlink r:id="rId10" w:history="1">
        <w:r w:rsidRPr="00E11507">
          <w:rPr>
            <w:rFonts w:eastAsiaTheme="minorHAnsi"/>
            <w:sz w:val="21"/>
            <w:szCs w:val="21"/>
            <w:lang w:eastAsia="en-US"/>
          </w:rPr>
          <w:t>частью 1 статьи 3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от 03.12.2012</w:t>
      </w:r>
      <w:r w:rsidR="000D6217" w:rsidRPr="00E11507">
        <w:rPr>
          <w:rFonts w:eastAsiaTheme="minorHAnsi"/>
          <w:sz w:val="21"/>
          <w:szCs w:val="21"/>
          <w:lang w:eastAsia="en-US"/>
        </w:rPr>
        <w:t>г.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194227" w:rsidRPr="00E11507">
        <w:rPr>
          <w:rFonts w:eastAsiaTheme="minorHAnsi"/>
          <w:sz w:val="21"/>
          <w:szCs w:val="21"/>
          <w:lang w:eastAsia="en-US"/>
        </w:rPr>
        <w:t>№</w:t>
      </w:r>
      <w:r w:rsidRPr="00E11507">
        <w:rPr>
          <w:rFonts w:eastAsiaTheme="minorHAnsi"/>
          <w:sz w:val="21"/>
          <w:szCs w:val="21"/>
          <w:lang w:eastAsia="en-US"/>
        </w:rPr>
        <w:t xml:space="preserve"> 230-ФЗ </w:t>
      </w:r>
      <w:r w:rsidR="00194227" w:rsidRPr="00E11507">
        <w:rPr>
          <w:rFonts w:eastAsiaTheme="minorHAnsi"/>
          <w:sz w:val="21"/>
          <w:szCs w:val="21"/>
          <w:lang w:eastAsia="en-US"/>
        </w:rPr>
        <w:t>«</w:t>
      </w:r>
      <w:r w:rsidRPr="00E11507">
        <w:rPr>
          <w:rFonts w:eastAsiaTheme="minorHAnsi"/>
          <w:sz w:val="21"/>
          <w:szCs w:val="21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194227" w:rsidRPr="00E11507">
        <w:rPr>
          <w:rFonts w:eastAsiaTheme="minorHAnsi"/>
          <w:sz w:val="21"/>
          <w:szCs w:val="21"/>
          <w:lang w:eastAsia="en-US"/>
        </w:rPr>
        <w:t>»</w:t>
      </w:r>
      <w:r w:rsidRPr="00E11507">
        <w:rPr>
          <w:rFonts w:eastAsiaTheme="minorHAnsi"/>
          <w:sz w:val="21"/>
          <w:szCs w:val="21"/>
          <w:lang w:eastAsia="en-US"/>
        </w:rPr>
        <w:t>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4" w:name="Par38"/>
      <w:bookmarkEnd w:id="14"/>
      <w:r w:rsidRPr="00E11507">
        <w:rPr>
          <w:rFonts w:eastAsiaTheme="minorHAnsi"/>
          <w:sz w:val="21"/>
          <w:szCs w:val="21"/>
          <w:lang w:eastAsia="en-US"/>
        </w:rPr>
        <w:t xml:space="preserve">5) поступившее в соответствии с </w:t>
      </w:r>
      <w:hyperlink r:id="rId11" w:history="1">
        <w:r w:rsidRPr="00E11507">
          <w:rPr>
            <w:rFonts w:eastAsiaTheme="minorHAnsi"/>
            <w:sz w:val="21"/>
            <w:szCs w:val="21"/>
            <w:lang w:eastAsia="en-US"/>
          </w:rPr>
          <w:t>частью 4 статьи 12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от 25.12.2008</w:t>
      </w:r>
      <w:r w:rsidR="000D6217" w:rsidRPr="00E11507">
        <w:rPr>
          <w:rFonts w:eastAsiaTheme="minorHAnsi"/>
          <w:sz w:val="21"/>
          <w:szCs w:val="21"/>
          <w:lang w:eastAsia="en-US"/>
        </w:rPr>
        <w:t>г.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194227" w:rsidRPr="00E11507">
        <w:rPr>
          <w:rFonts w:eastAsiaTheme="minorHAnsi"/>
          <w:sz w:val="21"/>
          <w:szCs w:val="21"/>
          <w:lang w:eastAsia="en-US"/>
        </w:rPr>
        <w:t>№ 273-ФЗ «</w:t>
      </w:r>
      <w:r w:rsidRPr="00E11507">
        <w:rPr>
          <w:rFonts w:eastAsiaTheme="minorHAnsi"/>
          <w:sz w:val="21"/>
          <w:szCs w:val="21"/>
          <w:lang w:eastAsia="en-US"/>
        </w:rPr>
        <w:t>О противодействии коррупции</w:t>
      </w:r>
      <w:r w:rsidR="00194227" w:rsidRPr="00E11507">
        <w:rPr>
          <w:rFonts w:eastAsiaTheme="minorHAnsi"/>
          <w:sz w:val="21"/>
          <w:szCs w:val="21"/>
          <w:lang w:eastAsia="en-US"/>
        </w:rPr>
        <w:t>»</w:t>
      </w:r>
      <w:r w:rsidRPr="00E11507">
        <w:rPr>
          <w:rFonts w:eastAsiaTheme="minorHAnsi"/>
          <w:sz w:val="21"/>
          <w:szCs w:val="21"/>
          <w:lang w:eastAsia="en-US"/>
        </w:rPr>
        <w:t xml:space="preserve"> и </w:t>
      </w:r>
      <w:hyperlink r:id="rId12" w:history="1">
        <w:r w:rsidRPr="00E11507">
          <w:rPr>
            <w:rFonts w:eastAsiaTheme="minorHAnsi"/>
            <w:sz w:val="21"/>
            <w:szCs w:val="21"/>
            <w:lang w:eastAsia="en-US"/>
          </w:rPr>
          <w:t>статьей 64.1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Трудового кодекса Российской Федерации в </w:t>
      </w:r>
      <w:r w:rsidR="00194227" w:rsidRPr="00E11507">
        <w:rPr>
          <w:rFonts w:eastAsiaTheme="minorHAnsi"/>
          <w:sz w:val="21"/>
          <w:szCs w:val="21"/>
          <w:lang w:eastAsia="en-US"/>
        </w:rPr>
        <w:t>администрацию района</w:t>
      </w:r>
      <w:r w:rsidRPr="00E11507">
        <w:rPr>
          <w:rFonts w:eastAsiaTheme="minorHAnsi"/>
          <w:sz w:val="21"/>
          <w:szCs w:val="21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94227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194227" w:rsidRPr="00E11507">
        <w:rPr>
          <w:rFonts w:eastAsiaTheme="minorHAnsi"/>
          <w:sz w:val="21"/>
          <w:szCs w:val="21"/>
          <w:lang w:eastAsia="en-US"/>
        </w:rPr>
        <w:t>администрации района</w:t>
      </w:r>
      <w:r w:rsidRPr="00E11507">
        <w:rPr>
          <w:rFonts w:eastAsiaTheme="minorHAnsi"/>
          <w:sz w:val="21"/>
          <w:szCs w:val="21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194227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94227" w:rsidRPr="00E11507">
        <w:rPr>
          <w:rFonts w:eastAsiaTheme="minorHAnsi"/>
          <w:sz w:val="21"/>
          <w:szCs w:val="21"/>
          <w:lang w:eastAsia="en-US"/>
        </w:rPr>
        <w:t>администрации района</w:t>
      </w:r>
      <w:r w:rsidRPr="00E11507">
        <w:rPr>
          <w:rFonts w:eastAsiaTheme="minorHAnsi"/>
          <w:sz w:val="21"/>
          <w:szCs w:val="21"/>
          <w:lang w:eastAsia="en-US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</w:t>
      </w:r>
      <w:r w:rsidRPr="00E11507">
        <w:rPr>
          <w:rFonts w:eastAsiaTheme="minorHAnsi"/>
          <w:sz w:val="21"/>
          <w:szCs w:val="21"/>
          <w:lang w:eastAsia="en-US"/>
        </w:rPr>
        <w:lastRenderedPageBreak/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4C19" w:rsidRPr="00E11507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15</w:t>
      </w:r>
      <w:r w:rsidR="00444C19" w:rsidRPr="00E11507">
        <w:rPr>
          <w:rFonts w:eastAsiaTheme="minorHAnsi"/>
          <w:sz w:val="21"/>
          <w:szCs w:val="21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4C19" w:rsidRPr="00E11507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5" w:name="Par41"/>
      <w:bookmarkEnd w:id="15"/>
      <w:r w:rsidRPr="00E11507">
        <w:rPr>
          <w:rFonts w:eastAsiaTheme="minorHAnsi"/>
          <w:sz w:val="21"/>
          <w:szCs w:val="21"/>
          <w:lang w:eastAsia="en-US"/>
        </w:rPr>
        <w:t>15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.1. Обращение, указанное в </w:t>
      </w:r>
      <w:hyperlink w:anchor="Par31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>абзаце втором подпункта 2 пункта 1</w:t>
        </w:r>
      </w:hyperlink>
      <w:r w:rsidRPr="00E11507">
        <w:rPr>
          <w:rFonts w:eastAsiaTheme="minorHAnsi"/>
          <w:sz w:val="21"/>
          <w:szCs w:val="21"/>
          <w:lang w:eastAsia="en-US"/>
        </w:rPr>
        <w:t>4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подается гражданином, замещавшим должность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, в </w:t>
      </w:r>
      <w:r w:rsidR="00715866" w:rsidRPr="00E11507">
        <w:rPr>
          <w:rFonts w:eastAsiaTheme="minorHAnsi"/>
          <w:sz w:val="21"/>
          <w:szCs w:val="21"/>
          <w:lang w:eastAsia="en-US"/>
        </w:rPr>
        <w:t>администраци</w:t>
      </w:r>
      <w:r w:rsidR="000D6217" w:rsidRPr="00E11507">
        <w:rPr>
          <w:rFonts w:eastAsiaTheme="minorHAnsi"/>
          <w:sz w:val="21"/>
          <w:szCs w:val="21"/>
          <w:lang w:eastAsia="en-US"/>
        </w:rPr>
        <w:t>ю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0D6217" w:rsidRPr="00E11507">
        <w:rPr>
          <w:rFonts w:eastAsiaTheme="minorHAnsi"/>
          <w:sz w:val="21"/>
          <w:szCs w:val="21"/>
          <w:lang w:eastAsia="en-US"/>
        </w:rPr>
        <w:t>сельсовета</w:t>
      </w:r>
      <w:r w:rsidR="00444C19" w:rsidRPr="00E11507">
        <w:rPr>
          <w:rFonts w:eastAsiaTheme="minorHAnsi"/>
          <w:sz w:val="21"/>
          <w:szCs w:val="21"/>
          <w:lang w:eastAsia="en-US"/>
        </w:rPr>
        <w:t>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В обращении гражданином указываются: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фамилия, имя, отчество;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дата рождения;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адрес места жительства;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замещаемые должности в течение последних двух лет до дня увольнения с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наименование и местонахождение коммерческой или некоммерческой организации;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характер деятельности коммерческой или некоммерческой организации;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должностные (служебные) обязанности, исполняемые гражданином во время замещения им должности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функции по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управлению в отношении коммерческой или некоммерческой организации;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вид договора (трудовой или гражданско-правовой);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предполагаемый срок действия договора (трудовой или гражданско-правовой);</w:t>
      </w:r>
    </w:p>
    <w:p w:rsidR="000749C1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сумма оплаты за выполнение (оказание) по договору работ (услуг).</w:t>
      </w:r>
    </w:p>
    <w:p w:rsidR="00444C19" w:rsidRPr="00E11507" w:rsidRDefault="00715866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В администрации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>статьи 12</w:t>
        </w:r>
      </w:hyperlink>
      <w:r w:rsidR="00444C19" w:rsidRPr="00E11507">
        <w:rPr>
          <w:rFonts w:eastAsiaTheme="minorHAnsi"/>
          <w:sz w:val="21"/>
          <w:szCs w:val="21"/>
          <w:lang w:eastAsia="en-US"/>
        </w:rPr>
        <w:t xml:space="preserve"> Федерального закона от 25.12.2008</w:t>
      </w:r>
      <w:r w:rsidR="006862E8" w:rsidRPr="00E11507">
        <w:rPr>
          <w:rFonts w:eastAsiaTheme="minorHAnsi"/>
          <w:sz w:val="21"/>
          <w:szCs w:val="21"/>
          <w:lang w:eastAsia="en-US"/>
        </w:rPr>
        <w:t>г.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Pr="00E11507">
        <w:rPr>
          <w:rFonts w:eastAsiaTheme="minorHAnsi"/>
          <w:sz w:val="21"/>
          <w:szCs w:val="21"/>
          <w:lang w:eastAsia="en-US"/>
        </w:rPr>
        <w:t>№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273-ФЗ </w:t>
      </w:r>
      <w:r w:rsidRPr="00E11507">
        <w:rPr>
          <w:rFonts w:eastAsiaTheme="minorHAnsi"/>
          <w:sz w:val="21"/>
          <w:szCs w:val="21"/>
          <w:lang w:eastAsia="en-US"/>
        </w:rPr>
        <w:t>«</w:t>
      </w:r>
      <w:r w:rsidR="00444C19" w:rsidRPr="00E11507">
        <w:rPr>
          <w:rFonts w:eastAsiaTheme="minorHAnsi"/>
          <w:sz w:val="21"/>
          <w:szCs w:val="21"/>
          <w:lang w:eastAsia="en-US"/>
        </w:rPr>
        <w:t>О противодействии коррупции</w:t>
      </w:r>
      <w:r w:rsidRPr="00E11507">
        <w:rPr>
          <w:rFonts w:eastAsiaTheme="minorHAnsi"/>
          <w:sz w:val="21"/>
          <w:szCs w:val="21"/>
          <w:lang w:eastAsia="en-US"/>
        </w:rPr>
        <w:t>»</w:t>
      </w:r>
      <w:r w:rsidR="00444C19" w:rsidRPr="00E11507">
        <w:rPr>
          <w:rFonts w:eastAsiaTheme="minorHAnsi"/>
          <w:sz w:val="21"/>
          <w:szCs w:val="21"/>
          <w:lang w:eastAsia="en-US"/>
        </w:rPr>
        <w:t>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6" w:name="Par57"/>
      <w:bookmarkEnd w:id="16"/>
      <w:r w:rsidRPr="00E11507">
        <w:rPr>
          <w:rFonts w:eastAsiaTheme="minorHAnsi"/>
          <w:sz w:val="21"/>
          <w:szCs w:val="21"/>
          <w:lang w:eastAsia="en-US"/>
        </w:rPr>
        <w:t>1</w:t>
      </w:r>
      <w:r w:rsidR="00715866" w:rsidRPr="00E11507">
        <w:rPr>
          <w:rFonts w:eastAsiaTheme="minorHAnsi"/>
          <w:sz w:val="21"/>
          <w:szCs w:val="21"/>
          <w:lang w:eastAsia="en-US"/>
        </w:rPr>
        <w:t>5</w:t>
      </w:r>
      <w:r w:rsidRPr="00E11507">
        <w:rPr>
          <w:rFonts w:eastAsiaTheme="minorHAnsi"/>
          <w:sz w:val="21"/>
          <w:szCs w:val="21"/>
          <w:lang w:eastAsia="en-US"/>
        </w:rPr>
        <w:t xml:space="preserve">.2. Обращение, указанное в </w:t>
      </w:r>
      <w:hyperlink w:anchor="Par31" w:history="1">
        <w:r w:rsidRPr="00E11507">
          <w:rPr>
            <w:rFonts w:eastAsiaTheme="minorHAnsi"/>
            <w:sz w:val="21"/>
            <w:szCs w:val="21"/>
            <w:lang w:eastAsia="en-US"/>
          </w:rPr>
          <w:t>абзаце втором подпункта 2 пункта 1</w:t>
        </w:r>
      </w:hyperlink>
      <w:r w:rsidR="00715866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может быть подано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служащим, планирующим свое увольнение с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</w:t>
      </w:r>
      <w:r w:rsidR="00715866" w:rsidRPr="00E11507">
        <w:rPr>
          <w:rFonts w:eastAsiaTheme="minorHAnsi"/>
          <w:sz w:val="21"/>
          <w:szCs w:val="21"/>
          <w:lang w:eastAsia="en-US"/>
        </w:rPr>
        <w:t>5</w:t>
      </w:r>
      <w:r w:rsidRPr="00E11507">
        <w:rPr>
          <w:rFonts w:eastAsiaTheme="minorHAnsi"/>
          <w:sz w:val="21"/>
          <w:szCs w:val="21"/>
          <w:lang w:eastAsia="en-US"/>
        </w:rPr>
        <w:t xml:space="preserve">.3. Уведомление, указанное в </w:t>
      </w:r>
      <w:hyperlink w:anchor="Par38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5 пункта 1</w:t>
        </w:r>
      </w:hyperlink>
      <w:r w:rsidR="00715866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рассматривается </w:t>
      </w:r>
      <w:r w:rsidR="006862E8" w:rsidRPr="00E11507">
        <w:rPr>
          <w:rFonts w:eastAsiaTheme="minorHAnsi"/>
          <w:sz w:val="21"/>
          <w:szCs w:val="21"/>
          <w:lang w:eastAsia="en-US"/>
        </w:rPr>
        <w:t xml:space="preserve">в 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715866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требований </w:t>
      </w:r>
      <w:hyperlink r:id="rId14" w:history="1">
        <w:r w:rsidRPr="00E11507">
          <w:rPr>
            <w:rFonts w:eastAsiaTheme="minorHAnsi"/>
            <w:sz w:val="21"/>
            <w:szCs w:val="21"/>
            <w:lang w:eastAsia="en-US"/>
          </w:rPr>
          <w:t>статьи 12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от 25.12.2008</w:t>
      </w:r>
      <w:r w:rsidR="006862E8" w:rsidRPr="00E11507">
        <w:rPr>
          <w:rFonts w:eastAsiaTheme="minorHAnsi"/>
          <w:sz w:val="21"/>
          <w:szCs w:val="21"/>
          <w:lang w:eastAsia="en-US"/>
        </w:rPr>
        <w:t>г.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715866" w:rsidRPr="00E11507">
        <w:rPr>
          <w:rFonts w:eastAsiaTheme="minorHAnsi"/>
          <w:sz w:val="21"/>
          <w:szCs w:val="21"/>
          <w:lang w:eastAsia="en-US"/>
        </w:rPr>
        <w:t>№</w:t>
      </w:r>
      <w:r w:rsidRPr="00E11507">
        <w:rPr>
          <w:rFonts w:eastAsiaTheme="minorHAnsi"/>
          <w:sz w:val="21"/>
          <w:szCs w:val="21"/>
          <w:lang w:eastAsia="en-US"/>
        </w:rPr>
        <w:t xml:space="preserve"> 273-ФЗ </w:t>
      </w:r>
      <w:r w:rsidR="00715866" w:rsidRPr="00E11507">
        <w:rPr>
          <w:rFonts w:eastAsiaTheme="minorHAnsi"/>
          <w:sz w:val="21"/>
          <w:szCs w:val="21"/>
          <w:lang w:eastAsia="en-US"/>
        </w:rPr>
        <w:t>«</w:t>
      </w:r>
      <w:r w:rsidRPr="00E11507">
        <w:rPr>
          <w:rFonts w:eastAsiaTheme="minorHAnsi"/>
          <w:sz w:val="21"/>
          <w:szCs w:val="21"/>
          <w:lang w:eastAsia="en-US"/>
        </w:rPr>
        <w:t>О противодействии коррупции</w:t>
      </w:r>
      <w:r w:rsidR="00715866" w:rsidRPr="00E11507">
        <w:rPr>
          <w:rFonts w:eastAsiaTheme="minorHAnsi"/>
          <w:sz w:val="21"/>
          <w:szCs w:val="21"/>
          <w:lang w:eastAsia="en-US"/>
        </w:rPr>
        <w:t>»</w:t>
      </w:r>
      <w:r w:rsidRPr="00E11507">
        <w:rPr>
          <w:rFonts w:eastAsiaTheme="minorHAnsi"/>
          <w:sz w:val="21"/>
          <w:szCs w:val="21"/>
          <w:lang w:eastAsia="en-US"/>
        </w:rPr>
        <w:t>.</w:t>
      </w:r>
    </w:p>
    <w:p w:rsidR="00FA0EF9" w:rsidRPr="00E11507" w:rsidRDefault="00FA0EF9" w:rsidP="00B16E5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15.4. Уведомление, указанное в абзаце четвертом подпункта 2 пункта 14 настоящего Положения, рассматривается администраци</w:t>
      </w:r>
      <w:r w:rsidR="006862E8" w:rsidRPr="00E11507">
        <w:rPr>
          <w:sz w:val="21"/>
          <w:szCs w:val="21"/>
        </w:rPr>
        <w:t>ей</w:t>
      </w:r>
      <w:r w:rsidRPr="00E11507">
        <w:rPr>
          <w:sz w:val="21"/>
          <w:szCs w:val="21"/>
        </w:rPr>
        <w:t xml:space="preserve"> </w:t>
      </w:r>
      <w:r w:rsidR="006862E8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>, которое осуществляет подготовку мотивированного заключения по результатам рассмотрения уведомления.</w:t>
      </w:r>
    </w:p>
    <w:p w:rsidR="00FA0EF9" w:rsidRPr="00E11507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sz w:val="21"/>
          <w:szCs w:val="21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четвертом подпункта 2 и подпункте 5 пункта 14 настоящего Положения, должностные лица администрации </w:t>
      </w:r>
      <w:r w:rsidR="006862E8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6862E8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 xml:space="preserve"> или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</w:t>
      </w:r>
      <w:r w:rsidR="00715866" w:rsidRPr="00E11507">
        <w:rPr>
          <w:rFonts w:eastAsiaTheme="minorHAnsi"/>
          <w:sz w:val="21"/>
          <w:szCs w:val="21"/>
          <w:lang w:eastAsia="en-US"/>
        </w:rPr>
        <w:t>6</w:t>
      </w:r>
      <w:r w:rsidRPr="00E11507">
        <w:rPr>
          <w:rFonts w:eastAsiaTheme="minorHAnsi"/>
          <w:sz w:val="21"/>
          <w:szCs w:val="21"/>
          <w:lang w:eastAsia="en-US"/>
        </w:rPr>
        <w:t xml:space="preserve">. Председатель комиссии при поступлении к нему в порядке, установленном 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муниципальным </w:t>
      </w:r>
      <w:r w:rsidRPr="00E11507">
        <w:rPr>
          <w:rFonts w:eastAsiaTheme="minorHAnsi"/>
          <w:sz w:val="21"/>
          <w:szCs w:val="21"/>
          <w:lang w:eastAsia="en-US"/>
        </w:rPr>
        <w:t xml:space="preserve">нормативным правовым актом </w:t>
      </w:r>
      <w:r w:rsidR="00715866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, информации, содержащей основание для проведения заседания комиссии:</w:t>
      </w:r>
    </w:p>
    <w:p w:rsidR="00FA0EF9" w:rsidRPr="00E11507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sz w:val="21"/>
          <w:szCs w:val="21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организует ознакомление </w:t>
      </w:r>
      <w:r w:rsidR="004126BE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126BE" w:rsidRPr="00E11507">
        <w:rPr>
          <w:rFonts w:eastAsiaTheme="minorHAnsi"/>
          <w:sz w:val="21"/>
          <w:szCs w:val="21"/>
          <w:lang w:eastAsia="en-US"/>
        </w:rPr>
        <w:t>ад</w:t>
      </w:r>
      <w:r w:rsidR="006862E8" w:rsidRPr="00E11507">
        <w:rPr>
          <w:rFonts w:eastAsiaTheme="minorHAnsi"/>
          <w:sz w:val="21"/>
          <w:szCs w:val="21"/>
          <w:lang w:eastAsia="en-US"/>
        </w:rPr>
        <w:t>министрацию</w:t>
      </w:r>
      <w:r w:rsidR="004126BE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, и с результатами ее проверки;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3) рассматривает ходатайства о приглашении на заседание комиссии лиц, указанных в </w:t>
      </w:r>
      <w:hyperlink w:anchor="Par23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2 пункта 1</w:t>
        </w:r>
      </w:hyperlink>
      <w:r w:rsidR="004126BE" w:rsidRPr="00E11507">
        <w:rPr>
          <w:rFonts w:eastAsiaTheme="minorHAnsi"/>
          <w:sz w:val="21"/>
          <w:szCs w:val="21"/>
          <w:lang w:eastAsia="en-US"/>
        </w:rPr>
        <w:t>1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принимает решение об их удовлетворении (об отказе в </w:t>
      </w:r>
      <w:r w:rsidRPr="00E11507">
        <w:rPr>
          <w:rFonts w:eastAsiaTheme="minorHAnsi"/>
          <w:sz w:val="21"/>
          <w:szCs w:val="21"/>
          <w:lang w:eastAsia="en-US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</w:t>
      </w:r>
      <w:r w:rsidR="004126BE" w:rsidRPr="00E11507">
        <w:rPr>
          <w:rFonts w:eastAsiaTheme="minorHAnsi"/>
          <w:sz w:val="21"/>
          <w:szCs w:val="21"/>
          <w:lang w:eastAsia="en-US"/>
        </w:rPr>
        <w:t>6</w:t>
      </w:r>
      <w:r w:rsidRPr="00E11507">
        <w:rPr>
          <w:rFonts w:eastAsiaTheme="minorHAnsi"/>
          <w:sz w:val="21"/>
          <w:szCs w:val="21"/>
          <w:lang w:eastAsia="en-US"/>
        </w:rPr>
        <w:t xml:space="preserve">.1. Заседание комиссии по рассмотрению заявления, указанного в </w:t>
      </w:r>
      <w:hyperlink w:anchor="Par32" w:history="1">
        <w:r w:rsidRPr="00E11507">
          <w:rPr>
            <w:rFonts w:eastAsiaTheme="minorHAnsi"/>
            <w:sz w:val="21"/>
            <w:szCs w:val="21"/>
            <w:lang w:eastAsia="en-US"/>
          </w:rPr>
          <w:t>абзаце третьем подпункта 2 пункта 1</w:t>
        </w:r>
      </w:hyperlink>
      <w:r w:rsidR="004126B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</w:t>
      </w:r>
      <w:r w:rsidR="004126BE" w:rsidRPr="00E11507">
        <w:rPr>
          <w:rFonts w:eastAsiaTheme="minorHAnsi"/>
          <w:sz w:val="21"/>
          <w:szCs w:val="21"/>
          <w:lang w:eastAsia="en-US"/>
        </w:rPr>
        <w:t>6</w:t>
      </w:r>
      <w:r w:rsidRPr="00E11507">
        <w:rPr>
          <w:rFonts w:eastAsiaTheme="minorHAnsi"/>
          <w:sz w:val="21"/>
          <w:szCs w:val="21"/>
          <w:lang w:eastAsia="en-US"/>
        </w:rPr>
        <w:t xml:space="preserve">.2. Уведомление, указанное в </w:t>
      </w:r>
      <w:hyperlink w:anchor="Par38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5 пункта 1</w:t>
        </w:r>
      </w:hyperlink>
      <w:r w:rsidR="004126B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A0EF9" w:rsidRPr="00E11507" w:rsidRDefault="00FA0EF9" w:rsidP="00B16E5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6862E8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14 настоящего Положения.</w:t>
      </w:r>
    </w:p>
    <w:p w:rsidR="00FA0EF9" w:rsidRPr="00E11507" w:rsidRDefault="00FA0EF9" w:rsidP="00FA0EF9">
      <w:pPr>
        <w:pStyle w:val="ConsPlusNormal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17.1. Заседания комиссии могут проводиться в отсутствие муниципального служащего или гражданина в случае:</w:t>
      </w:r>
    </w:p>
    <w:p w:rsidR="00FA0EF9" w:rsidRPr="00E11507" w:rsidRDefault="00FA0EF9" w:rsidP="00FA0EF9">
      <w:pPr>
        <w:pStyle w:val="ConsPlusNormal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а)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A0EF9" w:rsidRPr="00E11507" w:rsidRDefault="00FA0EF9" w:rsidP="00FA0EF9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</w:t>
      </w:r>
      <w:r w:rsidR="004126BE" w:rsidRPr="00E11507">
        <w:rPr>
          <w:rFonts w:eastAsiaTheme="minorHAnsi"/>
          <w:sz w:val="21"/>
          <w:szCs w:val="21"/>
          <w:lang w:eastAsia="en-US"/>
        </w:rPr>
        <w:t>8</w:t>
      </w:r>
      <w:r w:rsidRPr="00E11507">
        <w:rPr>
          <w:rFonts w:eastAsiaTheme="minorHAnsi"/>
          <w:sz w:val="21"/>
          <w:szCs w:val="21"/>
          <w:lang w:eastAsia="en-US"/>
        </w:rPr>
        <w:t xml:space="preserve">. На заседании комиссии заслушиваются пояснения </w:t>
      </w:r>
      <w:r w:rsidR="004126BE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 или гражданина, замещавшего должность </w:t>
      </w:r>
      <w:r w:rsidR="004126BE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в </w:t>
      </w:r>
      <w:r w:rsidR="004126BE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4C19" w:rsidRPr="00E11507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19</w:t>
      </w:r>
      <w:r w:rsidR="00444C19" w:rsidRPr="00E11507">
        <w:rPr>
          <w:rFonts w:eastAsiaTheme="minorHAnsi"/>
          <w:sz w:val="21"/>
          <w:szCs w:val="21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4C19" w:rsidRPr="00E11507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7" w:name="Par76"/>
      <w:bookmarkEnd w:id="17"/>
      <w:r w:rsidRPr="00E11507">
        <w:rPr>
          <w:rFonts w:eastAsiaTheme="minorHAnsi"/>
          <w:sz w:val="21"/>
          <w:szCs w:val="21"/>
          <w:lang w:eastAsia="en-US"/>
        </w:rPr>
        <w:t>20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вопроса, указанного в </w:t>
      </w:r>
      <w:hyperlink w:anchor="Par28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>абзаце втором подпункта 1 пункта 1</w:t>
        </w:r>
      </w:hyperlink>
      <w:r w:rsidRPr="00E11507">
        <w:rPr>
          <w:rFonts w:eastAsiaTheme="minorHAnsi"/>
          <w:sz w:val="21"/>
          <w:szCs w:val="21"/>
          <w:lang w:eastAsia="en-US"/>
        </w:rPr>
        <w:t>4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8" w:name="Par77"/>
      <w:bookmarkEnd w:id="18"/>
      <w:r w:rsidRPr="00E11507">
        <w:rPr>
          <w:rFonts w:eastAsiaTheme="minorHAnsi"/>
          <w:sz w:val="21"/>
          <w:szCs w:val="21"/>
          <w:lang w:eastAsia="en-US"/>
        </w:rPr>
        <w:t xml:space="preserve">1) установить, что сведения, представленные </w:t>
      </w:r>
      <w:r w:rsidR="004126BE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в соответствии с </w:t>
      </w:r>
      <w:hyperlink r:id="rId15" w:history="1">
        <w:r w:rsidRPr="00E11507">
          <w:rPr>
            <w:rFonts w:eastAsiaTheme="minorHAnsi"/>
            <w:sz w:val="21"/>
            <w:szCs w:val="21"/>
            <w:lang w:eastAsia="en-US"/>
          </w:rPr>
          <w:t xml:space="preserve">подпунктом </w:t>
        </w:r>
        <w:r w:rsidR="009866C2" w:rsidRPr="00E11507">
          <w:rPr>
            <w:rFonts w:eastAsiaTheme="minorHAnsi"/>
            <w:sz w:val="21"/>
            <w:szCs w:val="21"/>
            <w:lang w:eastAsia="en-US"/>
          </w:rPr>
          <w:t>«</w:t>
        </w:r>
        <w:r w:rsidRPr="00E11507">
          <w:rPr>
            <w:rFonts w:eastAsiaTheme="minorHAnsi"/>
            <w:sz w:val="21"/>
            <w:szCs w:val="21"/>
            <w:lang w:eastAsia="en-US"/>
          </w:rPr>
          <w:t>а</w:t>
        </w:r>
        <w:r w:rsidR="009866C2" w:rsidRPr="00E11507">
          <w:rPr>
            <w:rFonts w:eastAsiaTheme="minorHAnsi"/>
            <w:sz w:val="21"/>
            <w:szCs w:val="21"/>
            <w:lang w:eastAsia="en-US"/>
          </w:rPr>
          <w:t>»</w:t>
        </w:r>
        <w:r w:rsidRPr="00E11507">
          <w:rPr>
            <w:rFonts w:eastAsiaTheme="minorHAnsi"/>
            <w:sz w:val="21"/>
            <w:szCs w:val="21"/>
            <w:lang w:eastAsia="en-US"/>
          </w:rPr>
          <w:t xml:space="preserve"> пункта 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9866C2" w:rsidRPr="00E11507">
        <w:rPr>
          <w:sz w:val="21"/>
          <w:szCs w:val="21"/>
        </w:rPr>
        <w:t xml:space="preserve">Положения </w:t>
      </w:r>
      <w:r w:rsidR="006862E8" w:rsidRPr="00E11507">
        <w:rPr>
          <w:sz w:val="21"/>
          <w:szCs w:val="21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Алексеевского сельсовета, и муниципальными служащими администрации Алексеевского сельсовета, и соблюдения муниципальными служащими администрации Алексеевского сельсовета требований к служебному поведению</w:t>
      </w:r>
      <w:r w:rsidR="006862E8" w:rsidRPr="00E11507">
        <w:rPr>
          <w:rFonts w:eastAsiaTheme="minorHAnsi"/>
          <w:sz w:val="21"/>
          <w:szCs w:val="21"/>
          <w:lang w:eastAsia="en-US"/>
        </w:rPr>
        <w:t>, утвержденного постановлением администрации Алексеевского сельсовета от 26.01.2015г. № 1-па</w:t>
      </w:r>
      <w:r w:rsidRPr="00E11507">
        <w:rPr>
          <w:rFonts w:eastAsiaTheme="minorHAnsi"/>
          <w:sz w:val="21"/>
          <w:szCs w:val="21"/>
          <w:lang w:eastAsia="en-US"/>
        </w:rPr>
        <w:t>, являются достоверными и полными;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установить, что сведения, представленные </w:t>
      </w:r>
      <w:r w:rsidR="009866C2" w:rsidRPr="00E11507">
        <w:rPr>
          <w:rFonts w:eastAsiaTheme="minorHAnsi"/>
          <w:sz w:val="21"/>
          <w:szCs w:val="21"/>
          <w:lang w:eastAsia="en-US"/>
        </w:rPr>
        <w:t xml:space="preserve">муниципальным </w:t>
      </w:r>
      <w:r w:rsidRPr="00E11507">
        <w:rPr>
          <w:rFonts w:eastAsiaTheme="minorHAnsi"/>
          <w:sz w:val="21"/>
          <w:szCs w:val="21"/>
          <w:lang w:eastAsia="en-US"/>
        </w:rPr>
        <w:t xml:space="preserve">служащим в соответствии с </w:t>
      </w:r>
      <w:hyperlink r:id="rId16" w:history="1">
        <w:r w:rsidRPr="00E11507">
          <w:rPr>
            <w:rFonts w:eastAsiaTheme="minorHAnsi"/>
            <w:sz w:val="21"/>
            <w:szCs w:val="21"/>
            <w:lang w:eastAsia="en-US"/>
          </w:rPr>
          <w:t xml:space="preserve">подпунктом </w:t>
        </w:r>
        <w:r w:rsidR="009866C2" w:rsidRPr="00E11507">
          <w:rPr>
            <w:rFonts w:eastAsiaTheme="minorHAnsi"/>
            <w:sz w:val="21"/>
            <w:szCs w:val="21"/>
            <w:lang w:eastAsia="en-US"/>
          </w:rPr>
          <w:t>«</w:t>
        </w:r>
        <w:r w:rsidRPr="00E11507">
          <w:rPr>
            <w:rFonts w:eastAsiaTheme="minorHAnsi"/>
            <w:sz w:val="21"/>
            <w:szCs w:val="21"/>
            <w:lang w:eastAsia="en-US"/>
          </w:rPr>
          <w:t>а</w:t>
        </w:r>
        <w:r w:rsidR="009866C2" w:rsidRPr="00E11507">
          <w:rPr>
            <w:rFonts w:eastAsiaTheme="minorHAnsi"/>
            <w:sz w:val="21"/>
            <w:szCs w:val="21"/>
            <w:lang w:eastAsia="en-US"/>
          </w:rPr>
          <w:t>»</w:t>
        </w:r>
        <w:r w:rsidRPr="00E11507">
          <w:rPr>
            <w:rFonts w:eastAsiaTheme="minorHAnsi"/>
            <w:sz w:val="21"/>
            <w:szCs w:val="21"/>
            <w:lang w:eastAsia="en-US"/>
          </w:rPr>
          <w:t xml:space="preserve"> пункта 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Положения, названного в </w:t>
      </w:r>
      <w:hyperlink w:anchor="Par77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1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настоящего пункта, являются недостоверными и (или) неполными. В этом случае комиссия рекомендует </w:t>
      </w:r>
      <w:r w:rsidR="009866C2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6862E8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применить к </w:t>
      </w:r>
      <w:r w:rsidR="009866C2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</w:t>
      </w:r>
      <w:r w:rsidR="009866C2" w:rsidRPr="00E11507">
        <w:rPr>
          <w:rFonts w:eastAsiaTheme="minorHAnsi"/>
          <w:sz w:val="21"/>
          <w:szCs w:val="21"/>
          <w:lang w:eastAsia="en-US"/>
        </w:rPr>
        <w:t>1</w:t>
      </w:r>
      <w:r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вопроса, указанного в </w:t>
      </w:r>
      <w:hyperlink w:anchor="Par29" w:history="1">
        <w:r w:rsidRPr="00E11507">
          <w:rPr>
            <w:rFonts w:eastAsiaTheme="minorHAnsi"/>
            <w:sz w:val="21"/>
            <w:szCs w:val="21"/>
            <w:lang w:eastAsia="en-US"/>
          </w:rPr>
          <w:t>абзаце третьем подпункта 1 пункта 1</w:t>
        </w:r>
      </w:hyperlink>
      <w:r w:rsidR="009866C2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установить, что </w:t>
      </w:r>
      <w:r w:rsidR="009866C2" w:rsidRPr="00E11507">
        <w:rPr>
          <w:rFonts w:eastAsiaTheme="minorHAnsi"/>
          <w:sz w:val="21"/>
          <w:szCs w:val="21"/>
          <w:lang w:eastAsia="en-US"/>
        </w:rPr>
        <w:t>муниципальный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установить, что </w:t>
      </w:r>
      <w:r w:rsidR="009866C2" w:rsidRPr="00E11507">
        <w:rPr>
          <w:rFonts w:eastAsiaTheme="minorHAnsi"/>
          <w:sz w:val="21"/>
          <w:szCs w:val="21"/>
          <w:lang w:eastAsia="en-US"/>
        </w:rPr>
        <w:t>муниципальный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866C2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883D4F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указать </w:t>
      </w:r>
      <w:r w:rsidR="009866C2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866C2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E11507" w:rsidRDefault="009866C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22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вопроса, указанного в </w:t>
      </w:r>
      <w:hyperlink w:anchor="Par31" w:history="1">
        <w:r w:rsidR="00444C19" w:rsidRPr="00E11507">
          <w:rPr>
            <w:rFonts w:eastAsiaTheme="minorHAnsi"/>
            <w:sz w:val="21"/>
            <w:szCs w:val="21"/>
            <w:lang w:eastAsia="en-US"/>
          </w:rPr>
          <w:t>абзаце втором подпункта 2 пункта 1</w:t>
        </w:r>
      </w:hyperlink>
      <w:r w:rsidRPr="00E11507">
        <w:rPr>
          <w:rFonts w:eastAsiaTheme="minorHAnsi"/>
          <w:sz w:val="21"/>
          <w:szCs w:val="21"/>
          <w:lang w:eastAsia="en-US"/>
        </w:rPr>
        <w:t>4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19" w:name="Par85"/>
      <w:bookmarkEnd w:id="19"/>
      <w:r w:rsidRPr="00E11507">
        <w:rPr>
          <w:rFonts w:eastAsiaTheme="minorHAnsi"/>
          <w:sz w:val="21"/>
          <w:szCs w:val="21"/>
          <w:lang w:eastAsia="en-US"/>
        </w:rPr>
        <w:lastRenderedPageBreak/>
        <w:t>2</w:t>
      </w:r>
      <w:r w:rsidR="00C36833" w:rsidRPr="00E11507">
        <w:rPr>
          <w:rFonts w:eastAsiaTheme="minorHAnsi"/>
          <w:sz w:val="21"/>
          <w:szCs w:val="21"/>
          <w:lang w:eastAsia="en-US"/>
        </w:rPr>
        <w:t>3</w:t>
      </w:r>
      <w:r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вопроса, указанного в </w:t>
      </w:r>
      <w:hyperlink w:anchor="Par32" w:history="1">
        <w:r w:rsidRPr="00E11507">
          <w:rPr>
            <w:rFonts w:eastAsiaTheme="minorHAnsi"/>
            <w:sz w:val="21"/>
            <w:szCs w:val="21"/>
            <w:lang w:eastAsia="en-US"/>
          </w:rPr>
          <w:t>абзаце третьем подпункта 2 пункта 1</w:t>
        </w:r>
      </w:hyperlink>
      <w:r w:rsidR="00C36833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1) признать, что причина непредставления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признать, что причина непредставления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принять меры по представлению указанных сведений;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3) признать, что причина непредставления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36833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883D4F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применить к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20" w:name="Par89"/>
      <w:bookmarkEnd w:id="20"/>
      <w:r w:rsidRPr="00E11507">
        <w:rPr>
          <w:rFonts w:eastAsiaTheme="minorHAnsi"/>
          <w:sz w:val="21"/>
          <w:szCs w:val="21"/>
          <w:lang w:eastAsia="en-US"/>
        </w:rPr>
        <w:t>2</w:t>
      </w:r>
      <w:r w:rsidR="00C36833" w:rsidRPr="00E11507">
        <w:rPr>
          <w:rFonts w:eastAsiaTheme="minorHAnsi"/>
          <w:sz w:val="21"/>
          <w:szCs w:val="21"/>
          <w:lang w:eastAsia="en-US"/>
        </w:rPr>
        <w:t>3</w:t>
      </w:r>
      <w:r w:rsidRPr="00E11507">
        <w:rPr>
          <w:rFonts w:eastAsiaTheme="minorHAnsi"/>
          <w:sz w:val="21"/>
          <w:szCs w:val="21"/>
          <w:lang w:eastAsia="en-US"/>
        </w:rPr>
        <w:t xml:space="preserve">.1. По итогам рассмотрения вопроса, указанного в </w:t>
      </w:r>
      <w:hyperlink w:anchor="Par36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4 пункта 1</w:t>
        </w:r>
      </w:hyperlink>
      <w:r w:rsidR="00C36833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а) признать, что сведения, представленные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в соответствии с </w:t>
      </w:r>
      <w:hyperlink r:id="rId17" w:history="1">
        <w:r w:rsidRPr="00E11507">
          <w:rPr>
            <w:rFonts w:eastAsiaTheme="minorHAnsi"/>
            <w:sz w:val="21"/>
            <w:szCs w:val="21"/>
            <w:lang w:eastAsia="en-US"/>
          </w:rPr>
          <w:t>частью 1 статьи 3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</w:t>
      </w:r>
      <w:r w:rsidR="00C36833" w:rsidRPr="00E11507">
        <w:rPr>
          <w:rFonts w:eastAsiaTheme="minorHAnsi"/>
          <w:sz w:val="21"/>
          <w:szCs w:val="21"/>
          <w:lang w:eastAsia="en-US"/>
        </w:rPr>
        <w:t>«</w:t>
      </w:r>
      <w:r w:rsidRPr="00E11507">
        <w:rPr>
          <w:rFonts w:eastAsiaTheme="minorHAnsi"/>
          <w:sz w:val="21"/>
          <w:szCs w:val="21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C36833" w:rsidRPr="00E11507">
        <w:rPr>
          <w:rFonts w:eastAsiaTheme="minorHAnsi"/>
          <w:sz w:val="21"/>
          <w:szCs w:val="21"/>
          <w:lang w:eastAsia="en-US"/>
        </w:rPr>
        <w:t>»</w:t>
      </w:r>
      <w:r w:rsidRPr="00E11507">
        <w:rPr>
          <w:rFonts w:eastAsiaTheme="minorHAnsi"/>
          <w:sz w:val="21"/>
          <w:szCs w:val="21"/>
          <w:lang w:eastAsia="en-US"/>
        </w:rPr>
        <w:t>, являются достоверными и полными;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б) признать, что сведения, представленные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в соответствии с </w:t>
      </w:r>
      <w:hyperlink r:id="rId18" w:history="1">
        <w:r w:rsidRPr="00E11507">
          <w:rPr>
            <w:rFonts w:eastAsiaTheme="minorHAnsi"/>
            <w:sz w:val="21"/>
            <w:szCs w:val="21"/>
            <w:lang w:eastAsia="en-US"/>
          </w:rPr>
          <w:t>частью 1 статьи 3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</w:t>
      </w:r>
      <w:r w:rsidR="00C36833" w:rsidRPr="00E11507">
        <w:rPr>
          <w:rFonts w:eastAsiaTheme="minorHAnsi"/>
          <w:sz w:val="21"/>
          <w:szCs w:val="21"/>
          <w:lang w:eastAsia="en-US"/>
        </w:rPr>
        <w:t>«</w:t>
      </w:r>
      <w:r w:rsidRPr="00E11507">
        <w:rPr>
          <w:rFonts w:eastAsiaTheme="minorHAnsi"/>
          <w:sz w:val="21"/>
          <w:szCs w:val="21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C36833" w:rsidRPr="00E11507">
        <w:rPr>
          <w:rFonts w:eastAsiaTheme="minorHAnsi"/>
          <w:sz w:val="21"/>
          <w:szCs w:val="21"/>
          <w:lang w:eastAsia="en-US"/>
        </w:rPr>
        <w:t>»</w:t>
      </w:r>
      <w:r w:rsidRPr="00E11507">
        <w:rPr>
          <w:rFonts w:eastAsiaTheme="minorHAnsi"/>
          <w:sz w:val="21"/>
          <w:szCs w:val="21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C36833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883D4F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применить к </w:t>
      </w:r>
      <w:r w:rsidR="00C3683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A0EF9" w:rsidRPr="00E11507" w:rsidRDefault="00FA0EF9" w:rsidP="00FA0EF9">
      <w:pPr>
        <w:pStyle w:val="ConsPlusNormal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FA0EF9" w:rsidRPr="00E11507" w:rsidRDefault="00FA0EF9" w:rsidP="00FA0EF9">
      <w:pPr>
        <w:pStyle w:val="ConsPlusNormal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A0EF9" w:rsidRPr="00E11507" w:rsidRDefault="00FA0EF9" w:rsidP="00FA0EF9">
      <w:pPr>
        <w:pStyle w:val="ConsPlusNormal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883D4F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 xml:space="preserve"> принять меры по урегулированию конфликта интересов или по недопущению его возникновения;</w:t>
      </w:r>
    </w:p>
    <w:p w:rsidR="00FA0EF9" w:rsidRPr="00E11507" w:rsidRDefault="00FA0EF9" w:rsidP="00FA0E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sz w:val="21"/>
          <w:szCs w:val="21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883D4F" w:rsidRPr="00E11507">
        <w:rPr>
          <w:sz w:val="21"/>
          <w:szCs w:val="21"/>
        </w:rPr>
        <w:t>сельсовета</w:t>
      </w:r>
      <w:r w:rsidRPr="00E11507">
        <w:rPr>
          <w:sz w:val="21"/>
          <w:szCs w:val="21"/>
        </w:rPr>
        <w:t xml:space="preserve"> применить к муниципальному служащему конкретную меру ответственности.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21" w:name="Par93"/>
      <w:bookmarkEnd w:id="21"/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вопросов, указанных в </w:t>
      </w:r>
      <w:hyperlink w:anchor="Par27" w:history="1">
        <w:r w:rsidRPr="00E11507">
          <w:rPr>
            <w:rFonts w:eastAsiaTheme="minorHAnsi"/>
            <w:sz w:val="21"/>
            <w:szCs w:val="21"/>
            <w:lang w:eastAsia="en-US"/>
          </w:rPr>
          <w:t>подпунктах 1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, </w:t>
      </w:r>
      <w:hyperlink w:anchor="Par30" w:history="1">
        <w:r w:rsidRPr="00E11507">
          <w:rPr>
            <w:rFonts w:eastAsiaTheme="minorHAnsi"/>
            <w:sz w:val="21"/>
            <w:szCs w:val="21"/>
            <w:lang w:eastAsia="en-US"/>
          </w:rPr>
          <w:t>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, </w:t>
      </w:r>
      <w:hyperlink w:anchor="Par36" w:history="1">
        <w:r w:rsidRPr="00E11507">
          <w:rPr>
            <w:rFonts w:eastAsiaTheme="minorHAnsi"/>
            <w:sz w:val="21"/>
            <w:szCs w:val="21"/>
            <w:lang w:eastAsia="en-US"/>
          </w:rPr>
          <w:t>4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и </w:t>
      </w:r>
      <w:hyperlink w:anchor="Par38" w:history="1">
        <w:r w:rsidRPr="00E11507">
          <w:rPr>
            <w:rFonts w:eastAsiaTheme="minorHAnsi"/>
            <w:sz w:val="21"/>
            <w:szCs w:val="21"/>
            <w:lang w:eastAsia="en-US"/>
          </w:rPr>
          <w:t>5 пункта 1</w:t>
        </w:r>
      </w:hyperlink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FA0EF9" w:rsidRPr="00E11507">
        <w:rPr>
          <w:sz w:val="21"/>
          <w:szCs w:val="21"/>
        </w:rPr>
        <w:t>пунктами 20 - 23, 23.1, 23.2 и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hyperlink w:anchor="Par99" w:history="1">
        <w:r w:rsidRPr="00E11507">
          <w:rPr>
            <w:rFonts w:eastAsiaTheme="minorHAnsi"/>
            <w:sz w:val="21"/>
            <w:szCs w:val="21"/>
            <w:lang w:eastAsia="en-US"/>
          </w:rPr>
          <w:t>2</w:t>
        </w:r>
        <w:r w:rsidR="008D2FDE" w:rsidRPr="00E11507">
          <w:rPr>
            <w:rFonts w:eastAsiaTheme="minorHAnsi"/>
            <w:sz w:val="21"/>
            <w:szCs w:val="21"/>
            <w:lang w:eastAsia="en-US"/>
          </w:rPr>
          <w:t>4</w:t>
        </w:r>
        <w:r w:rsidRPr="00E11507">
          <w:rPr>
            <w:rFonts w:eastAsiaTheme="minorHAnsi"/>
            <w:sz w:val="21"/>
            <w:szCs w:val="21"/>
            <w:lang w:eastAsia="en-US"/>
          </w:rPr>
          <w:t>.1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bookmarkStart w:id="22" w:name="Par99"/>
      <w:bookmarkEnd w:id="22"/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.1. По итогам рассмотрения вопроса, указанного в </w:t>
      </w:r>
      <w:hyperlink w:anchor="Par38" w:history="1">
        <w:r w:rsidRPr="00E11507">
          <w:rPr>
            <w:rFonts w:eastAsiaTheme="minorHAnsi"/>
            <w:sz w:val="21"/>
            <w:szCs w:val="21"/>
            <w:lang w:eastAsia="en-US"/>
          </w:rPr>
          <w:t>подпункте 5 пункта 1</w:t>
        </w:r>
      </w:hyperlink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в отношении гражданина, замещавшего должность </w:t>
      </w:r>
      <w:r w:rsidR="008D2FDE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8D2FDE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883D4F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, одно из следующих решений: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D2FDE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E11507">
          <w:rPr>
            <w:rFonts w:eastAsiaTheme="minorHAnsi"/>
            <w:sz w:val="21"/>
            <w:szCs w:val="21"/>
            <w:lang w:eastAsia="en-US"/>
          </w:rPr>
          <w:t>статьи 12</w:t>
        </w:r>
      </w:hyperlink>
      <w:r w:rsidRPr="00E11507">
        <w:rPr>
          <w:rFonts w:eastAsiaTheme="minorHAnsi"/>
          <w:sz w:val="21"/>
          <w:szCs w:val="21"/>
          <w:lang w:eastAsia="en-US"/>
        </w:rPr>
        <w:t xml:space="preserve"> Федерального закона от 25.12.2008</w:t>
      </w:r>
      <w:r w:rsidR="00883D4F" w:rsidRPr="00E11507">
        <w:rPr>
          <w:rFonts w:eastAsiaTheme="minorHAnsi"/>
          <w:sz w:val="21"/>
          <w:szCs w:val="21"/>
          <w:lang w:eastAsia="en-US"/>
        </w:rPr>
        <w:t>г.</w:t>
      </w:r>
      <w:r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8D2FDE" w:rsidRPr="00E11507">
        <w:rPr>
          <w:rFonts w:eastAsiaTheme="minorHAnsi"/>
          <w:sz w:val="21"/>
          <w:szCs w:val="21"/>
          <w:lang w:eastAsia="en-US"/>
        </w:rPr>
        <w:t>№</w:t>
      </w:r>
      <w:r w:rsidRPr="00E11507">
        <w:rPr>
          <w:rFonts w:eastAsiaTheme="minorHAnsi"/>
          <w:sz w:val="21"/>
          <w:szCs w:val="21"/>
          <w:lang w:eastAsia="en-US"/>
        </w:rPr>
        <w:t xml:space="preserve"> 273-ФЗ </w:t>
      </w:r>
      <w:r w:rsidR="008D2FDE" w:rsidRPr="00E11507">
        <w:rPr>
          <w:rFonts w:eastAsiaTheme="minorHAnsi"/>
          <w:sz w:val="21"/>
          <w:szCs w:val="21"/>
          <w:lang w:eastAsia="en-US"/>
        </w:rPr>
        <w:t>«О противодействии коррупции»</w:t>
      </w:r>
      <w:r w:rsidRPr="00E11507">
        <w:rPr>
          <w:rFonts w:eastAsiaTheme="minorHAnsi"/>
          <w:sz w:val="21"/>
          <w:szCs w:val="21"/>
          <w:lang w:eastAsia="en-US"/>
        </w:rPr>
        <w:t xml:space="preserve">. В этом случае комиссия рекомендует </w:t>
      </w:r>
      <w:r w:rsidR="008D2FDE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883D4F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5</w:t>
      </w:r>
      <w:r w:rsidRPr="00E11507">
        <w:rPr>
          <w:rFonts w:eastAsiaTheme="minorHAnsi"/>
          <w:sz w:val="21"/>
          <w:szCs w:val="21"/>
          <w:lang w:eastAsia="en-US"/>
        </w:rPr>
        <w:t xml:space="preserve">. По итогам рассмотрения вопроса, предусмотренного </w:t>
      </w:r>
      <w:hyperlink w:anchor="Par35" w:history="1">
        <w:r w:rsidRPr="00E11507">
          <w:rPr>
            <w:rFonts w:eastAsiaTheme="minorHAnsi"/>
            <w:sz w:val="21"/>
            <w:szCs w:val="21"/>
            <w:lang w:eastAsia="en-US"/>
          </w:rPr>
          <w:t>подпунктом 3 пункта 1</w:t>
        </w:r>
      </w:hyperlink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комиссия принимает соответствующее решение.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6</w:t>
      </w:r>
      <w:r w:rsidRPr="00E11507">
        <w:rPr>
          <w:rFonts w:eastAsiaTheme="minorHAnsi"/>
          <w:sz w:val="21"/>
          <w:szCs w:val="21"/>
          <w:lang w:eastAsia="en-US"/>
        </w:rPr>
        <w:t xml:space="preserve">. Решения комиссии по вопросам, указанным в </w:t>
      </w:r>
      <w:hyperlink w:anchor="Par26" w:history="1">
        <w:r w:rsidRPr="00E11507">
          <w:rPr>
            <w:rFonts w:eastAsiaTheme="minorHAnsi"/>
            <w:sz w:val="21"/>
            <w:szCs w:val="21"/>
            <w:lang w:eastAsia="en-US"/>
          </w:rPr>
          <w:t>пункте 1</w:t>
        </w:r>
      </w:hyperlink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7</w:t>
      </w:r>
      <w:r w:rsidRPr="00E11507">
        <w:rPr>
          <w:rFonts w:eastAsiaTheme="minorHAnsi"/>
          <w:sz w:val="21"/>
          <w:szCs w:val="21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1" w:history="1">
        <w:r w:rsidRPr="00E11507">
          <w:rPr>
            <w:rFonts w:eastAsiaTheme="minorHAnsi"/>
            <w:sz w:val="21"/>
            <w:szCs w:val="21"/>
            <w:lang w:eastAsia="en-US"/>
          </w:rPr>
          <w:t>абзаце втором подпункта 2 пункта 1</w:t>
        </w:r>
      </w:hyperlink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для </w:t>
      </w:r>
      <w:r w:rsidR="008D2FDE" w:rsidRPr="00E11507">
        <w:rPr>
          <w:rFonts w:eastAsiaTheme="minorHAnsi"/>
          <w:sz w:val="21"/>
          <w:szCs w:val="21"/>
          <w:lang w:eastAsia="en-US"/>
        </w:rPr>
        <w:t xml:space="preserve">главы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носят рекомендательный характер. Решение, принимаемое по итогам рассмотрения </w:t>
      </w:r>
      <w:r w:rsidRPr="00E11507">
        <w:rPr>
          <w:rFonts w:eastAsiaTheme="minorHAnsi"/>
          <w:sz w:val="21"/>
          <w:szCs w:val="21"/>
          <w:lang w:eastAsia="en-US"/>
        </w:rPr>
        <w:lastRenderedPageBreak/>
        <w:t>вопроса, указанного в абзаце втором подпункта 2 пункта 1</w:t>
      </w:r>
      <w:r w:rsidR="008D2FDE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носит обязательный характер.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</w:t>
      </w:r>
      <w:r w:rsidR="008D2FDE" w:rsidRPr="00E11507">
        <w:rPr>
          <w:rFonts w:eastAsiaTheme="minorHAnsi"/>
          <w:sz w:val="21"/>
          <w:szCs w:val="21"/>
          <w:lang w:eastAsia="en-US"/>
        </w:rPr>
        <w:t>8</w:t>
      </w:r>
      <w:r w:rsidRPr="00E11507">
        <w:rPr>
          <w:rFonts w:eastAsiaTheme="minorHAnsi"/>
          <w:sz w:val="21"/>
          <w:szCs w:val="21"/>
          <w:lang w:eastAsia="en-US"/>
        </w:rPr>
        <w:t>. В протоколе заседания комиссии указываются: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8D2FDE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3) предъявляемые к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претензии, материалы, на которых они основываются;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4) содержание пояснений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 и других лиц по существу предъявляемых претензий;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администрацию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7) результаты голосования;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8) решение и обоснование его принятия.</w:t>
      </w:r>
    </w:p>
    <w:p w:rsidR="00444C19" w:rsidRPr="00E11507" w:rsidRDefault="00136DC3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29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E11507">
        <w:rPr>
          <w:rFonts w:eastAsiaTheme="minorHAnsi"/>
          <w:sz w:val="21"/>
          <w:szCs w:val="21"/>
          <w:lang w:eastAsia="en-US"/>
        </w:rPr>
        <w:t>муниципальный</w:t>
      </w:r>
      <w:r w:rsidR="00444C19" w:rsidRPr="00E11507">
        <w:rPr>
          <w:rFonts w:eastAsiaTheme="minorHAnsi"/>
          <w:sz w:val="21"/>
          <w:szCs w:val="21"/>
          <w:lang w:eastAsia="en-US"/>
        </w:rPr>
        <w:t xml:space="preserve"> служащий.</w:t>
      </w:r>
    </w:p>
    <w:p w:rsidR="00FA0EF9" w:rsidRPr="00E11507" w:rsidRDefault="00FA0EF9" w:rsidP="00B16E5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E11507">
        <w:rPr>
          <w:sz w:val="21"/>
          <w:szCs w:val="21"/>
        </w:rPr>
        <w:t>30. Копии протокола заседания комиссии в 7-дневный срок со дня заседания направляются главе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1</w:t>
      </w:r>
      <w:r w:rsidRPr="00E11507">
        <w:rPr>
          <w:rFonts w:eastAsiaTheme="minorHAnsi"/>
          <w:sz w:val="21"/>
          <w:szCs w:val="21"/>
          <w:lang w:eastAsia="en-US"/>
        </w:rPr>
        <w:t xml:space="preserve">.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Глава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глава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главы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2</w:t>
      </w:r>
      <w:r w:rsidRPr="00E11507">
        <w:rPr>
          <w:rFonts w:eastAsiaTheme="minorHAnsi"/>
          <w:sz w:val="21"/>
          <w:szCs w:val="21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 информация об этом представляется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главе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 для решения вопроса о применении к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муниципальному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3</w:t>
      </w:r>
      <w:r w:rsidRPr="00E11507">
        <w:rPr>
          <w:rFonts w:eastAsiaTheme="minorHAnsi"/>
          <w:sz w:val="21"/>
          <w:szCs w:val="21"/>
          <w:lang w:eastAsia="en-US"/>
        </w:rPr>
        <w:t xml:space="preserve">. В случае установления комиссией факта совершения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муниципальным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муниципального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4C19" w:rsidRPr="00E11507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.1. Выписка из решения комиссии, заверенная подписью секретаря комиссии и печатью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вручается гражданину, замещавшему должность </w:t>
      </w:r>
      <w:r w:rsidR="00136DC3" w:rsidRPr="00E11507">
        <w:rPr>
          <w:rFonts w:eastAsiaTheme="minorHAnsi"/>
          <w:sz w:val="21"/>
          <w:szCs w:val="21"/>
          <w:lang w:eastAsia="en-US"/>
        </w:rPr>
        <w:t>муниципальной</w:t>
      </w:r>
      <w:r w:rsidRPr="00E11507">
        <w:rPr>
          <w:rFonts w:eastAsiaTheme="minorHAnsi"/>
          <w:sz w:val="21"/>
          <w:szCs w:val="21"/>
          <w:lang w:eastAsia="en-US"/>
        </w:rPr>
        <w:t xml:space="preserve"> службы в 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администрации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 xml:space="preserve">, в отношении которого рассматривался вопрос, указанный в </w:t>
      </w:r>
      <w:hyperlink w:anchor="Par31" w:history="1">
        <w:r w:rsidRPr="00E11507">
          <w:rPr>
            <w:rFonts w:eastAsiaTheme="minorHAnsi"/>
            <w:sz w:val="21"/>
            <w:szCs w:val="21"/>
            <w:lang w:eastAsia="en-US"/>
          </w:rPr>
          <w:t>абзаце втором подпункта 2 пункта 1</w:t>
        </w:r>
      </w:hyperlink>
      <w:r w:rsidR="00136DC3" w:rsidRPr="00E11507">
        <w:rPr>
          <w:rFonts w:eastAsiaTheme="minorHAnsi"/>
          <w:sz w:val="21"/>
          <w:szCs w:val="21"/>
          <w:lang w:eastAsia="en-US"/>
        </w:rPr>
        <w:t>4</w:t>
      </w:r>
      <w:r w:rsidRPr="00E11507">
        <w:rPr>
          <w:rFonts w:eastAsiaTheme="minorHAnsi"/>
          <w:sz w:val="21"/>
          <w:szCs w:val="21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4C19" w:rsidRPr="00E11507" w:rsidRDefault="00444C19" w:rsidP="00C93EE6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E11507">
        <w:rPr>
          <w:rFonts w:eastAsiaTheme="minorHAnsi"/>
          <w:sz w:val="21"/>
          <w:szCs w:val="21"/>
          <w:lang w:eastAsia="en-US"/>
        </w:rPr>
        <w:t>3</w:t>
      </w:r>
      <w:r w:rsidR="00136DC3" w:rsidRPr="00E11507">
        <w:rPr>
          <w:rFonts w:eastAsiaTheme="minorHAnsi"/>
          <w:sz w:val="21"/>
          <w:szCs w:val="21"/>
          <w:lang w:eastAsia="en-US"/>
        </w:rPr>
        <w:t>5</w:t>
      </w:r>
      <w:r w:rsidRPr="00E11507">
        <w:rPr>
          <w:rFonts w:eastAsiaTheme="minorHAnsi"/>
          <w:sz w:val="21"/>
          <w:szCs w:val="21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36DC3" w:rsidRPr="00E11507">
        <w:rPr>
          <w:rFonts w:eastAsiaTheme="minorHAnsi"/>
          <w:sz w:val="21"/>
          <w:szCs w:val="21"/>
          <w:lang w:eastAsia="en-US"/>
        </w:rPr>
        <w:t>администраци</w:t>
      </w:r>
      <w:r w:rsidR="00C93EE6" w:rsidRPr="00E11507">
        <w:rPr>
          <w:rFonts w:eastAsiaTheme="minorHAnsi"/>
          <w:sz w:val="21"/>
          <w:szCs w:val="21"/>
          <w:lang w:eastAsia="en-US"/>
        </w:rPr>
        <w:t>ей</w:t>
      </w:r>
      <w:r w:rsidR="00136DC3" w:rsidRPr="00E11507">
        <w:rPr>
          <w:rFonts w:eastAsiaTheme="minorHAnsi"/>
          <w:sz w:val="21"/>
          <w:szCs w:val="21"/>
          <w:lang w:eastAsia="en-US"/>
        </w:rPr>
        <w:t xml:space="preserve"> </w:t>
      </w:r>
      <w:r w:rsidR="00C93EE6" w:rsidRPr="00E11507">
        <w:rPr>
          <w:rFonts w:eastAsiaTheme="minorHAnsi"/>
          <w:sz w:val="21"/>
          <w:szCs w:val="21"/>
          <w:lang w:eastAsia="en-US"/>
        </w:rPr>
        <w:t>сельсовета</w:t>
      </w:r>
      <w:r w:rsidRPr="00E11507">
        <w:rPr>
          <w:rFonts w:eastAsiaTheme="minorHAnsi"/>
          <w:sz w:val="21"/>
          <w:szCs w:val="21"/>
          <w:lang w:eastAsia="en-US"/>
        </w:rPr>
        <w:t>.</w:t>
      </w:r>
    </w:p>
    <w:sectPr w:rsidR="00444C19" w:rsidRPr="00E11507" w:rsidSect="00B16E5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44C19"/>
    <w:rsid w:val="0001612C"/>
    <w:rsid w:val="000749C1"/>
    <w:rsid w:val="000B18A3"/>
    <w:rsid w:val="000D6217"/>
    <w:rsid w:val="00136958"/>
    <w:rsid w:val="00136DC3"/>
    <w:rsid w:val="001827B4"/>
    <w:rsid w:val="00194227"/>
    <w:rsid w:val="001A57B3"/>
    <w:rsid w:val="001C3C5A"/>
    <w:rsid w:val="002B36B0"/>
    <w:rsid w:val="002F06E8"/>
    <w:rsid w:val="00303ED6"/>
    <w:rsid w:val="003371C9"/>
    <w:rsid w:val="00375C24"/>
    <w:rsid w:val="004126BE"/>
    <w:rsid w:val="004360F8"/>
    <w:rsid w:val="00444C19"/>
    <w:rsid w:val="004602D2"/>
    <w:rsid w:val="004B17D0"/>
    <w:rsid w:val="004E6B30"/>
    <w:rsid w:val="005651F3"/>
    <w:rsid w:val="0067272F"/>
    <w:rsid w:val="006862E8"/>
    <w:rsid w:val="006C1A78"/>
    <w:rsid w:val="006C1B97"/>
    <w:rsid w:val="00715866"/>
    <w:rsid w:val="007949FA"/>
    <w:rsid w:val="007B47C8"/>
    <w:rsid w:val="00883D4F"/>
    <w:rsid w:val="00895CE3"/>
    <w:rsid w:val="008A4397"/>
    <w:rsid w:val="008C32B7"/>
    <w:rsid w:val="008D2FDE"/>
    <w:rsid w:val="00910C16"/>
    <w:rsid w:val="00917253"/>
    <w:rsid w:val="00941231"/>
    <w:rsid w:val="009866C2"/>
    <w:rsid w:val="00B16E5B"/>
    <w:rsid w:val="00C051C4"/>
    <w:rsid w:val="00C36833"/>
    <w:rsid w:val="00C93EE6"/>
    <w:rsid w:val="00C95386"/>
    <w:rsid w:val="00D257BD"/>
    <w:rsid w:val="00D810E9"/>
    <w:rsid w:val="00DB2D20"/>
    <w:rsid w:val="00DF0FBB"/>
    <w:rsid w:val="00E11507"/>
    <w:rsid w:val="00E75B1F"/>
    <w:rsid w:val="00EF2822"/>
    <w:rsid w:val="00EF6193"/>
    <w:rsid w:val="00FA0EF9"/>
    <w:rsid w:val="00F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4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1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52DD86C87536A48EDC9F7CC58537902FBA58051D8FFAD4F11D309CAD9E62C09FCE53I9I" TargetMode="External"/><Relationship Id="rId13" Type="http://schemas.openxmlformats.org/officeDocument/2006/relationships/hyperlink" Target="consultantplus://offline/ref=F4E0E13B50B1F50D32CA52DE94A42B3FAC8D8B9476C68763CA70E105521485AD93BE44715DI0I" TargetMode="External"/><Relationship Id="rId18" Type="http://schemas.openxmlformats.org/officeDocument/2006/relationships/hyperlink" Target="consultantplus://offline/ref=F4E0E13B50B1F50D32CA52DE94A42B3FAC8D8A9173C48763CA70E105521485AD93BE4472D8A09F605CI8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4E0E13B50B1F50D32CA52DE94A42B3FAC8D8B9476C68763CA70E1055251I4I" TargetMode="External"/><Relationship Id="rId12" Type="http://schemas.openxmlformats.org/officeDocument/2006/relationships/hyperlink" Target="consultantplus://offline/ref=F4E0E13B50B1F50D32CA52DE94A42B3FAC8C839476C68763CA70E105521485AD93BE4472DFA159ICI" TargetMode="External"/><Relationship Id="rId17" Type="http://schemas.openxmlformats.org/officeDocument/2006/relationships/hyperlink" Target="consultantplus://offline/ref=F4E0E13B50B1F50D32CA52DE94A42B3FAC8D8A9173C48763CA70E105521485AD93BE4472D8A09F605CI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0E13B50B1F50D32CA52DD86C87536A48EDC9F7CC58537902FBA58051D8FFAD4F11D309CAD9E62C09FC453I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DE94A42B3FAF8D85977F96D0619B25EF50I0I" TargetMode="External"/><Relationship Id="rId11" Type="http://schemas.openxmlformats.org/officeDocument/2006/relationships/hyperlink" Target="consultantplus://offline/ref=F4E0E13B50B1F50D32CA52DE94A42B3FAC8D8B9476C68763CA70E105521485AD93BE44705DIBI" TargetMode="External"/><Relationship Id="rId5" Type="http://schemas.openxmlformats.org/officeDocument/2006/relationships/hyperlink" Target="consultantplus://offline/ref=F4E0E13B50B1F50D32CA52DE94A42B3FAC8C829B76C68763CA70E105521485AD93BE4472D8A09F665CI5I" TargetMode="External"/><Relationship Id="rId15" Type="http://schemas.openxmlformats.org/officeDocument/2006/relationships/hyperlink" Target="consultantplus://offline/ref=F4E0E13B50B1F50D32CA52DD86C87536A48EDC9F7CC58537902FBA58051D8FFAD4F11D309CAD9E62C09FC453I8I" TargetMode="External"/><Relationship Id="rId10" Type="http://schemas.openxmlformats.org/officeDocument/2006/relationships/hyperlink" Target="consultantplus://offline/ref=F4E0E13B50B1F50D32CA52DE94A42B3FAC8D8A9173C48763CA70E105521485AD93BE4472D8A09F605CI8I" TargetMode="External"/><Relationship Id="rId19" Type="http://schemas.openxmlformats.org/officeDocument/2006/relationships/hyperlink" Target="consultantplus://offline/ref=F4E0E13B50B1F50D32CA52DE94A42B3FAC8D8B9476C68763CA70E105521485AD93BE44715DI0I" TargetMode="External"/><Relationship Id="rId4" Type="http://schemas.openxmlformats.org/officeDocument/2006/relationships/hyperlink" Target="consultantplus://offline/ref=F4E0E13B50B1F50D32CA52DE94A42B3FAC8D8B9476C68763CA70E105521485AD93BE4472D8A09E625CI5I" TargetMode="External"/><Relationship Id="rId9" Type="http://schemas.openxmlformats.org/officeDocument/2006/relationships/hyperlink" Target="consultantplus://offline/ref=F4E0E13B50B1F50D32CA52DD86C87536A48EDC9F7CC58537902FBA58051D8FFAD4F11D309CAD9E62C09FC453I8I" TargetMode="External"/><Relationship Id="rId14" Type="http://schemas.openxmlformats.org/officeDocument/2006/relationships/hyperlink" Target="consultantplus://offline/ref=F4E0E13B50B1F50D32CA52DE94A42B3FAC8D8B9476C68763CA70E105521485AD93BE44715D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LGA1151</cp:lastModifiedBy>
  <cp:revision>18</cp:revision>
  <cp:lastPrinted>2016-12-21T05:57:00Z</cp:lastPrinted>
  <dcterms:created xsi:type="dcterms:W3CDTF">2016-01-19T07:58:00Z</dcterms:created>
  <dcterms:modified xsi:type="dcterms:W3CDTF">2019-07-22T09:25:00Z</dcterms:modified>
</cp:coreProperties>
</file>