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327FB" w:rsidRPr="00D54847">
        <w:rPr>
          <w:rFonts w:ascii="Times New Roman" w:hAnsi="Times New Roman" w:cs="Times New Roman"/>
          <w:b/>
          <w:sz w:val="24"/>
          <w:szCs w:val="24"/>
        </w:rPr>
        <w:t xml:space="preserve">численности муниципальных служащих, фактических затрат 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и денежное содержание по администрации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C327FB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327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C39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E01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4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65A18" w:rsidRPr="004C3919">
        <w:rPr>
          <w:rFonts w:ascii="Times New Roman" w:hAnsi="Times New Roman" w:cs="Times New Roman"/>
          <w:b/>
          <w:sz w:val="24"/>
          <w:szCs w:val="24"/>
        </w:rPr>
        <w:t>20</w:t>
      </w:r>
      <w:r w:rsidRPr="00D54847">
        <w:rPr>
          <w:rFonts w:ascii="Times New Roman" w:hAnsi="Times New Roman" w:cs="Times New Roman"/>
          <w:b/>
          <w:sz w:val="24"/>
          <w:szCs w:val="24"/>
        </w:rPr>
        <w:t>г.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E0283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Показатель ед. </w:t>
            </w:r>
            <w:proofErr w:type="spellStart"/>
            <w:r w:rsidRPr="00D54847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D5484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Объем расходов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за</w:t>
            </w:r>
          </w:p>
          <w:p w:rsidR="00D54847" w:rsidRDefault="001E01DA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C327FB" w:rsidRPr="00D54847">
              <w:rPr>
                <w:rFonts w:ascii="Verdana" w:hAnsi="Verdana"/>
                <w:sz w:val="24"/>
                <w:szCs w:val="24"/>
              </w:rPr>
              <w:t xml:space="preserve"> квартал.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(руб.)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937871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165A18" w:rsidRDefault="00413718" w:rsidP="00165A1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550288,31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1E01DA" w:rsidRDefault="001E01DA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422648</w:t>
            </w:r>
            <w:r w:rsidR="00413718">
              <w:rPr>
                <w:rFonts w:ascii="Verdana" w:hAnsi="Verdana"/>
                <w:sz w:val="24"/>
                <w:szCs w:val="24"/>
              </w:rPr>
              <w:t>,47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413718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127639,84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37871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Численность муниципальных служащих,</w:t>
            </w:r>
          </w:p>
          <w:p w:rsidR="00C327FB" w:rsidRPr="00D54847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финансируемых за счет местного бюджета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чел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D54847" w:rsidRDefault="00D54847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D54847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54847">
        <w:rPr>
          <w:rFonts w:ascii="Verdana" w:hAnsi="Verdana"/>
          <w:sz w:val="24"/>
          <w:szCs w:val="24"/>
        </w:rPr>
        <w:t>Глава администрации: Кривошапов Н.А.</w:t>
      </w:r>
    </w:p>
    <w:p w:rsidR="00C327FB" w:rsidRDefault="00C327FB" w:rsidP="00D54847">
      <w:pPr>
        <w:shd w:val="clear" w:color="auto" w:fill="FFFFFF"/>
        <w:spacing w:before="100" w:beforeAutospacing="1" w:after="100" w:afterAutospacing="1" w:line="240" w:lineRule="auto"/>
      </w:pPr>
      <w:r w:rsidRPr="00D54847">
        <w:rPr>
          <w:rFonts w:ascii="Verdana" w:hAnsi="Verdana"/>
          <w:sz w:val="24"/>
          <w:szCs w:val="24"/>
        </w:rPr>
        <w:t>Бухгалтер: Максимова Н.В.</w:t>
      </w:r>
      <w:r w:rsidR="00D54847">
        <w:t xml:space="preserve"> </w:t>
      </w:r>
    </w:p>
    <w:p w:rsidR="00067A3B" w:rsidRDefault="00067A3B"/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13449"/>
    <w:rsid w:val="00067A3B"/>
    <w:rsid w:val="000D018C"/>
    <w:rsid w:val="00165A18"/>
    <w:rsid w:val="001E01DA"/>
    <w:rsid w:val="003B2D0B"/>
    <w:rsid w:val="003F0BF1"/>
    <w:rsid w:val="00413718"/>
    <w:rsid w:val="004B1C32"/>
    <w:rsid w:val="004C3919"/>
    <w:rsid w:val="00634C5F"/>
    <w:rsid w:val="006D46FC"/>
    <w:rsid w:val="006E4228"/>
    <w:rsid w:val="007B4648"/>
    <w:rsid w:val="00937871"/>
    <w:rsid w:val="00AA4A6A"/>
    <w:rsid w:val="00C01912"/>
    <w:rsid w:val="00C327FB"/>
    <w:rsid w:val="00D54847"/>
    <w:rsid w:val="00D744ED"/>
    <w:rsid w:val="00E0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F8DD-CD98-4ED7-AD43-A6A541F1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2019-04-03T02:53:00Z</dcterms:created>
  <dcterms:modified xsi:type="dcterms:W3CDTF">2020-08-31T04:06:00Z</dcterms:modified>
</cp:coreProperties>
</file>