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tblBorders>
        <w:tblLook w:val="04A0"/>
      </w:tblPr>
      <w:tblGrid>
        <w:gridCol w:w="2061"/>
        <w:gridCol w:w="3917"/>
        <w:gridCol w:w="904"/>
        <w:gridCol w:w="2838"/>
      </w:tblGrid>
      <w:tr w:rsidR="00B11E83" w:rsidTr="00CC4934">
        <w:tc>
          <w:tcPr>
            <w:tcW w:w="2061" w:type="dxa"/>
            <w:tcBorders>
              <w:top w:val="single" w:sz="4" w:space="0" w:color="auto"/>
              <w:left w:val="single" w:sz="4" w:space="0" w:color="auto"/>
              <w:bottom w:val="single" w:sz="4" w:space="0" w:color="auto"/>
              <w:right w:val="single" w:sz="4" w:space="0" w:color="auto"/>
            </w:tcBorders>
          </w:tcPr>
          <w:p w:rsidR="00B11E83" w:rsidRDefault="00B11E83" w:rsidP="00CC4934">
            <w:pPr>
              <w:rPr>
                <w:b/>
              </w:rPr>
            </w:pPr>
          </w:p>
          <w:p w:rsidR="00B11E83" w:rsidRDefault="00B11E83" w:rsidP="00CC4934">
            <w:pPr>
              <w:jc w:val="center"/>
              <w:rPr>
                <w:b/>
              </w:rPr>
            </w:pPr>
            <w:r>
              <w:rPr>
                <w:b/>
              </w:rPr>
              <w:t>Основан:</w:t>
            </w:r>
          </w:p>
          <w:p w:rsidR="00B11E83" w:rsidRDefault="00B11E83" w:rsidP="00CC4934">
            <w:pPr>
              <w:jc w:val="center"/>
              <w:rPr>
                <w:b/>
                <w:outline/>
              </w:rPr>
            </w:pPr>
            <w:r>
              <w:rPr>
                <w:b/>
              </w:rPr>
              <w:t>27.12.2006г.</w:t>
            </w:r>
          </w:p>
        </w:tc>
        <w:tc>
          <w:tcPr>
            <w:tcW w:w="3917"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CC4934">
            <w:pPr>
              <w:pStyle w:val="3"/>
              <w:rPr>
                <w:rFonts w:eastAsiaTheme="minorEastAsia"/>
                <w:b/>
                <w:sz w:val="24"/>
              </w:rPr>
            </w:pPr>
            <w:r>
              <w:rPr>
                <w:rFonts w:eastAsiaTheme="minorEastAsia"/>
                <w:b/>
                <w:sz w:val="24"/>
              </w:rPr>
              <w:t xml:space="preserve">Вестник </w:t>
            </w:r>
          </w:p>
          <w:p w:rsidR="00B11E83" w:rsidRDefault="00B11E83" w:rsidP="00CC4934">
            <w:pPr>
              <w:pStyle w:val="3"/>
              <w:rPr>
                <w:rFonts w:eastAsiaTheme="minorEastAsia"/>
                <w:b/>
                <w:sz w:val="24"/>
              </w:rPr>
            </w:pPr>
            <w:r>
              <w:rPr>
                <w:rFonts w:eastAsiaTheme="minorEastAsia"/>
                <w:b/>
                <w:sz w:val="24"/>
              </w:rPr>
              <w:t>Алексеевского сельсовета</w:t>
            </w:r>
          </w:p>
        </w:tc>
        <w:tc>
          <w:tcPr>
            <w:tcW w:w="904"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080FBE">
            <w:pPr>
              <w:jc w:val="center"/>
              <w:rPr>
                <w:b/>
                <w:color w:val="000000"/>
              </w:rPr>
            </w:pPr>
            <w:r>
              <w:rPr>
                <w:b/>
                <w:color w:val="000000"/>
              </w:rPr>
              <w:t xml:space="preserve">№ </w:t>
            </w:r>
            <w:r w:rsidR="00080FBE">
              <w:rPr>
                <w:b/>
                <w:color w:val="000000"/>
              </w:rPr>
              <w:t>3</w:t>
            </w:r>
            <w:r>
              <w:rPr>
                <w:b/>
                <w:color w:val="000000"/>
              </w:rPr>
              <w:t>(14</w:t>
            </w:r>
            <w:r w:rsidR="00080FBE">
              <w:rPr>
                <w:b/>
                <w:color w:val="000000"/>
              </w:rPr>
              <w:t>8</w:t>
            </w:r>
            <w:r>
              <w:rPr>
                <w:b/>
                <w:color w:val="000000"/>
              </w:rPr>
              <w:t>)</w:t>
            </w:r>
          </w:p>
        </w:tc>
        <w:tc>
          <w:tcPr>
            <w:tcW w:w="2838" w:type="dxa"/>
            <w:tcBorders>
              <w:top w:val="single" w:sz="4" w:space="0" w:color="auto"/>
              <w:left w:val="single" w:sz="4" w:space="0" w:color="auto"/>
              <w:bottom w:val="single" w:sz="4" w:space="0" w:color="auto"/>
              <w:right w:val="single" w:sz="4" w:space="0" w:color="auto"/>
            </w:tcBorders>
            <w:vAlign w:val="center"/>
            <w:hideMark/>
          </w:tcPr>
          <w:p w:rsidR="00B11E83" w:rsidRDefault="00080FBE" w:rsidP="00CC4934">
            <w:pPr>
              <w:jc w:val="center"/>
              <w:rPr>
                <w:b/>
              </w:rPr>
            </w:pPr>
            <w:r>
              <w:rPr>
                <w:b/>
              </w:rPr>
              <w:t>20.02.2018г.</w:t>
            </w:r>
          </w:p>
        </w:tc>
      </w:tr>
    </w:tbl>
    <w:p w:rsidR="00B11E83" w:rsidRDefault="00B11E83" w:rsidP="00B11E83">
      <w:pPr>
        <w:jc w:val="center"/>
        <w:rPr>
          <w:sz w:val="20"/>
        </w:rPr>
      </w:pPr>
      <w:r>
        <w:rPr>
          <w:sz w:val="20"/>
        </w:rPr>
        <w:t>периодическое печатное издание органов местного самоуправления Алексеевского сельсовета</w:t>
      </w:r>
    </w:p>
    <w:p w:rsidR="00B11E83" w:rsidRDefault="00B11E83" w:rsidP="00B11E83">
      <w:pPr>
        <w:ind w:firstLine="709"/>
        <w:jc w:val="both"/>
        <w:rPr>
          <w:b/>
          <w:sz w:val="28"/>
          <w:szCs w:val="28"/>
        </w:rPr>
      </w:pPr>
    </w:p>
    <w:p w:rsidR="000F5992" w:rsidRPr="00195C9F" w:rsidRDefault="000F5992" w:rsidP="000F5992">
      <w:pPr>
        <w:pStyle w:val="10"/>
        <w:shd w:val="clear" w:color="auto" w:fill="auto"/>
        <w:spacing w:line="240" w:lineRule="auto"/>
        <w:jc w:val="center"/>
        <w:rPr>
          <w:rFonts w:ascii="Times New Roman" w:hAnsi="Times New Roman" w:cs="Times New Roman"/>
          <w:b/>
          <w:sz w:val="24"/>
          <w:szCs w:val="24"/>
        </w:rPr>
      </w:pPr>
      <w:r w:rsidRPr="00195C9F">
        <w:rPr>
          <w:rFonts w:ascii="Times New Roman" w:hAnsi="Times New Roman" w:cs="Times New Roman"/>
          <w:b/>
          <w:sz w:val="24"/>
          <w:szCs w:val="24"/>
        </w:rPr>
        <w:t>Кража-это ПРЕСТУПЛЕНИЕ</w:t>
      </w:r>
    </w:p>
    <w:p w:rsidR="000F5992" w:rsidRPr="00195C9F" w:rsidRDefault="000F5992" w:rsidP="000F5992">
      <w:pPr>
        <w:ind w:right="-81"/>
        <w:jc w:val="center"/>
        <w:rPr>
          <w:rStyle w:val="5"/>
          <w:sz w:val="16"/>
          <w:szCs w:val="16"/>
        </w:rPr>
      </w:pPr>
      <w:bookmarkStart w:id="0" w:name="bookmark2"/>
    </w:p>
    <w:p w:rsidR="00195C9F" w:rsidRDefault="000F5992" w:rsidP="000F5992">
      <w:pPr>
        <w:ind w:right="-81"/>
        <w:jc w:val="center"/>
        <w:rPr>
          <w:rStyle w:val="5"/>
          <w:rFonts w:ascii="Times New Roman" w:hAnsi="Times New Roman" w:cs="Times New Roman"/>
          <w:b/>
          <w:sz w:val="24"/>
          <w:szCs w:val="24"/>
        </w:rPr>
      </w:pPr>
      <w:r w:rsidRPr="00195C9F">
        <w:rPr>
          <w:rStyle w:val="5"/>
          <w:rFonts w:ascii="Times New Roman" w:hAnsi="Times New Roman" w:cs="Times New Roman"/>
          <w:b/>
          <w:sz w:val="24"/>
          <w:szCs w:val="24"/>
        </w:rPr>
        <w:t>Кодекс Российской Федерации об административных правона</w:t>
      </w:r>
      <w:r w:rsidRPr="00195C9F">
        <w:rPr>
          <w:b/>
          <w:u w:val="single"/>
        </w:rPr>
        <w:t>рушениях</w:t>
      </w:r>
      <w:r w:rsidRPr="00195C9F">
        <w:rPr>
          <w:rStyle w:val="5"/>
          <w:rFonts w:ascii="Times New Roman" w:hAnsi="Times New Roman" w:cs="Times New Roman"/>
          <w:b/>
          <w:sz w:val="24"/>
          <w:szCs w:val="24"/>
        </w:rPr>
        <w:t xml:space="preserve"> </w:t>
      </w:r>
    </w:p>
    <w:p w:rsidR="000F5992" w:rsidRPr="00195C9F" w:rsidRDefault="000F5992" w:rsidP="00195C9F">
      <w:pPr>
        <w:ind w:right="-81"/>
        <w:jc w:val="center"/>
        <w:rPr>
          <w:b/>
          <w:u w:val="single"/>
        </w:rPr>
      </w:pPr>
      <w:r w:rsidRPr="00195C9F">
        <w:rPr>
          <w:rStyle w:val="5"/>
          <w:rFonts w:ascii="Times New Roman" w:hAnsi="Times New Roman" w:cs="Times New Roman"/>
          <w:b/>
          <w:sz w:val="24"/>
          <w:szCs w:val="24"/>
        </w:rPr>
        <w:t>(</w:t>
      </w:r>
      <w:proofErr w:type="spellStart"/>
      <w:r w:rsidRPr="00195C9F">
        <w:rPr>
          <w:rStyle w:val="5"/>
          <w:rFonts w:ascii="Times New Roman" w:hAnsi="Times New Roman" w:cs="Times New Roman"/>
          <w:b/>
          <w:sz w:val="24"/>
          <w:szCs w:val="24"/>
        </w:rPr>
        <w:t>КоАП</w:t>
      </w:r>
      <w:proofErr w:type="spellEnd"/>
      <w:r w:rsidRPr="00195C9F">
        <w:rPr>
          <w:rStyle w:val="5"/>
          <w:rFonts w:ascii="Times New Roman" w:hAnsi="Times New Roman" w:cs="Times New Roman"/>
          <w:b/>
          <w:sz w:val="24"/>
          <w:szCs w:val="24"/>
        </w:rPr>
        <w:t xml:space="preserve"> РФ)</w:t>
      </w:r>
      <w:r w:rsidRPr="00195C9F">
        <w:rPr>
          <w:b/>
        </w:rPr>
        <w:t>,</w:t>
      </w:r>
      <w:bookmarkEnd w:id="0"/>
      <w:r w:rsidR="00195C9F">
        <w:rPr>
          <w:b/>
        </w:rPr>
        <w:t xml:space="preserve"> </w:t>
      </w:r>
      <w:bookmarkStart w:id="1" w:name="bookmark3"/>
      <w:r w:rsidRPr="00195C9F">
        <w:rPr>
          <w:rStyle w:val="5220pt"/>
          <w:rFonts w:ascii="Times New Roman" w:hAnsi="Times New Roman" w:cs="Times New Roman"/>
          <w:sz w:val="24"/>
          <w:szCs w:val="24"/>
        </w:rPr>
        <w:t xml:space="preserve">части 1 и 2 статьи </w:t>
      </w:r>
      <w:r w:rsidRPr="00195C9F">
        <w:rPr>
          <w:rStyle w:val="52"/>
          <w:rFonts w:ascii="Times New Roman" w:hAnsi="Times New Roman" w:cs="Times New Roman"/>
          <w:sz w:val="24"/>
          <w:szCs w:val="24"/>
        </w:rPr>
        <w:t>7</w:t>
      </w:r>
      <w:r w:rsidRPr="00195C9F">
        <w:rPr>
          <w:rStyle w:val="52Consolas14pt"/>
          <w:rFonts w:ascii="Times New Roman" w:hAnsi="Times New Roman" w:cs="Times New Roman"/>
          <w:sz w:val="24"/>
          <w:szCs w:val="24"/>
        </w:rPr>
        <w:t>.</w:t>
      </w:r>
      <w:r w:rsidRPr="00195C9F">
        <w:rPr>
          <w:rStyle w:val="52"/>
          <w:rFonts w:ascii="Times New Roman" w:hAnsi="Times New Roman" w:cs="Times New Roman"/>
          <w:sz w:val="24"/>
          <w:szCs w:val="24"/>
        </w:rPr>
        <w:t>27</w:t>
      </w:r>
      <w:r w:rsidRPr="00195C9F">
        <w:rPr>
          <w:rStyle w:val="52Consolas14pt"/>
          <w:rFonts w:ascii="Times New Roman" w:hAnsi="Times New Roman" w:cs="Times New Roman"/>
          <w:sz w:val="24"/>
          <w:szCs w:val="24"/>
        </w:rPr>
        <w:t>.</w:t>
      </w:r>
      <w:r w:rsidRPr="00195C9F">
        <w:rPr>
          <w:rStyle w:val="5220pt"/>
          <w:rFonts w:ascii="Times New Roman" w:hAnsi="Times New Roman" w:cs="Times New Roman"/>
          <w:sz w:val="24"/>
          <w:szCs w:val="24"/>
        </w:rPr>
        <w:t xml:space="preserve"> </w:t>
      </w:r>
      <w:r w:rsidRPr="00195C9F">
        <w:rPr>
          <w:rStyle w:val="520"/>
          <w:rFonts w:ascii="Times New Roman" w:hAnsi="Times New Roman" w:cs="Times New Roman"/>
          <w:sz w:val="24"/>
          <w:szCs w:val="24"/>
        </w:rPr>
        <w:t>Мелкое хищение</w:t>
      </w:r>
      <w:bookmarkEnd w:id="1"/>
    </w:p>
    <w:p w:rsidR="000F5992" w:rsidRPr="00195C9F" w:rsidRDefault="000F5992" w:rsidP="000F5992">
      <w:pPr>
        <w:ind w:firstLine="540"/>
        <w:jc w:val="both"/>
      </w:pPr>
      <w:r w:rsidRPr="00195C9F">
        <w:t xml:space="preserve">Частью 1 ст. 7.27  </w:t>
      </w:r>
      <w:proofErr w:type="spellStart"/>
      <w:r w:rsidRPr="00195C9F">
        <w:t>КоАП</w:t>
      </w:r>
      <w:proofErr w:type="spellEnd"/>
      <w:r w:rsidRPr="00195C9F">
        <w:t xml:space="preserve"> РФ установлено, что мелкое хищение чужого имущества, стоимость которого не превышает одну тысячу рублей, путем кражи, мошенничества, присвоения или растраты при отсутствии других признаков преступлений - влечет наложение административного штрафа в размере до пятикратной стоимости похищенного имущества, но </w:t>
      </w:r>
      <w:r w:rsidRPr="00195C9F">
        <w:rPr>
          <w:u w:val="single"/>
        </w:rPr>
        <w:t>не менее одной тысячи рублей</w:t>
      </w:r>
      <w:r w:rsidRPr="00195C9F">
        <w:t xml:space="preserve">, либо </w:t>
      </w:r>
      <w:r w:rsidRPr="00195C9F">
        <w:rPr>
          <w:u w:val="single"/>
        </w:rPr>
        <w:t>административный арест на срок до пятнадцати суток</w:t>
      </w:r>
      <w:r w:rsidRPr="00195C9F">
        <w:t xml:space="preserve">, либо </w:t>
      </w:r>
      <w:r w:rsidRPr="00195C9F">
        <w:rPr>
          <w:u w:val="single"/>
        </w:rPr>
        <w:t>обязательные работы на срок до пятидесяти часов</w:t>
      </w:r>
      <w:r w:rsidRPr="00195C9F">
        <w:t>.</w:t>
      </w:r>
    </w:p>
    <w:p w:rsidR="000F5992" w:rsidRDefault="000F5992" w:rsidP="000F5992">
      <w:pPr>
        <w:autoSpaceDE w:val="0"/>
        <w:autoSpaceDN w:val="0"/>
        <w:adjustRightInd w:val="0"/>
        <w:ind w:firstLine="540"/>
        <w:jc w:val="both"/>
      </w:pPr>
      <w:r w:rsidRPr="00195C9F">
        <w:t xml:space="preserve">Частью 2 ст. 7.27  </w:t>
      </w:r>
      <w:proofErr w:type="spellStart"/>
      <w:r w:rsidRPr="00195C9F">
        <w:t>КоАП</w:t>
      </w:r>
      <w:proofErr w:type="spellEnd"/>
      <w:r w:rsidRPr="00195C9F">
        <w:t xml:space="preserve"> РФ установлено, что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других признаков преступлений - влечет наложение административного штрафа в размере до пятикратной стоимости похищенного имущества, но </w:t>
      </w:r>
      <w:r w:rsidRPr="00195C9F">
        <w:rPr>
          <w:u w:val="single"/>
        </w:rPr>
        <w:t>не менее трех тысяч рублей</w:t>
      </w:r>
      <w:r w:rsidRPr="00195C9F">
        <w:t xml:space="preserve">, либо </w:t>
      </w:r>
      <w:r w:rsidRPr="00195C9F">
        <w:rPr>
          <w:u w:val="single"/>
        </w:rPr>
        <w:t>административный арест на срок от десяти до пятнадцати суток</w:t>
      </w:r>
      <w:r w:rsidRPr="00195C9F">
        <w:t xml:space="preserve">, либо </w:t>
      </w:r>
      <w:r w:rsidRPr="00195C9F">
        <w:rPr>
          <w:u w:val="single"/>
        </w:rPr>
        <w:t>обязательные работы на срок до ста двадцати часов</w:t>
      </w:r>
      <w:r w:rsidRPr="00195C9F">
        <w:t>.</w:t>
      </w:r>
    </w:p>
    <w:p w:rsidR="00195C9F" w:rsidRPr="00195C9F" w:rsidRDefault="00195C9F" w:rsidP="000F5992">
      <w:pPr>
        <w:autoSpaceDE w:val="0"/>
        <w:autoSpaceDN w:val="0"/>
        <w:adjustRightInd w:val="0"/>
        <w:ind w:firstLine="540"/>
        <w:jc w:val="both"/>
      </w:pPr>
    </w:p>
    <w:p w:rsidR="000F5992" w:rsidRPr="00195C9F" w:rsidRDefault="00195C9F" w:rsidP="000F5992">
      <w:pPr>
        <w:jc w:val="both"/>
      </w:pPr>
      <w:r w:rsidRPr="00195C9F">
        <w:rPr>
          <w:noProof/>
        </w:rPr>
        <w:drawing>
          <wp:inline distT="0" distB="0" distL="0" distR="0">
            <wp:extent cx="1647825" cy="1076325"/>
            <wp:effectExtent l="19050" t="0" r="9525" b="0"/>
            <wp:docPr id="1" name="Рисунок 1" descr="C:\Users\PROCZD~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CZD~1\AppData\Local\Temp\FineReader12.00\media\image1.jpeg"/>
                    <pic:cNvPicPr>
                      <a:picLocks noChangeAspect="1" noChangeArrowheads="1"/>
                    </pic:cNvPicPr>
                  </pic:nvPicPr>
                  <pic:blipFill>
                    <a:blip r:embed="rId6" cstate="print"/>
                    <a:srcRect/>
                    <a:stretch>
                      <a:fillRect/>
                    </a:stretch>
                  </pic:blipFill>
                  <pic:spPr bwMode="auto">
                    <a:xfrm>
                      <a:off x="0" y="0"/>
                      <a:ext cx="1647825" cy="1076325"/>
                    </a:xfrm>
                    <a:prstGeom prst="rect">
                      <a:avLst/>
                    </a:prstGeom>
                    <a:noFill/>
                    <a:ln w="9525">
                      <a:noFill/>
                      <a:miter lim="800000"/>
                      <a:headEnd/>
                      <a:tailEnd/>
                    </a:ln>
                  </pic:spPr>
                </pic:pic>
              </a:graphicData>
            </a:graphic>
          </wp:inline>
        </w:drawing>
      </w:r>
    </w:p>
    <w:p w:rsidR="000F5992" w:rsidRPr="00195C9F" w:rsidRDefault="000F5992" w:rsidP="000F5992">
      <w:pPr>
        <w:framePr w:wrap="none" w:vAnchor="page" w:hAnchor="page" w:x="6826" w:y="4771"/>
      </w:pPr>
    </w:p>
    <w:p w:rsidR="00195C9F" w:rsidRDefault="000F5992" w:rsidP="00195C9F">
      <w:pPr>
        <w:jc w:val="center"/>
        <w:rPr>
          <w:b/>
        </w:rPr>
      </w:pPr>
      <w:r w:rsidRPr="00195C9F">
        <w:rPr>
          <w:b/>
        </w:rPr>
        <w:t>Хищение чужого имущества признается мелким, если стоимость похищенного</w:t>
      </w:r>
    </w:p>
    <w:p w:rsidR="00195C9F" w:rsidRDefault="000F5992" w:rsidP="00195C9F">
      <w:pPr>
        <w:pStyle w:val="a4"/>
        <w:jc w:val="center"/>
        <w:rPr>
          <w:rFonts w:ascii="Times New Roman" w:hAnsi="Times New Roman" w:cs="Times New Roman"/>
          <w:b/>
          <w:sz w:val="24"/>
          <w:szCs w:val="24"/>
        </w:rPr>
      </w:pPr>
      <w:r w:rsidRPr="00195C9F">
        <w:rPr>
          <w:rFonts w:ascii="Times New Roman" w:hAnsi="Times New Roman" w:cs="Times New Roman"/>
          <w:b/>
          <w:sz w:val="24"/>
          <w:szCs w:val="24"/>
        </w:rPr>
        <w:t>не превышает 2500 рублей. Если сумма похищенного более 2500 рублей,</w:t>
      </w:r>
    </w:p>
    <w:p w:rsidR="000F5992" w:rsidRPr="00195C9F" w:rsidRDefault="000F5992" w:rsidP="00195C9F">
      <w:pPr>
        <w:pStyle w:val="a4"/>
        <w:jc w:val="center"/>
        <w:rPr>
          <w:rFonts w:ascii="Times New Roman" w:hAnsi="Times New Roman" w:cs="Times New Roman"/>
          <w:b/>
          <w:sz w:val="24"/>
          <w:szCs w:val="24"/>
        </w:rPr>
      </w:pPr>
      <w:r w:rsidRPr="00195C9F">
        <w:rPr>
          <w:rFonts w:ascii="Times New Roman" w:hAnsi="Times New Roman" w:cs="Times New Roman"/>
          <w:b/>
          <w:sz w:val="24"/>
          <w:szCs w:val="24"/>
        </w:rPr>
        <w:t>то похитителя ожидает уже уголовное наказание!</w:t>
      </w:r>
    </w:p>
    <w:p w:rsidR="000F5992" w:rsidRPr="00195C9F" w:rsidRDefault="000F5992" w:rsidP="00195C9F">
      <w:pPr>
        <w:pStyle w:val="a4"/>
        <w:jc w:val="center"/>
        <w:rPr>
          <w:rFonts w:ascii="Times New Roman" w:hAnsi="Times New Roman" w:cs="Times New Roman"/>
          <w:b/>
          <w:sz w:val="16"/>
          <w:szCs w:val="16"/>
          <w:u w:val="single"/>
        </w:rPr>
      </w:pPr>
    </w:p>
    <w:p w:rsidR="000F5992" w:rsidRPr="00195C9F" w:rsidRDefault="000F5992" w:rsidP="000F5992">
      <w:pPr>
        <w:spacing w:line="380" w:lineRule="exact"/>
        <w:ind w:left="23"/>
        <w:jc w:val="center"/>
        <w:rPr>
          <w:u w:val="single"/>
        </w:rPr>
      </w:pPr>
      <w:r w:rsidRPr="00195C9F">
        <w:rPr>
          <w:b/>
          <w:u w:val="single"/>
        </w:rPr>
        <w:t>Уголовный кодекс Рос</w:t>
      </w:r>
      <w:r w:rsidRPr="00195C9F">
        <w:rPr>
          <w:rStyle w:val="4"/>
          <w:rFonts w:ascii="Times New Roman" w:hAnsi="Times New Roman" w:cs="Times New Roman"/>
          <w:bCs w:val="0"/>
          <w:sz w:val="24"/>
          <w:szCs w:val="24"/>
        </w:rPr>
        <w:t>сийской</w:t>
      </w:r>
      <w:r w:rsidRPr="00195C9F">
        <w:rPr>
          <w:u w:val="single"/>
        </w:rPr>
        <w:t xml:space="preserve"> </w:t>
      </w:r>
      <w:r w:rsidRPr="00195C9F">
        <w:rPr>
          <w:b/>
          <w:u w:val="single"/>
        </w:rPr>
        <w:t>Федерации (УК РФ),</w:t>
      </w:r>
      <w:r w:rsidRPr="00195C9F">
        <w:rPr>
          <w:rStyle w:val="40pt"/>
          <w:sz w:val="24"/>
          <w:szCs w:val="24"/>
        </w:rPr>
        <w:t xml:space="preserve"> статья 158. Кража</w:t>
      </w:r>
    </w:p>
    <w:p w:rsidR="000F5992" w:rsidRPr="00195C9F" w:rsidRDefault="000F5992" w:rsidP="000F5992">
      <w:pPr>
        <w:pStyle w:val="20"/>
        <w:shd w:val="clear" w:color="auto" w:fill="auto"/>
        <w:spacing w:before="0" w:after="0" w:line="240" w:lineRule="auto"/>
        <w:ind w:firstLine="708"/>
        <w:rPr>
          <w:rFonts w:ascii="Times New Roman" w:hAnsi="Times New Roman" w:cs="Times New Roman"/>
          <w:b w:val="0"/>
          <w:color w:val="000000"/>
          <w:sz w:val="24"/>
          <w:szCs w:val="24"/>
          <w:lang w:bidi="ru-RU"/>
        </w:rPr>
      </w:pPr>
      <w:r w:rsidRPr="00195C9F">
        <w:rPr>
          <w:rFonts w:ascii="Times New Roman" w:hAnsi="Times New Roman" w:cs="Times New Roman"/>
          <w:b w:val="0"/>
          <w:sz w:val="24"/>
          <w:szCs w:val="24"/>
        </w:rPr>
        <w:t xml:space="preserve">Частью 1 ст. 158 УК РФ установлено, что кража, то есть </w:t>
      </w:r>
      <w:hyperlink r:id="rId7" w:history="1">
        <w:r w:rsidRPr="00195C9F">
          <w:rPr>
            <w:rFonts w:ascii="Times New Roman" w:hAnsi="Times New Roman" w:cs="Times New Roman"/>
            <w:b w:val="0"/>
            <w:color w:val="0000FF"/>
            <w:sz w:val="24"/>
            <w:szCs w:val="24"/>
          </w:rPr>
          <w:t>тайное хищение</w:t>
        </w:r>
      </w:hyperlink>
      <w:r w:rsidRPr="00195C9F">
        <w:rPr>
          <w:rFonts w:ascii="Times New Roman" w:hAnsi="Times New Roman" w:cs="Times New Roman"/>
          <w:b w:val="0"/>
          <w:sz w:val="24"/>
          <w:szCs w:val="24"/>
        </w:rPr>
        <w:t xml:space="preserve"> чужого имущества - наказывается </w:t>
      </w:r>
      <w:r w:rsidRPr="00195C9F">
        <w:rPr>
          <w:rFonts w:ascii="Times New Roman" w:hAnsi="Times New Roman" w:cs="Times New Roman"/>
          <w:b w:val="0"/>
          <w:sz w:val="24"/>
          <w:szCs w:val="24"/>
          <w:u w:val="single"/>
        </w:rPr>
        <w:t>штрафом в размере до восьмидесяти тысяч рублей</w:t>
      </w:r>
      <w:r w:rsidRPr="00195C9F">
        <w:rPr>
          <w:rFonts w:ascii="Times New Roman" w:hAnsi="Times New Roman" w:cs="Times New Roman"/>
          <w:b w:val="0"/>
          <w:sz w:val="24"/>
          <w:szCs w:val="24"/>
        </w:rPr>
        <w:t xml:space="preserve"> или в размере заработной платы или иного дохода осужденного за период до шести месяцев, либо </w:t>
      </w:r>
      <w:r w:rsidRPr="00195C9F">
        <w:rPr>
          <w:rFonts w:ascii="Times New Roman" w:hAnsi="Times New Roman" w:cs="Times New Roman"/>
          <w:b w:val="0"/>
          <w:sz w:val="24"/>
          <w:szCs w:val="24"/>
          <w:u w:val="single"/>
        </w:rPr>
        <w:t>обязательными работами на срок до трехсот шестидесяти часов</w:t>
      </w:r>
      <w:r w:rsidRPr="00195C9F">
        <w:rPr>
          <w:rFonts w:ascii="Times New Roman" w:hAnsi="Times New Roman" w:cs="Times New Roman"/>
          <w:b w:val="0"/>
          <w:sz w:val="24"/>
          <w:szCs w:val="24"/>
        </w:rPr>
        <w:t xml:space="preserve">, либо </w:t>
      </w:r>
      <w:r w:rsidRPr="00195C9F">
        <w:rPr>
          <w:rFonts w:ascii="Times New Roman" w:hAnsi="Times New Roman" w:cs="Times New Roman"/>
          <w:b w:val="0"/>
          <w:sz w:val="24"/>
          <w:szCs w:val="24"/>
          <w:u w:val="single"/>
        </w:rPr>
        <w:t>исправительными работами на срок до одного года</w:t>
      </w:r>
      <w:r w:rsidRPr="00195C9F">
        <w:rPr>
          <w:rFonts w:ascii="Times New Roman" w:hAnsi="Times New Roman" w:cs="Times New Roman"/>
          <w:b w:val="0"/>
          <w:sz w:val="24"/>
          <w:szCs w:val="24"/>
        </w:rPr>
        <w:t xml:space="preserve">, либо </w:t>
      </w:r>
      <w:r w:rsidRPr="00195C9F">
        <w:rPr>
          <w:rFonts w:ascii="Times New Roman" w:hAnsi="Times New Roman" w:cs="Times New Roman"/>
          <w:b w:val="0"/>
          <w:sz w:val="24"/>
          <w:szCs w:val="24"/>
          <w:u w:val="single"/>
        </w:rPr>
        <w:t>ограничением свободы на срок до двух лет</w:t>
      </w:r>
      <w:r w:rsidRPr="00195C9F">
        <w:rPr>
          <w:rFonts w:ascii="Times New Roman" w:hAnsi="Times New Roman" w:cs="Times New Roman"/>
          <w:b w:val="0"/>
          <w:sz w:val="24"/>
          <w:szCs w:val="24"/>
        </w:rPr>
        <w:t xml:space="preserve">, либо </w:t>
      </w:r>
      <w:r w:rsidRPr="00195C9F">
        <w:rPr>
          <w:rFonts w:ascii="Times New Roman" w:hAnsi="Times New Roman" w:cs="Times New Roman"/>
          <w:b w:val="0"/>
          <w:sz w:val="24"/>
          <w:szCs w:val="24"/>
          <w:u w:val="single"/>
        </w:rPr>
        <w:t>принудительными работами на срок до двух лет</w:t>
      </w:r>
      <w:r w:rsidRPr="00195C9F">
        <w:rPr>
          <w:rFonts w:ascii="Times New Roman" w:hAnsi="Times New Roman" w:cs="Times New Roman"/>
          <w:b w:val="0"/>
          <w:sz w:val="24"/>
          <w:szCs w:val="24"/>
        </w:rPr>
        <w:t xml:space="preserve">, либо </w:t>
      </w:r>
      <w:r w:rsidRPr="00195C9F">
        <w:rPr>
          <w:rFonts w:ascii="Times New Roman" w:hAnsi="Times New Roman" w:cs="Times New Roman"/>
          <w:b w:val="0"/>
          <w:sz w:val="24"/>
          <w:szCs w:val="24"/>
          <w:u w:val="single"/>
        </w:rPr>
        <w:t>арестом на срок до четырех месяцев</w:t>
      </w:r>
      <w:r w:rsidRPr="00195C9F">
        <w:rPr>
          <w:rFonts w:ascii="Times New Roman" w:hAnsi="Times New Roman" w:cs="Times New Roman"/>
          <w:b w:val="0"/>
          <w:sz w:val="24"/>
          <w:szCs w:val="24"/>
        </w:rPr>
        <w:t xml:space="preserve">, либо </w:t>
      </w:r>
      <w:r w:rsidRPr="00195C9F">
        <w:rPr>
          <w:rFonts w:ascii="Times New Roman" w:hAnsi="Times New Roman" w:cs="Times New Roman"/>
          <w:b w:val="0"/>
          <w:sz w:val="24"/>
          <w:szCs w:val="24"/>
          <w:u w:val="single"/>
        </w:rPr>
        <w:t>лишением свободы на срок до двух лет</w:t>
      </w:r>
      <w:r w:rsidRPr="00195C9F">
        <w:rPr>
          <w:rFonts w:ascii="Times New Roman" w:hAnsi="Times New Roman" w:cs="Times New Roman"/>
          <w:b w:val="0"/>
          <w:sz w:val="24"/>
          <w:szCs w:val="24"/>
        </w:rPr>
        <w:t>.</w:t>
      </w:r>
    </w:p>
    <w:p w:rsidR="000F5992" w:rsidRPr="00195C9F" w:rsidRDefault="000F5992" w:rsidP="000F5992">
      <w:pPr>
        <w:jc w:val="center"/>
      </w:pPr>
    </w:p>
    <w:p w:rsidR="000F5992" w:rsidRPr="00195C9F" w:rsidRDefault="000F5992" w:rsidP="000F5992">
      <w:pPr>
        <w:spacing w:line="240" w:lineRule="exact"/>
        <w:jc w:val="both"/>
      </w:pPr>
      <w:r w:rsidRPr="00195C9F">
        <w:t xml:space="preserve">Прокурор Здвинского района   </w:t>
      </w:r>
    </w:p>
    <w:p w:rsidR="000F5992" w:rsidRPr="00195C9F" w:rsidRDefault="000F5992" w:rsidP="000F5992">
      <w:r w:rsidRPr="00195C9F">
        <w:t>младший советник юстиции                                                                      Д.В. Круглов</w:t>
      </w:r>
    </w:p>
    <w:p w:rsidR="000F5992" w:rsidRPr="00195C9F" w:rsidRDefault="00195C9F" w:rsidP="00195C9F">
      <w:pPr>
        <w:ind w:firstLine="709"/>
        <w:jc w:val="center"/>
        <w:rPr>
          <w:b/>
        </w:rPr>
      </w:pPr>
      <w:r>
        <w:rPr>
          <w:b/>
        </w:rPr>
        <w:t>------------------------------------------------------------------------------</w:t>
      </w:r>
    </w:p>
    <w:p w:rsidR="00195C9F" w:rsidRPr="00195C9F" w:rsidRDefault="00195C9F" w:rsidP="00195C9F">
      <w:pPr>
        <w:ind w:firstLine="567"/>
        <w:jc w:val="both"/>
        <w:rPr>
          <w:b/>
        </w:rPr>
      </w:pPr>
      <w:r w:rsidRPr="00195C9F">
        <w:rPr>
          <w:b/>
        </w:rPr>
        <w:t xml:space="preserve">Прокурор Здвинского района по обращению гражданина проверил исполнение администрацией </w:t>
      </w:r>
      <w:proofErr w:type="spellStart"/>
      <w:r w:rsidRPr="00195C9F">
        <w:rPr>
          <w:b/>
        </w:rPr>
        <w:t>Цветниковского</w:t>
      </w:r>
      <w:proofErr w:type="spellEnd"/>
      <w:r w:rsidRPr="00195C9F">
        <w:rPr>
          <w:b/>
        </w:rPr>
        <w:t xml:space="preserve"> сельсовета жилищного законодательства.</w:t>
      </w:r>
    </w:p>
    <w:p w:rsidR="00195C9F" w:rsidRPr="00195C9F" w:rsidRDefault="00195C9F" w:rsidP="00195C9F">
      <w:pPr>
        <w:ind w:firstLine="567"/>
        <w:jc w:val="both"/>
      </w:pPr>
    </w:p>
    <w:p w:rsidR="00195C9F" w:rsidRPr="00195C9F" w:rsidRDefault="00195C9F" w:rsidP="00195C9F">
      <w:pPr>
        <w:ind w:firstLine="567"/>
        <w:jc w:val="both"/>
      </w:pPr>
      <w:r w:rsidRPr="00195C9F">
        <w:t xml:space="preserve">В прокуратуру района поступило обращение о нарушении администрацией </w:t>
      </w:r>
      <w:proofErr w:type="spellStart"/>
      <w:r w:rsidRPr="00195C9F">
        <w:t>Цветниковского</w:t>
      </w:r>
      <w:proofErr w:type="spellEnd"/>
      <w:r w:rsidRPr="00195C9F">
        <w:t xml:space="preserve"> сельсовета Здвинского района Новосибирской области жилищных прав гражданина </w:t>
      </w:r>
      <w:proofErr w:type="spellStart"/>
      <w:r w:rsidRPr="00195C9F">
        <w:t>Кобы</w:t>
      </w:r>
      <w:proofErr w:type="spellEnd"/>
      <w:r w:rsidRPr="00195C9F">
        <w:t xml:space="preserve"> С.И., выраженного в отказе администрации провести капитальный ремонт квартиры, переданной ему по договору социального найма.</w:t>
      </w:r>
    </w:p>
    <w:p w:rsidR="00195C9F" w:rsidRPr="00195C9F" w:rsidRDefault="00195C9F" w:rsidP="00195C9F">
      <w:pPr>
        <w:ind w:firstLine="567"/>
        <w:jc w:val="both"/>
        <w:rPr>
          <w:rFonts w:eastAsia="Calibri"/>
        </w:rPr>
      </w:pPr>
      <w:r w:rsidRPr="00195C9F">
        <w:rPr>
          <w:rFonts w:eastAsia="Calibri"/>
        </w:rPr>
        <w:lastRenderedPageBreak/>
        <w:t xml:space="preserve">В соответствии с п.3 ч.2 ст.65 Жилищного кодекса Российской Федерации </w:t>
      </w:r>
      <w:proofErr w:type="spellStart"/>
      <w:r w:rsidRPr="00195C9F">
        <w:rPr>
          <w:rFonts w:eastAsia="Calibri"/>
        </w:rPr>
        <w:t>наймодатель</w:t>
      </w:r>
      <w:proofErr w:type="spellEnd"/>
      <w:r w:rsidRPr="00195C9F">
        <w:rPr>
          <w:rFonts w:eastAsia="Calibri"/>
        </w:rPr>
        <w:t xml:space="preserve"> жилого помещения по договору социального найма обязан осуществлять капитальный ремонт жилого помещения.</w:t>
      </w:r>
    </w:p>
    <w:p w:rsidR="00195C9F" w:rsidRPr="00195C9F" w:rsidRDefault="00195C9F" w:rsidP="00195C9F">
      <w:pPr>
        <w:autoSpaceDE w:val="0"/>
        <w:autoSpaceDN w:val="0"/>
        <w:adjustRightInd w:val="0"/>
        <w:ind w:firstLine="567"/>
        <w:jc w:val="both"/>
        <w:rPr>
          <w:rFonts w:eastAsia="Calibri"/>
        </w:rPr>
      </w:pPr>
      <w:r w:rsidRPr="00195C9F">
        <w:rPr>
          <w:rFonts w:eastAsia="Calibri"/>
        </w:rPr>
        <w:t>Согласно с п.п. 5,6 ч.1 ст.166 Жилищного кодекса Российской Федерации к капитальному ремонту относятся ремонт фасада и ремонт фундамента многоквартирного дома.</w:t>
      </w:r>
    </w:p>
    <w:p w:rsidR="00195C9F" w:rsidRPr="00195C9F" w:rsidRDefault="00195C9F" w:rsidP="00195C9F">
      <w:pPr>
        <w:autoSpaceDE w:val="0"/>
        <w:autoSpaceDN w:val="0"/>
        <w:adjustRightInd w:val="0"/>
        <w:ind w:firstLine="567"/>
        <w:jc w:val="both"/>
        <w:rPr>
          <w:rFonts w:eastAsia="Calibri"/>
        </w:rPr>
      </w:pPr>
      <w:r w:rsidRPr="00195C9F">
        <w:rPr>
          <w:rFonts w:eastAsia="Calibri"/>
        </w:rPr>
        <w:t xml:space="preserve">В ходе проверки установлено, что техническое состояние квартира, где проживал </w:t>
      </w:r>
      <w:proofErr w:type="spellStart"/>
      <w:r w:rsidRPr="00195C9F">
        <w:rPr>
          <w:rFonts w:eastAsia="Calibri"/>
        </w:rPr>
        <w:t>Коба</w:t>
      </w:r>
      <w:proofErr w:type="spellEnd"/>
      <w:r w:rsidRPr="00195C9F">
        <w:rPr>
          <w:rFonts w:eastAsia="Calibri"/>
        </w:rPr>
        <w:t xml:space="preserve"> С.И., не соответствует Правилам и нормам технической эксплуатации жилищного фонда, утверждённых Постановлением Госстроя РФ от 27.09.2003 № 170, а именно установлено: разрушение м осадка наружных стен жилого помещения.</w:t>
      </w:r>
    </w:p>
    <w:p w:rsidR="00195C9F" w:rsidRPr="00195C9F" w:rsidRDefault="00195C9F" w:rsidP="00195C9F">
      <w:pPr>
        <w:ind w:firstLine="720"/>
        <w:jc w:val="both"/>
        <w:rPr>
          <w:rFonts w:eastAsia="Calibri"/>
        </w:rPr>
      </w:pPr>
      <w:r w:rsidRPr="00195C9F">
        <w:t xml:space="preserve">Вопреки </w:t>
      </w:r>
      <w:r w:rsidRPr="00195C9F">
        <w:rPr>
          <w:rFonts w:eastAsia="Calibri"/>
        </w:rPr>
        <w:t xml:space="preserve">перечисленным нормам законодательства собственник квартиры - </w:t>
      </w:r>
      <w:r w:rsidRPr="00195C9F">
        <w:t xml:space="preserve">администрация </w:t>
      </w:r>
      <w:proofErr w:type="spellStart"/>
      <w:r w:rsidRPr="00195C9F">
        <w:t>Цветниковского</w:t>
      </w:r>
      <w:proofErr w:type="spellEnd"/>
      <w:r w:rsidRPr="00195C9F">
        <w:t xml:space="preserve"> сельсовета ремонтные работы не проводила, каких либо мер по устранению последствий и дальнейшего </w:t>
      </w:r>
      <w:r w:rsidRPr="00195C9F">
        <w:rPr>
          <w:rFonts w:eastAsia="Calibri"/>
        </w:rPr>
        <w:t>разрушения дома не предприняла.</w:t>
      </w:r>
    </w:p>
    <w:p w:rsidR="00195C9F" w:rsidRPr="00195C9F" w:rsidRDefault="00195C9F" w:rsidP="00195C9F">
      <w:pPr>
        <w:ind w:firstLine="720"/>
        <w:jc w:val="both"/>
        <w:rPr>
          <w:rFonts w:eastAsia="Calibri"/>
        </w:rPr>
      </w:pPr>
      <w:r w:rsidRPr="00195C9F">
        <w:rPr>
          <w:rFonts w:eastAsia="Calibri"/>
        </w:rPr>
        <w:t xml:space="preserve">По результатам проверки прокурор Здвинского района в защиту жилищных прав </w:t>
      </w:r>
      <w:proofErr w:type="spellStart"/>
      <w:r w:rsidRPr="00195C9F">
        <w:rPr>
          <w:rFonts w:eastAsia="Calibri"/>
        </w:rPr>
        <w:t>Кобы</w:t>
      </w:r>
      <w:proofErr w:type="spellEnd"/>
      <w:r w:rsidRPr="00195C9F">
        <w:rPr>
          <w:rFonts w:eastAsia="Calibri"/>
        </w:rPr>
        <w:t xml:space="preserve"> С.И. обратился в суд с исковым заявлением о возложении обязанности на администрацию </w:t>
      </w:r>
      <w:proofErr w:type="spellStart"/>
      <w:r w:rsidRPr="00195C9F">
        <w:rPr>
          <w:rFonts w:eastAsia="Calibri"/>
        </w:rPr>
        <w:t>Цветниковского</w:t>
      </w:r>
      <w:proofErr w:type="spellEnd"/>
      <w:r w:rsidRPr="00195C9F">
        <w:rPr>
          <w:rFonts w:eastAsia="Calibri"/>
        </w:rPr>
        <w:t xml:space="preserve"> сельсовета провести капитальный ремонт жилища 01.02.2018 исковые требования прокурора суд удовлетворил в полном объёме. </w:t>
      </w:r>
    </w:p>
    <w:p w:rsidR="00195C9F" w:rsidRPr="00195C9F" w:rsidRDefault="00195C9F" w:rsidP="00195C9F">
      <w:pPr>
        <w:ind w:firstLine="720"/>
        <w:jc w:val="both"/>
        <w:rPr>
          <w:rFonts w:eastAsia="Calibri"/>
        </w:rPr>
      </w:pPr>
      <w:r w:rsidRPr="00195C9F">
        <w:rPr>
          <w:rFonts w:eastAsia="Calibri"/>
        </w:rPr>
        <w:t xml:space="preserve">Кроме того, прокурором района в отношении главы </w:t>
      </w:r>
      <w:proofErr w:type="spellStart"/>
      <w:r w:rsidRPr="00195C9F">
        <w:rPr>
          <w:rFonts w:eastAsia="Calibri"/>
        </w:rPr>
        <w:t>Цветниковского</w:t>
      </w:r>
      <w:proofErr w:type="spellEnd"/>
      <w:r w:rsidRPr="00195C9F">
        <w:rPr>
          <w:rFonts w:eastAsia="Calibri"/>
        </w:rPr>
        <w:t xml:space="preserve"> сельсовета возбуждено дело об административном правонарушении, предусмотренном ст. 7.22 </w:t>
      </w:r>
      <w:proofErr w:type="spellStart"/>
      <w:r w:rsidRPr="00195C9F">
        <w:rPr>
          <w:rFonts w:eastAsia="Calibri"/>
        </w:rPr>
        <w:t>КоАП</w:t>
      </w:r>
      <w:proofErr w:type="spellEnd"/>
      <w:r w:rsidRPr="00195C9F">
        <w:rPr>
          <w:rFonts w:eastAsia="Calibri"/>
        </w:rPr>
        <w:t xml:space="preserve"> РФ. По постановлению прокурора глава сельсовета привлечен к административной ответственности в виде административного штрафа в размере 4000 рублей.</w:t>
      </w:r>
    </w:p>
    <w:p w:rsidR="00195C9F" w:rsidRPr="00195C9F" w:rsidRDefault="00195C9F" w:rsidP="00195C9F">
      <w:pPr>
        <w:spacing w:line="240" w:lineRule="exact"/>
        <w:ind w:firstLine="720"/>
        <w:jc w:val="both"/>
      </w:pPr>
    </w:p>
    <w:p w:rsidR="00195C9F" w:rsidRPr="00195C9F" w:rsidRDefault="00195C9F" w:rsidP="00195C9F">
      <w:pPr>
        <w:spacing w:line="240" w:lineRule="exact"/>
        <w:jc w:val="both"/>
      </w:pPr>
      <w:r w:rsidRPr="00195C9F">
        <w:t xml:space="preserve">Помощник прокурора Здвинского района                                              А.С. </w:t>
      </w:r>
      <w:proofErr w:type="spellStart"/>
      <w:r w:rsidRPr="00195C9F">
        <w:t>Семыкин</w:t>
      </w:r>
      <w:proofErr w:type="spellEnd"/>
    </w:p>
    <w:p w:rsidR="00195C9F" w:rsidRPr="00195C9F" w:rsidRDefault="00195C9F" w:rsidP="00195C9F">
      <w:pPr>
        <w:ind w:firstLine="709"/>
        <w:jc w:val="center"/>
        <w:rPr>
          <w:b/>
        </w:rPr>
      </w:pPr>
      <w:r>
        <w:rPr>
          <w:b/>
        </w:rPr>
        <w:t>--------------------------------------------------------------------------------------</w:t>
      </w:r>
    </w:p>
    <w:p w:rsidR="000F5992" w:rsidRPr="00195C9F" w:rsidRDefault="000F5992" w:rsidP="000F5992">
      <w:pPr>
        <w:ind w:firstLine="708"/>
        <w:jc w:val="both"/>
        <w:rPr>
          <w:b/>
        </w:rPr>
      </w:pPr>
      <w:proofErr w:type="spellStart"/>
      <w:r w:rsidRPr="00195C9F">
        <w:rPr>
          <w:b/>
        </w:rPr>
        <w:t>Доволенский</w:t>
      </w:r>
      <w:proofErr w:type="spellEnd"/>
      <w:r w:rsidRPr="00195C9F">
        <w:rPr>
          <w:b/>
        </w:rPr>
        <w:t xml:space="preserve"> районный суд вынес приговор по уголовному делу в отношении бывшего начальника сельского отделения почтовой связи </w:t>
      </w:r>
      <w:proofErr w:type="spellStart"/>
      <w:r w:rsidRPr="00195C9F">
        <w:rPr>
          <w:b/>
        </w:rPr>
        <w:t>Гептиной</w:t>
      </w:r>
      <w:proofErr w:type="spellEnd"/>
      <w:r w:rsidRPr="00195C9F">
        <w:rPr>
          <w:b/>
        </w:rPr>
        <w:t xml:space="preserve"> Татьяны Леонидовны.</w:t>
      </w:r>
    </w:p>
    <w:p w:rsidR="000F5992" w:rsidRPr="00195C9F" w:rsidRDefault="000F5992" w:rsidP="000F5992">
      <w:pPr>
        <w:shd w:val="clear" w:color="auto" w:fill="FFFFFF"/>
        <w:ind w:firstLine="708"/>
        <w:jc w:val="both"/>
        <w:textAlignment w:val="baseline"/>
        <w:rPr>
          <w:color w:val="000000"/>
        </w:rPr>
      </w:pPr>
      <w:r w:rsidRPr="00195C9F">
        <w:rPr>
          <w:color w:val="000000"/>
        </w:rPr>
        <w:t>Она совершила присвоение, то есть хищение чужого имущества, вверенного ей, с использованием своего служебного положения, в крупном размере.</w:t>
      </w:r>
    </w:p>
    <w:p w:rsidR="000F5992" w:rsidRPr="00195C9F" w:rsidRDefault="000F5992" w:rsidP="000F5992">
      <w:pPr>
        <w:ind w:firstLine="708"/>
        <w:jc w:val="both"/>
        <w:rPr>
          <w:color w:val="000000"/>
        </w:rPr>
      </w:pPr>
      <w:proofErr w:type="spellStart"/>
      <w:r w:rsidRPr="00195C9F">
        <w:rPr>
          <w:color w:val="000000"/>
        </w:rPr>
        <w:t>Гептина</w:t>
      </w:r>
      <w:proofErr w:type="spellEnd"/>
      <w:r w:rsidRPr="00195C9F">
        <w:rPr>
          <w:color w:val="000000"/>
        </w:rPr>
        <w:t xml:space="preserve"> признана виновной в совершении преступления, предусмотренного ч. 3 ст. 160 УК РФ (присвоение, то есть хищение чужого имущества, вверенного виновному, совершенное лицом с использованием своего служебного положения, в крупном размере).</w:t>
      </w:r>
    </w:p>
    <w:p w:rsidR="000F5992" w:rsidRPr="00195C9F" w:rsidRDefault="000F5992" w:rsidP="000F5992">
      <w:pPr>
        <w:ind w:firstLine="708"/>
        <w:jc w:val="both"/>
      </w:pPr>
      <w:r w:rsidRPr="00195C9F">
        <w:rPr>
          <w:color w:val="000000"/>
        </w:rPr>
        <w:t xml:space="preserve">В суде установлено, что </w:t>
      </w:r>
      <w:proofErr w:type="spellStart"/>
      <w:r w:rsidRPr="00195C9F">
        <w:t>Гептина</w:t>
      </w:r>
      <w:proofErr w:type="spellEnd"/>
      <w:r w:rsidRPr="00195C9F">
        <w:t xml:space="preserve"> являясь начальником сельского отделения почтовой связи Верх-Каргат, выполняя административно-хозяйственные и организационно-распорядительные функции в период с 01.02.2017 по 06.07.2017, используя свое служебное положение, действуя умышлено, производила изъятия из кассы вверенных ей  денежных средств в размере 452711 рублей 90 копеек, принадлежащих </w:t>
      </w:r>
      <w:proofErr w:type="spellStart"/>
      <w:r w:rsidRPr="00195C9F">
        <w:t>Барабинскому</w:t>
      </w:r>
      <w:proofErr w:type="spellEnd"/>
      <w:r w:rsidRPr="00195C9F">
        <w:t xml:space="preserve"> Почтамту – ОСП УФПС Новосибирской области – филиала ФГУП «Почта России» (в том числе денежные средства, предназначенные для выплаты пенсий), тем самым совершила хищение путем присвоения вверенных ей денежных средств. </w:t>
      </w:r>
    </w:p>
    <w:p w:rsidR="000F5992" w:rsidRPr="00195C9F" w:rsidRDefault="000F5992" w:rsidP="000F5992">
      <w:pPr>
        <w:ind w:firstLine="708"/>
        <w:jc w:val="both"/>
        <w:rPr>
          <w:color w:val="000000"/>
        </w:rPr>
      </w:pPr>
      <w:proofErr w:type="spellStart"/>
      <w:r w:rsidRPr="00195C9F">
        <w:rPr>
          <w:color w:val="000000"/>
        </w:rPr>
        <w:t>Гептина</w:t>
      </w:r>
      <w:proofErr w:type="spellEnd"/>
      <w:r w:rsidRPr="00195C9F">
        <w:rPr>
          <w:color w:val="000000"/>
        </w:rPr>
        <w:t xml:space="preserve"> в суде вину признала в полном объеме, в связи с чем, ей назначено наказание в виде лишения свободы сроком 1 год 8 месяцев условно, с испытательным сроком 1 год 6 месяцев.</w:t>
      </w:r>
    </w:p>
    <w:p w:rsidR="000F5992" w:rsidRPr="00195C9F" w:rsidRDefault="000F5992" w:rsidP="000F5992">
      <w:pPr>
        <w:ind w:firstLine="708"/>
        <w:jc w:val="both"/>
      </w:pPr>
      <w:r w:rsidRPr="00195C9F">
        <w:rPr>
          <w:color w:val="000000"/>
        </w:rPr>
        <w:t>Приговор в законную силу не вступил.</w:t>
      </w:r>
    </w:p>
    <w:p w:rsidR="000F5992" w:rsidRPr="00195C9F" w:rsidRDefault="000F5992" w:rsidP="000F5992">
      <w:pPr>
        <w:pStyle w:val="a3"/>
        <w:shd w:val="clear" w:color="auto" w:fill="FFFFFF"/>
        <w:spacing w:before="0" w:beforeAutospacing="0" w:after="0" w:afterAutospacing="0" w:line="240" w:lineRule="exact"/>
        <w:jc w:val="both"/>
      </w:pPr>
    </w:p>
    <w:p w:rsidR="000F5992" w:rsidRPr="00195C9F" w:rsidRDefault="000F5992" w:rsidP="000F5992">
      <w:pPr>
        <w:autoSpaceDE w:val="0"/>
        <w:autoSpaceDN w:val="0"/>
        <w:adjustRightInd w:val="0"/>
        <w:spacing w:line="240" w:lineRule="exact"/>
        <w:jc w:val="both"/>
      </w:pPr>
      <w:r w:rsidRPr="00195C9F">
        <w:t>Прокурор Здвинского района</w:t>
      </w:r>
    </w:p>
    <w:p w:rsidR="000F5992" w:rsidRPr="00195C9F" w:rsidRDefault="000F5992" w:rsidP="000F5992">
      <w:pPr>
        <w:autoSpaceDE w:val="0"/>
        <w:autoSpaceDN w:val="0"/>
        <w:adjustRightInd w:val="0"/>
        <w:spacing w:line="240" w:lineRule="exact"/>
        <w:jc w:val="both"/>
      </w:pPr>
      <w:r w:rsidRPr="00195C9F">
        <w:t>младший советник юстиции                                                                     Д.В. Круглов</w:t>
      </w:r>
    </w:p>
    <w:p w:rsidR="00B11E83" w:rsidRPr="00195C9F" w:rsidRDefault="00195C9F" w:rsidP="00195C9F">
      <w:pPr>
        <w:pStyle w:val="a4"/>
        <w:jc w:val="center"/>
        <w:rPr>
          <w:rFonts w:ascii="Times New Roman" w:hAnsi="Times New Roman" w:cs="Times New Roman"/>
          <w:sz w:val="24"/>
          <w:szCs w:val="24"/>
        </w:rPr>
      </w:pPr>
      <w:r>
        <w:rPr>
          <w:rFonts w:ascii="Times New Roman" w:hAnsi="Times New Roman" w:cs="Times New Roman"/>
          <w:sz w:val="24"/>
          <w:szCs w:val="24"/>
        </w:rPr>
        <w:t>-------------------------------------------------------------------</w:t>
      </w:r>
    </w:p>
    <w:p w:rsidR="00D66EFF" w:rsidRPr="00D66EFF" w:rsidRDefault="00D66EFF" w:rsidP="00D66EFF">
      <w:pPr>
        <w:rPr>
          <w:b/>
        </w:rPr>
      </w:pPr>
      <w:r w:rsidRPr="00D66EFF">
        <w:rPr>
          <w:b/>
        </w:rPr>
        <w:t>Прокуратура сообщает:</w:t>
      </w:r>
    </w:p>
    <w:p w:rsidR="00D66EFF" w:rsidRPr="00D66EFF" w:rsidRDefault="00D66EFF" w:rsidP="00D66EFF">
      <w:pPr>
        <w:autoSpaceDE w:val="0"/>
        <w:autoSpaceDN w:val="0"/>
        <w:adjustRightInd w:val="0"/>
        <w:ind w:firstLine="709"/>
        <w:jc w:val="both"/>
      </w:pPr>
      <w:r w:rsidRPr="00D66EFF">
        <w:t xml:space="preserve">1) «Прокуратурой Здвинского района в январе 2018 года проведена проверка исполнения органами местного самоуправления Здвинского района обязанности по проведению конкурса для заключения договора управления многоквартирными домами, в </w:t>
      </w:r>
      <w:r w:rsidRPr="00D66EFF">
        <w:lastRenderedPageBreak/>
        <w:t>которых доля муниципального образования на общее имущество с</w:t>
      </w:r>
      <w:r w:rsidRPr="00D66EFF">
        <w:t>о</w:t>
      </w:r>
      <w:r w:rsidRPr="00D66EFF">
        <w:t xml:space="preserve">ставляет более чем пятьдесят процентов.  </w:t>
      </w:r>
    </w:p>
    <w:p w:rsidR="00D66EFF" w:rsidRPr="00D66EFF" w:rsidRDefault="00D66EFF" w:rsidP="00D66EFF">
      <w:pPr>
        <w:ind w:firstLine="709"/>
        <w:jc w:val="both"/>
      </w:pPr>
      <w:r w:rsidRPr="00D66EFF">
        <w:t>Согласно ч.2 ст.163 Жилищного кодекса Российской Федерации управление многоквартирным домом, в котором доля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w:t>
      </w:r>
      <w:r w:rsidRPr="00D66EFF">
        <w:t>е</w:t>
      </w:r>
      <w:r w:rsidRPr="00D66EFF">
        <w:t xml:space="preserve">зультатам открытого конкурса, который проводится в </w:t>
      </w:r>
      <w:hyperlink r:id="rId8" w:history="1">
        <w:r w:rsidRPr="00D66EFF">
          <w:rPr>
            <w:rStyle w:val="a7"/>
          </w:rPr>
          <w:t>порядке</w:t>
        </w:r>
      </w:hyperlink>
      <w:r w:rsidRPr="00D66EFF">
        <w:t xml:space="preserve">, установленном Правительством Российской Федерации в соответствии с </w:t>
      </w:r>
      <w:hyperlink r:id="rId9" w:history="1">
        <w:r w:rsidRPr="00D66EFF">
          <w:rPr>
            <w:rStyle w:val="a7"/>
          </w:rPr>
          <w:t>частью 4 статьи 161</w:t>
        </w:r>
      </w:hyperlink>
      <w:r w:rsidRPr="00D66EFF">
        <w:t xml:space="preserve"> н</w:t>
      </w:r>
      <w:r w:rsidRPr="00D66EFF">
        <w:t>а</w:t>
      </w:r>
      <w:r w:rsidRPr="00D66EFF">
        <w:t>стоящего Кодекса.</w:t>
      </w:r>
    </w:p>
    <w:p w:rsidR="00D66EFF" w:rsidRPr="00D66EFF" w:rsidRDefault="00D66EFF" w:rsidP="00D66EFF">
      <w:pPr>
        <w:ind w:firstLine="709"/>
        <w:jc w:val="both"/>
      </w:pPr>
      <w:r w:rsidRPr="00D66EFF">
        <w:t>В соответствии с п.59 Правил проведения органом местного самоуправл</w:t>
      </w:r>
      <w:r w:rsidRPr="00D66EFF">
        <w:t>е</w:t>
      </w:r>
      <w:r w:rsidRPr="00D66EFF">
        <w:t>ния открытого конкурса по отбору управляющей организации для управления многоквартирным домом, утверждённых Постановлением Правительства РФ от 06.02.2006 № 75 (далее - Правила),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w:t>
      </w:r>
      <w:r w:rsidRPr="00D66EFF">
        <w:t>о</w:t>
      </w:r>
      <w:r w:rsidRPr="00D66EFF">
        <w:t>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w:t>
      </w:r>
      <w:r w:rsidRPr="00D66EFF">
        <w:t>о</w:t>
      </w:r>
      <w:r w:rsidRPr="00D66EFF">
        <w:t>центов.</w:t>
      </w:r>
    </w:p>
    <w:p w:rsidR="00D66EFF" w:rsidRPr="00D66EFF" w:rsidRDefault="00D66EFF" w:rsidP="00D66EFF">
      <w:pPr>
        <w:autoSpaceDE w:val="0"/>
        <w:autoSpaceDN w:val="0"/>
        <w:adjustRightInd w:val="0"/>
        <w:ind w:firstLine="709"/>
        <w:jc w:val="both"/>
      </w:pPr>
      <w:r w:rsidRPr="00D66EFF">
        <w:t xml:space="preserve">Администрациями </w:t>
      </w:r>
      <w:proofErr w:type="spellStart"/>
      <w:r w:rsidRPr="00D66EFF">
        <w:t>Верх-Каргатского</w:t>
      </w:r>
      <w:proofErr w:type="spellEnd"/>
      <w:r w:rsidRPr="00D66EFF">
        <w:t xml:space="preserve">, </w:t>
      </w:r>
      <w:proofErr w:type="spellStart"/>
      <w:r w:rsidRPr="00D66EFF">
        <w:t>Верх-Урюмского</w:t>
      </w:r>
      <w:proofErr w:type="spellEnd"/>
      <w:r w:rsidRPr="00D66EFF">
        <w:t xml:space="preserve">, </w:t>
      </w:r>
      <w:proofErr w:type="spellStart"/>
      <w:r w:rsidRPr="00D66EFF">
        <w:t>Нижнеурюмского</w:t>
      </w:r>
      <w:proofErr w:type="spellEnd"/>
      <w:r w:rsidRPr="00D66EFF">
        <w:t xml:space="preserve"> сельсоветов Здвинского района в нарушение ч.2 ст.163 ЖК РФ, п.59 Правил в т</w:t>
      </w:r>
      <w:r w:rsidRPr="00D66EFF">
        <w:t>е</w:t>
      </w:r>
      <w:r w:rsidRPr="00D66EFF">
        <w:t>чение 3 месяцев после признания конкурса несостоявшимся новый конкурс не проведен.</w:t>
      </w:r>
    </w:p>
    <w:p w:rsidR="00D66EFF" w:rsidRPr="00D66EFF" w:rsidRDefault="00D66EFF" w:rsidP="00D66EFF">
      <w:pPr>
        <w:autoSpaceDE w:val="0"/>
        <w:autoSpaceDN w:val="0"/>
        <w:adjustRightInd w:val="0"/>
        <w:ind w:firstLine="709"/>
        <w:jc w:val="both"/>
      </w:pPr>
      <w:r w:rsidRPr="00D66EFF">
        <w:t xml:space="preserve">Кроме того, администрацией </w:t>
      </w:r>
      <w:proofErr w:type="spellStart"/>
      <w:r w:rsidRPr="00D66EFF">
        <w:t>Верх-Урюмского</w:t>
      </w:r>
      <w:proofErr w:type="spellEnd"/>
      <w:r w:rsidRPr="00D66EFF">
        <w:t xml:space="preserve"> сельсовета в нарушение п.59 Правил при проведении нового конкурса размер платы за содержание и ремонт жилого помещения не п</w:t>
      </w:r>
      <w:r w:rsidRPr="00D66EFF">
        <w:t>о</w:t>
      </w:r>
      <w:r w:rsidRPr="00D66EFF">
        <w:t>вышен на 10%.</w:t>
      </w:r>
    </w:p>
    <w:p w:rsidR="00D66EFF" w:rsidRPr="00D66EFF" w:rsidRDefault="00D66EFF" w:rsidP="00D66EFF">
      <w:pPr>
        <w:ind w:firstLine="709"/>
        <w:jc w:val="both"/>
      </w:pPr>
      <w:r w:rsidRPr="00D66EFF">
        <w:t>В целях устранения нарушений закона главам указанных сельсоветов 26.01.2018 внесено 3 представления, которые находятся на рассмотрении».</w:t>
      </w:r>
    </w:p>
    <w:p w:rsidR="00D66EFF" w:rsidRPr="00D66EFF" w:rsidRDefault="00D66EFF" w:rsidP="00D66EFF">
      <w:pPr>
        <w:ind w:firstLine="709"/>
        <w:jc w:val="both"/>
      </w:pPr>
    </w:p>
    <w:p w:rsidR="00D66EFF" w:rsidRPr="00D66EFF" w:rsidRDefault="00D66EFF" w:rsidP="00D66EFF">
      <w:pPr>
        <w:pStyle w:val="a3"/>
        <w:shd w:val="clear" w:color="auto" w:fill="FFFFFF"/>
        <w:spacing w:before="0" w:beforeAutospacing="0" w:after="0" w:afterAutospacing="0"/>
        <w:ind w:firstLine="709"/>
        <w:jc w:val="both"/>
        <w:textAlignment w:val="baseline"/>
      </w:pPr>
      <w:r w:rsidRPr="00D66EFF">
        <w:t>2) «Прокуратурой Здвинского района на постоянной основе проводятся проверки исполнения федерального законодательства о содействии  занятости населения.</w:t>
      </w:r>
    </w:p>
    <w:p w:rsidR="00D66EFF" w:rsidRPr="00D66EFF" w:rsidRDefault="00D66EFF" w:rsidP="00D66EFF">
      <w:pPr>
        <w:suppressAutoHyphens/>
        <w:adjustRightInd w:val="0"/>
        <w:ind w:firstLine="708"/>
        <w:jc w:val="both"/>
      </w:pPr>
      <w:r w:rsidRPr="00D66EFF">
        <w:t xml:space="preserve">Согласно пункта 3 статьи 25 Закона Российской Федерации от 19.04.1991 №1032-1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10" w:history="1">
        <w:r w:rsidRPr="00D66EFF">
          <w:t>квотой</w:t>
        </w:r>
      </w:hyperlink>
      <w:r w:rsidRPr="00D66EFF">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D66EFF" w:rsidRPr="00D66EFF" w:rsidRDefault="00D66EFF" w:rsidP="00D66EFF">
      <w:pPr>
        <w:pStyle w:val="a3"/>
        <w:shd w:val="clear" w:color="auto" w:fill="FFFFFF"/>
        <w:spacing w:before="0" w:beforeAutospacing="0" w:after="0" w:afterAutospacing="0"/>
        <w:ind w:firstLine="709"/>
        <w:jc w:val="both"/>
        <w:textAlignment w:val="baseline"/>
      </w:pPr>
      <w:r w:rsidRPr="00D66EFF">
        <w:t xml:space="preserve">В ходе проверок, проведённых в ноябре 2017 – январе 2018 года, установлено, что в нарушение пункта 3 статьи 25 Закона Российской Федерации от 19.04.1991 №1032-1 «О занятости населения в Российской Федерации» ИП </w:t>
      </w:r>
      <w:proofErr w:type="spellStart"/>
      <w:r w:rsidRPr="00D66EFF">
        <w:t>Беленко</w:t>
      </w:r>
      <w:proofErr w:type="spellEnd"/>
      <w:r w:rsidRPr="00D66EFF">
        <w:t xml:space="preserve"> Е.В., ООО «</w:t>
      </w:r>
      <w:proofErr w:type="spellStart"/>
      <w:r w:rsidRPr="00D66EFF">
        <w:t>Увалинский</w:t>
      </w:r>
      <w:proofErr w:type="spellEnd"/>
      <w:r w:rsidRPr="00D66EFF">
        <w:t xml:space="preserve"> </w:t>
      </w:r>
      <w:proofErr w:type="spellStart"/>
      <w:r w:rsidRPr="00D66EFF">
        <w:t>сырзавод</w:t>
      </w:r>
      <w:proofErr w:type="spellEnd"/>
      <w:r w:rsidRPr="00D66EFF">
        <w:t>», ООО «Здвинский склад», ООО «</w:t>
      </w:r>
      <w:proofErr w:type="spellStart"/>
      <w:r w:rsidRPr="00D66EFF">
        <w:t>СибБарС</w:t>
      </w:r>
      <w:proofErr w:type="spellEnd"/>
      <w:r w:rsidRPr="00D66EFF">
        <w:t>», ООО «</w:t>
      </w:r>
      <w:proofErr w:type="spellStart"/>
      <w:r w:rsidRPr="00D66EFF">
        <w:t>ДорАвтоТранс</w:t>
      </w:r>
      <w:proofErr w:type="spellEnd"/>
      <w:r w:rsidRPr="00D66EFF">
        <w:t xml:space="preserve">» и ЗАО «Кутузовское» не предоставили сведения об имеющихся вакантных местах в ГКУ НО «Центр занятости населения Здвинского района», что воспрепятствовало трудоустройству лиц, состоящих на учёте в качестве безработных. </w:t>
      </w:r>
    </w:p>
    <w:p w:rsidR="00D66EFF" w:rsidRPr="00D66EFF" w:rsidRDefault="00D66EFF" w:rsidP="00D66EFF">
      <w:pPr>
        <w:ind w:firstLine="709"/>
        <w:jc w:val="both"/>
        <w:rPr>
          <w:color w:val="000000"/>
        </w:rPr>
      </w:pPr>
      <w:r w:rsidRPr="00D66EFF">
        <w:t>По результатам проверок прокурор района руководителям указанных организаций внёс 6 представлений, которые рассмотрены и удовлетворены, 5 лиц привлечены к дисциплинарной ответственности. В отношении 5 руководителей возбуждены дела об административных правонарушениях, предусмотренных статьёй 19.7 Кодекса об административных правонарушениях Российской Федерации, которые рассмотрены, виновным лицам назначены наказания в виде административного штрафа</w:t>
      </w:r>
      <w:r w:rsidRPr="00D66EFF">
        <w:rPr>
          <w:color w:val="000000"/>
        </w:rPr>
        <w:t xml:space="preserve">». </w:t>
      </w:r>
    </w:p>
    <w:p w:rsidR="00D66EFF" w:rsidRPr="00D66EFF" w:rsidRDefault="00D66EFF" w:rsidP="00D66EFF">
      <w:pPr>
        <w:ind w:firstLine="709"/>
        <w:jc w:val="both"/>
        <w:rPr>
          <w:color w:val="000000"/>
        </w:rPr>
      </w:pPr>
    </w:p>
    <w:p w:rsidR="00D66EFF" w:rsidRPr="00D66EFF" w:rsidRDefault="00D66EFF" w:rsidP="00D66EFF">
      <w:pPr>
        <w:autoSpaceDE w:val="0"/>
        <w:autoSpaceDN w:val="0"/>
        <w:adjustRightInd w:val="0"/>
        <w:ind w:firstLine="709"/>
        <w:jc w:val="both"/>
      </w:pPr>
      <w:r w:rsidRPr="00D66EFF">
        <w:rPr>
          <w:color w:val="000000"/>
        </w:rPr>
        <w:lastRenderedPageBreak/>
        <w:t>3) «</w:t>
      </w:r>
      <w:r w:rsidRPr="00D66EFF">
        <w:t xml:space="preserve">В соответствии с </w:t>
      </w:r>
      <w:hyperlink r:id="rId11" w:history="1">
        <w:r w:rsidRPr="00D66EFF">
          <w:rPr>
            <w:rStyle w:val="a7"/>
          </w:rPr>
          <w:t>частью 6 статьи 20.8</w:t>
        </w:r>
      </w:hyperlink>
      <w:r w:rsidRPr="00D66EFF">
        <w:t xml:space="preserve"> Кодекса Российской Федерации об административных правонарушениях незаконные приобретение, продажа, передача, </w:t>
      </w:r>
      <w:r w:rsidRPr="00D66EFF">
        <w:rPr>
          <w:b/>
        </w:rPr>
        <w:t>хранение,</w:t>
      </w:r>
      <w:r w:rsidRPr="00D66EFF">
        <w:t xml:space="preserve">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w:t>
      </w:r>
      <w:r w:rsidRPr="00D66EFF">
        <w:rPr>
          <w:b/>
        </w:rPr>
        <w:t>штрафа на граждан</w:t>
      </w:r>
      <w:r w:rsidRPr="00D66EFF">
        <w:t xml:space="preserve"> в размере </w:t>
      </w:r>
      <w:r w:rsidRPr="00D66EFF">
        <w:rPr>
          <w:b/>
        </w:rPr>
        <w:t>от трех тысяч до пяти тысяч рублей</w:t>
      </w:r>
      <w:r w:rsidRPr="00D66EFF">
        <w:t xml:space="preserve"> </w:t>
      </w:r>
      <w:r w:rsidRPr="00D66EFF">
        <w:rPr>
          <w:b/>
        </w:rPr>
        <w:t>с конфискацией оружия и патронов к нему</w:t>
      </w:r>
      <w:r w:rsidRPr="00D66EFF">
        <w:t xml:space="preserve"> либо административный </w:t>
      </w:r>
      <w:r w:rsidRPr="00D66EFF">
        <w:rPr>
          <w:b/>
        </w:rPr>
        <w:t>арест</w:t>
      </w:r>
      <w:r w:rsidRPr="00D66EFF">
        <w:t xml:space="preserve"> </w:t>
      </w:r>
      <w:r w:rsidRPr="00D66EFF">
        <w:rPr>
          <w:b/>
        </w:rPr>
        <w:t>на срок от пяти до пятнадцати суток с конфискацией оружия и патронов к нему</w:t>
      </w:r>
      <w:r w:rsidRPr="00D66EFF">
        <w:t>;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D66EFF" w:rsidRPr="00D66EFF" w:rsidRDefault="00D66EFF" w:rsidP="00D66EFF">
      <w:pPr>
        <w:pStyle w:val="ConsPlusNormal"/>
        <w:jc w:val="both"/>
        <w:outlineLvl w:val="1"/>
        <w:rPr>
          <w:rFonts w:ascii="Times New Roman" w:hAnsi="Times New Roman" w:cs="Times New Roman"/>
          <w:sz w:val="24"/>
          <w:szCs w:val="24"/>
        </w:rPr>
      </w:pPr>
      <w:r w:rsidRPr="00D66EFF">
        <w:rPr>
          <w:rFonts w:ascii="Times New Roman" w:hAnsi="Times New Roman" w:cs="Times New Roman"/>
          <w:sz w:val="24"/>
          <w:szCs w:val="24"/>
        </w:rPr>
        <w:t xml:space="preserve">В силу </w:t>
      </w:r>
      <w:hyperlink r:id="rId12" w:history="1">
        <w:r w:rsidRPr="00D66EFF">
          <w:rPr>
            <w:rStyle w:val="a7"/>
            <w:rFonts w:ascii="Times New Roman" w:hAnsi="Times New Roman" w:cs="Times New Roman"/>
            <w:sz w:val="24"/>
            <w:szCs w:val="24"/>
          </w:rPr>
          <w:t>части 1 статьи 22</w:t>
        </w:r>
      </w:hyperlink>
      <w:r w:rsidRPr="00D66EFF">
        <w:rPr>
          <w:rFonts w:ascii="Times New Roman" w:hAnsi="Times New Roman" w:cs="Times New Roman"/>
          <w:sz w:val="24"/>
          <w:szCs w:val="24"/>
        </w:rPr>
        <w:t xml:space="preserve"> Федерального закона от 13.12.1996 № 150-ФЗ «Об оружии» хранение </w:t>
      </w:r>
      <w:r w:rsidRPr="00D66EFF">
        <w:rPr>
          <w:rFonts w:ascii="Times New Roman" w:hAnsi="Times New Roman" w:cs="Times New Roman"/>
          <w:sz w:val="24"/>
          <w:szCs w:val="24"/>
          <w:shd w:val="clear" w:color="auto" w:fill="FAFAFA"/>
        </w:rPr>
        <w:t>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D66EFF" w:rsidRPr="00D66EFF" w:rsidRDefault="00D66EFF" w:rsidP="00D66EFF">
      <w:pPr>
        <w:autoSpaceDE w:val="0"/>
        <w:autoSpaceDN w:val="0"/>
        <w:adjustRightInd w:val="0"/>
        <w:ind w:firstLine="708"/>
        <w:jc w:val="both"/>
      </w:pPr>
      <w:hyperlink r:id="rId13" w:history="1">
        <w:r w:rsidRPr="00D66EFF">
          <w:rPr>
            <w:rStyle w:val="a7"/>
          </w:rPr>
          <w:t>Статьей 13</w:t>
        </w:r>
      </w:hyperlink>
      <w:r w:rsidRPr="00D66EFF">
        <w:t xml:space="preserve"> указанного Федерального закона предусмотрено, что гражданину </w:t>
      </w:r>
      <w:r w:rsidRPr="00D66EFF">
        <w:rPr>
          <w:shd w:val="clear" w:color="auto" w:fill="FAFAFA"/>
        </w:rPr>
        <w:t>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w:t>
      </w:r>
      <w:r w:rsidRPr="00D66EFF">
        <w:t xml:space="preserve">. </w:t>
      </w:r>
    </w:p>
    <w:p w:rsidR="00D66EFF" w:rsidRPr="00D66EFF" w:rsidRDefault="00D66EFF" w:rsidP="00D66EFF">
      <w:pPr>
        <w:autoSpaceDE w:val="0"/>
        <w:autoSpaceDN w:val="0"/>
        <w:adjustRightInd w:val="0"/>
        <w:ind w:firstLine="708"/>
        <w:jc w:val="both"/>
      </w:pPr>
      <w:r w:rsidRPr="00D66EFF">
        <w:t xml:space="preserve">Продление срока действия разрешения осуществляется в порядке, предусмотренном </w:t>
      </w:r>
      <w:hyperlink r:id="rId14" w:history="1">
        <w:r w:rsidRPr="00D66EFF">
          <w:rPr>
            <w:rStyle w:val="a7"/>
          </w:rPr>
          <w:t>статьей 9</w:t>
        </w:r>
      </w:hyperlink>
      <w:r w:rsidRPr="00D66EFF">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w:t>
      </w:r>
      <w:r w:rsidRPr="00D66EFF">
        <w:rPr>
          <w:shd w:val="clear" w:color="auto" w:fill="FAFAFA"/>
        </w:rPr>
        <w:t>федеральный орган исполнительной власти, уполномоченный в сфере оборота оружия, или его территориальный орган</w:t>
      </w:r>
      <w:r w:rsidRPr="00D66EFF">
        <w:t xml:space="preserve"> по месту жительства заявление, документ, удостоверяющий </w:t>
      </w:r>
      <w:r w:rsidRPr="00D66EFF">
        <w:rPr>
          <w:shd w:val="clear" w:color="auto" w:fill="FAFAFA"/>
        </w:rPr>
        <w:t>личность гражданина, и другие предусмотренные настоящим Федеральным законом документы. </w:t>
      </w:r>
    </w:p>
    <w:p w:rsidR="00D66EFF" w:rsidRPr="00D66EFF" w:rsidRDefault="00D66EFF" w:rsidP="00D66EFF">
      <w:pPr>
        <w:autoSpaceDE w:val="0"/>
        <w:autoSpaceDN w:val="0"/>
        <w:adjustRightInd w:val="0"/>
        <w:ind w:firstLine="708"/>
        <w:jc w:val="both"/>
      </w:pPr>
      <w:r w:rsidRPr="00D66EFF">
        <w:t xml:space="preserve">Таким образом, </w:t>
      </w:r>
      <w:r w:rsidRPr="00D66EFF">
        <w:rPr>
          <w:b/>
        </w:rPr>
        <w:t>по истечении срока действия разрешения</w:t>
      </w:r>
      <w:r w:rsidRPr="00D66EFF">
        <w:t xml:space="preserve"> при несоблюдении предусмотренных Федеральным </w:t>
      </w:r>
      <w:hyperlink r:id="rId15" w:history="1">
        <w:r w:rsidRPr="00D66EFF">
          <w:rPr>
            <w:rStyle w:val="a7"/>
          </w:rPr>
          <w:t>законом</w:t>
        </w:r>
      </w:hyperlink>
      <w:r w:rsidRPr="00D66EFF">
        <w:t xml:space="preserve"> об оружии условий его продления </w:t>
      </w:r>
      <w:r w:rsidRPr="00D66EFF">
        <w:rPr>
          <w:b/>
        </w:rPr>
        <w:t>хранение оружия является незаконным</w:t>
      </w:r>
      <w:r w:rsidRPr="00D66EFF">
        <w:t>, так как отсутствует подтверждение соблюдения владельцем оружия необходимых безопасных условий его хранения и использования.</w:t>
      </w:r>
    </w:p>
    <w:p w:rsidR="00D66EFF" w:rsidRPr="00D66EFF" w:rsidRDefault="00D66EFF" w:rsidP="00D66EFF">
      <w:pPr>
        <w:ind w:firstLine="709"/>
        <w:jc w:val="both"/>
        <w:rPr>
          <w:color w:val="000000"/>
        </w:rPr>
      </w:pPr>
      <w:r w:rsidRPr="00D66EFF">
        <w:rPr>
          <w:b/>
        </w:rPr>
        <w:t>Хранение гражданского огнестрельного оружия по истечении срока действия разрешения является незаконным</w:t>
      </w:r>
      <w:r w:rsidRPr="00D66EFF">
        <w:t xml:space="preserve"> и образует состав административного правонарушения, предусмотренного </w:t>
      </w:r>
      <w:hyperlink r:id="rId16" w:history="1">
        <w:r w:rsidRPr="00D66EFF">
          <w:rPr>
            <w:rStyle w:val="a7"/>
          </w:rPr>
          <w:t>частью 6 статьи 20.8</w:t>
        </w:r>
      </w:hyperlink>
      <w:r w:rsidRPr="00D66EFF">
        <w:t xml:space="preserve"> Кодекса Российской Федерации об административных правонарушениях</w:t>
      </w:r>
      <w:r w:rsidRPr="00D66EFF">
        <w:rPr>
          <w:color w:val="000000"/>
        </w:rPr>
        <w:t>».</w:t>
      </w:r>
    </w:p>
    <w:p w:rsidR="00D66EFF" w:rsidRPr="00D66EFF" w:rsidRDefault="00D66EFF" w:rsidP="00D66EFF">
      <w:pPr>
        <w:ind w:firstLine="709"/>
        <w:jc w:val="both"/>
        <w:rPr>
          <w:color w:val="000000"/>
        </w:rPr>
      </w:pPr>
    </w:p>
    <w:p w:rsidR="00D66EFF" w:rsidRPr="00D66EFF" w:rsidRDefault="00D66EFF" w:rsidP="00D66EFF">
      <w:pPr>
        <w:ind w:firstLine="709"/>
        <w:jc w:val="both"/>
        <w:rPr>
          <w:b/>
          <w:color w:val="000000"/>
        </w:rPr>
      </w:pPr>
      <w:r w:rsidRPr="00D66EFF">
        <w:rPr>
          <w:color w:val="000000"/>
        </w:rPr>
        <w:t>4) «</w:t>
      </w:r>
      <w:r w:rsidRPr="00D66EFF">
        <w:rPr>
          <w:b/>
          <w:color w:val="000000"/>
        </w:rPr>
        <w:t>Прокуратурой  Здвинского района проведена проверка исполнения  администрацией Здвинского района отдельных государственных полномочий по опеке и попечительству.</w:t>
      </w:r>
    </w:p>
    <w:p w:rsidR="00D66EFF" w:rsidRPr="00D66EFF" w:rsidRDefault="00D66EFF" w:rsidP="00D66EFF">
      <w:pPr>
        <w:ind w:firstLine="709"/>
        <w:jc w:val="both"/>
        <w:rPr>
          <w:color w:val="000000"/>
        </w:rPr>
      </w:pPr>
      <w:r w:rsidRPr="00D66EFF">
        <w:rPr>
          <w:color w:val="000000"/>
        </w:rPr>
        <w:t xml:space="preserve">В ходе проверки выявлены  грубые нарушения требований действующего законодательства, допущенные администрацией Здвинского района. </w:t>
      </w:r>
    </w:p>
    <w:p w:rsidR="00D66EFF" w:rsidRPr="00D66EFF" w:rsidRDefault="00D66EFF" w:rsidP="00D66EFF">
      <w:pPr>
        <w:ind w:firstLine="709"/>
        <w:jc w:val="both"/>
        <w:rPr>
          <w:color w:val="000000"/>
        </w:rPr>
      </w:pPr>
      <w:r w:rsidRPr="00D66EFF">
        <w:rPr>
          <w:color w:val="000000"/>
        </w:rPr>
        <w:t xml:space="preserve">В силу п. 3 ч. 1 ст. 7 Федерального закона от 24.04.2008 № 48-ФЗ  основанной задачей органов опеки и попечительства является контроль за сохранностью имущества и управлением имуществом граждан, находящихся под опекой или попечительством. К числу полномочий органов опеки и попечительства относится проверка обеспечения сохранности имущества подопечных. </w:t>
      </w:r>
    </w:p>
    <w:p w:rsidR="00D66EFF" w:rsidRPr="00D66EFF" w:rsidRDefault="00D66EFF" w:rsidP="00D66EFF">
      <w:pPr>
        <w:ind w:firstLine="709"/>
        <w:jc w:val="both"/>
        <w:rPr>
          <w:color w:val="000000"/>
        </w:rPr>
      </w:pPr>
      <w:r w:rsidRPr="00D66EFF">
        <w:rPr>
          <w:color w:val="000000"/>
        </w:rPr>
        <w:lastRenderedPageBreak/>
        <w:t>Постановлением Правительства РФ от 17.11.2010 №  927 утверждены   Правила подбора, учета и подготовки граждан, выразивших желание стать опекунами или попечителями совершеннолетних недееспособных.</w:t>
      </w:r>
    </w:p>
    <w:p w:rsidR="00D66EFF" w:rsidRPr="00D66EFF" w:rsidRDefault="00D66EFF" w:rsidP="00D66EFF">
      <w:pPr>
        <w:ind w:firstLine="709"/>
        <w:jc w:val="both"/>
        <w:rPr>
          <w:color w:val="000000"/>
        </w:rPr>
      </w:pPr>
      <w:r w:rsidRPr="00D66EFF">
        <w:rPr>
          <w:color w:val="000000"/>
        </w:rPr>
        <w:t>Проверкой установлено, что в нарушение указанных норм закона в   отдельных личных делах отчеты и чеки, приложенные к ним, не содержали сведений о том, какие именно товары приобретались для недееспособных.</w:t>
      </w:r>
    </w:p>
    <w:p w:rsidR="00D66EFF" w:rsidRPr="00D66EFF" w:rsidRDefault="00D66EFF" w:rsidP="00D66EFF">
      <w:pPr>
        <w:ind w:firstLine="709"/>
        <w:jc w:val="both"/>
        <w:rPr>
          <w:color w:val="000000"/>
        </w:rPr>
      </w:pPr>
      <w:r w:rsidRPr="00D66EFF">
        <w:rPr>
          <w:color w:val="000000"/>
        </w:rPr>
        <w:t xml:space="preserve">Выявлены факты принятия должностными лицами  отдела  опеки и попечительства администрации Здвинского района к отчетам   об использовании имущества  недееспособных лиц мужского пола чеков, содержащих наименования товаров  и средств  женской интимной гигиены, а также кормов для домашних животных. Не смотря на это, отчеты утверждались главой района.  </w:t>
      </w:r>
    </w:p>
    <w:p w:rsidR="00D66EFF" w:rsidRPr="00D66EFF" w:rsidRDefault="00D66EFF" w:rsidP="00D66EFF">
      <w:pPr>
        <w:ind w:firstLine="709"/>
        <w:jc w:val="both"/>
        <w:rPr>
          <w:color w:val="000000"/>
        </w:rPr>
      </w:pPr>
      <w:r w:rsidRPr="00D66EFF">
        <w:rPr>
          <w:color w:val="000000"/>
        </w:rPr>
        <w:t>Кроме этого, проверкой был установлено  отсутствие в некоторых личных делах недееспособных  справок уполномоченного органа о соответствии жилого помещения  опекуна санитарным и техническим правилам и нормам.</w:t>
      </w:r>
    </w:p>
    <w:p w:rsidR="00D66EFF" w:rsidRPr="00D66EFF" w:rsidRDefault="00D66EFF" w:rsidP="00D66EFF">
      <w:pPr>
        <w:ind w:firstLine="709"/>
        <w:jc w:val="both"/>
        <w:rPr>
          <w:color w:val="000000"/>
        </w:rPr>
      </w:pPr>
      <w:r w:rsidRPr="00D66EFF">
        <w:rPr>
          <w:color w:val="000000"/>
        </w:rPr>
        <w:t xml:space="preserve">Прокуратурой района также был вскрыт  тот факт, что назначенный по решению суда опекун  длительное время проживает  в городе Новосибирске, свои обязанности в отношении недееспособного  фактически не исполнял, оставив его на попечении своих родственников, которые в свою очередь  тоже являются инвалидами. </w:t>
      </w:r>
    </w:p>
    <w:p w:rsidR="00D66EFF" w:rsidRPr="00D66EFF" w:rsidRDefault="00D66EFF" w:rsidP="00D66EFF">
      <w:pPr>
        <w:ind w:firstLine="709"/>
        <w:jc w:val="both"/>
        <w:rPr>
          <w:color w:val="000000"/>
        </w:rPr>
      </w:pPr>
      <w:r w:rsidRPr="00D66EFF">
        <w:rPr>
          <w:color w:val="000000"/>
        </w:rPr>
        <w:t>По результатам проверки прокурор района внес представление главе Здвинского района об устранении выявленных нарушений, которое рассмотрено, требования прокурора удовлетворены,  начальник отдела опеки и попечительства привлечена к дисциплинарной ответственности».</w:t>
      </w:r>
    </w:p>
    <w:p w:rsidR="00D66EFF" w:rsidRPr="00D66EFF" w:rsidRDefault="00D66EFF" w:rsidP="00D66EFF">
      <w:pPr>
        <w:autoSpaceDE w:val="0"/>
        <w:autoSpaceDN w:val="0"/>
        <w:adjustRightInd w:val="0"/>
        <w:ind w:firstLine="709"/>
        <w:jc w:val="both"/>
        <w:rPr>
          <w:b/>
        </w:rPr>
      </w:pPr>
    </w:p>
    <w:p w:rsidR="00D66EFF" w:rsidRPr="000A4FB4" w:rsidRDefault="00D66EFF" w:rsidP="00D66EFF">
      <w:pPr>
        <w:spacing w:line="240" w:lineRule="exact"/>
        <w:ind w:right="-6"/>
        <w:jc w:val="both"/>
        <w:outlineLvl w:val="0"/>
        <w:rPr>
          <w:sz w:val="20"/>
          <w:szCs w:val="20"/>
        </w:rPr>
      </w:pPr>
      <w:r w:rsidRPr="000A4FB4">
        <w:rPr>
          <w:sz w:val="20"/>
          <w:szCs w:val="20"/>
        </w:rPr>
        <w:t>Заместитель прокурора Здвинского района</w:t>
      </w:r>
    </w:p>
    <w:p w:rsidR="00D66EFF" w:rsidRPr="000A4FB4" w:rsidRDefault="00D66EFF" w:rsidP="00D66EFF">
      <w:pPr>
        <w:tabs>
          <w:tab w:val="left" w:pos="5400"/>
        </w:tabs>
        <w:spacing w:line="240" w:lineRule="exact"/>
        <w:ind w:right="-6"/>
        <w:jc w:val="both"/>
        <w:rPr>
          <w:sz w:val="20"/>
          <w:szCs w:val="20"/>
        </w:rPr>
      </w:pPr>
      <w:r w:rsidRPr="000A4FB4">
        <w:rPr>
          <w:sz w:val="20"/>
          <w:szCs w:val="20"/>
        </w:rPr>
        <w:t xml:space="preserve">юрист 1 класса                                                                                          П.А. </w:t>
      </w:r>
      <w:proofErr w:type="spellStart"/>
      <w:r w:rsidRPr="000A4FB4">
        <w:rPr>
          <w:sz w:val="20"/>
          <w:szCs w:val="20"/>
        </w:rPr>
        <w:t>Недоступ</w:t>
      </w:r>
      <w:proofErr w:type="spellEnd"/>
    </w:p>
    <w:p w:rsidR="00D66EFF" w:rsidRDefault="00D66EFF" w:rsidP="006F3723">
      <w:pPr>
        <w:jc w:val="center"/>
        <w:rPr>
          <w:b/>
        </w:rPr>
      </w:pPr>
      <w:r>
        <w:rPr>
          <w:b/>
        </w:rPr>
        <w:t>-----------------------------------------------------------------------------------------------------</w:t>
      </w:r>
    </w:p>
    <w:p w:rsidR="006F3723" w:rsidRPr="00A52420" w:rsidRDefault="006F3723" w:rsidP="006F3723">
      <w:pPr>
        <w:jc w:val="center"/>
        <w:rPr>
          <w:b/>
        </w:rPr>
      </w:pPr>
      <w:r w:rsidRPr="00A52420">
        <w:rPr>
          <w:b/>
        </w:rPr>
        <w:t xml:space="preserve">ПОСТАНОВЛЕНИЕ </w:t>
      </w:r>
    </w:p>
    <w:p w:rsidR="006F3723" w:rsidRPr="00A52420" w:rsidRDefault="006F3723" w:rsidP="0091297D">
      <w:pPr>
        <w:spacing w:before="100" w:beforeAutospacing="1" w:after="100" w:afterAutospacing="1"/>
        <w:jc w:val="center"/>
        <w:rPr>
          <w:color w:val="242424"/>
        </w:rPr>
      </w:pPr>
      <w:r w:rsidRPr="00A52420">
        <w:rPr>
          <w:b/>
          <w:bCs/>
          <w:color w:val="242424"/>
        </w:rPr>
        <w:t xml:space="preserve">от 07.02.2018 года </w:t>
      </w:r>
      <w:r w:rsidR="0091297D">
        <w:rPr>
          <w:b/>
          <w:bCs/>
          <w:color w:val="242424"/>
        </w:rPr>
        <w:t xml:space="preserve">                                                                                     </w:t>
      </w:r>
      <w:r w:rsidRPr="00A52420">
        <w:rPr>
          <w:b/>
          <w:bCs/>
          <w:color w:val="242424"/>
        </w:rPr>
        <w:t xml:space="preserve">             </w:t>
      </w:r>
      <w:r w:rsidRPr="00A52420">
        <w:rPr>
          <w:color w:val="242424"/>
        </w:rPr>
        <w:t>№</w:t>
      </w:r>
      <w:r w:rsidRPr="00A52420">
        <w:rPr>
          <w:b/>
          <w:bCs/>
          <w:color w:val="242424"/>
        </w:rPr>
        <w:t xml:space="preserve"> 9-па</w:t>
      </w:r>
    </w:p>
    <w:p w:rsidR="00195C9F" w:rsidRDefault="006F3723" w:rsidP="00195C9F">
      <w:pPr>
        <w:pStyle w:val="a4"/>
        <w:jc w:val="center"/>
        <w:rPr>
          <w:rFonts w:ascii="Times New Roman" w:hAnsi="Times New Roman" w:cs="Times New Roman"/>
          <w:sz w:val="24"/>
          <w:szCs w:val="24"/>
          <w:lang w:eastAsia="ru-RU"/>
        </w:rPr>
      </w:pPr>
      <w:r w:rsidRPr="0091297D">
        <w:rPr>
          <w:rFonts w:ascii="Times New Roman" w:hAnsi="Times New Roman" w:cs="Times New Roman"/>
          <w:sz w:val="24"/>
          <w:szCs w:val="24"/>
          <w:lang w:eastAsia="ru-RU"/>
        </w:rPr>
        <w:t xml:space="preserve">О создании комиссии по обследованию и категорированию </w:t>
      </w:r>
      <w:r w:rsidR="00195C9F">
        <w:rPr>
          <w:rFonts w:ascii="Times New Roman" w:hAnsi="Times New Roman" w:cs="Times New Roman"/>
          <w:sz w:val="24"/>
          <w:szCs w:val="24"/>
          <w:lang w:eastAsia="ru-RU"/>
        </w:rPr>
        <w:t>о</w:t>
      </w:r>
      <w:r w:rsidRPr="0091297D">
        <w:rPr>
          <w:rFonts w:ascii="Times New Roman" w:hAnsi="Times New Roman" w:cs="Times New Roman"/>
          <w:sz w:val="24"/>
          <w:szCs w:val="24"/>
          <w:lang w:eastAsia="ru-RU"/>
        </w:rPr>
        <w:t xml:space="preserve">бъектов (территорий) </w:t>
      </w:r>
    </w:p>
    <w:p w:rsidR="00195C9F" w:rsidRDefault="006F3723" w:rsidP="00195C9F">
      <w:pPr>
        <w:pStyle w:val="a4"/>
        <w:jc w:val="center"/>
        <w:rPr>
          <w:rFonts w:ascii="Times New Roman" w:hAnsi="Times New Roman" w:cs="Times New Roman"/>
          <w:sz w:val="24"/>
          <w:szCs w:val="24"/>
          <w:lang w:eastAsia="ru-RU"/>
        </w:rPr>
      </w:pPr>
      <w:r w:rsidRPr="0091297D">
        <w:rPr>
          <w:rFonts w:ascii="Times New Roman" w:hAnsi="Times New Roman" w:cs="Times New Roman"/>
          <w:sz w:val="24"/>
          <w:szCs w:val="24"/>
          <w:lang w:eastAsia="ru-RU"/>
        </w:rPr>
        <w:t>в сфере культуры, расположенных</w:t>
      </w:r>
      <w:r w:rsidR="00195C9F">
        <w:rPr>
          <w:rFonts w:ascii="Times New Roman" w:hAnsi="Times New Roman" w:cs="Times New Roman"/>
          <w:sz w:val="24"/>
          <w:szCs w:val="24"/>
          <w:lang w:eastAsia="ru-RU"/>
        </w:rPr>
        <w:t xml:space="preserve"> </w:t>
      </w:r>
      <w:r w:rsidRPr="0091297D">
        <w:rPr>
          <w:rFonts w:ascii="Times New Roman" w:hAnsi="Times New Roman" w:cs="Times New Roman"/>
          <w:sz w:val="24"/>
          <w:szCs w:val="24"/>
          <w:lang w:eastAsia="ru-RU"/>
        </w:rPr>
        <w:t xml:space="preserve">на территории Алексеевского сельсовета </w:t>
      </w:r>
    </w:p>
    <w:p w:rsidR="006F3723" w:rsidRPr="0091297D" w:rsidRDefault="006F3723" w:rsidP="00195C9F">
      <w:pPr>
        <w:pStyle w:val="a4"/>
        <w:jc w:val="center"/>
        <w:rPr>
          <w:rFonts w:ascii="Times New Roman" w:hAnsi="Times New Roman" w:cs="Times New Roman"/>
          <w:sz w:val="24"/>
          <w:szCs w:val="24"/>
          <w:lang w:eastAsia="ru-RU"/>
        </w:rPr>
      </w:pPr>
      <w:r w:rsidRPr="0091297D">
        <w:rPr>
          <w:rFonts w:ascii="Times New Roman" w:hAnsi="Times New Roman" w:cs="Times New Roman"/>
          <w:sz w:val="24"/>
          <w:szCs w:val="24"/>
          <w:lang w:eastAsia="ru-RU"/>
        </w:rPr>
        <w:t>Здвинского района</w:t>
      </w:r>
      <w:r w:rsidR="00195C9F">
        <w:rPr>
          <w:rFonts w:ascii="Times New Roman" w:hAnsi="Times New Roman" w:cs="Times New Roman"/>
          <w:sz w:val="24"/>
          <w:szCs w:val="24"/>
          <w:lang w:eastAsia="ru-RU"/>
        </w:rPr>
        <w:t xml:space="preserve"> </w:t>
      </w:r>
      <w:r w:rsidRPr="0091297D">
        <w:rPr>
          <w:rFonts w:ascii="Times New Roman" w:hAnsi="Times New Roman" w:cs="Times New Roman"/>
          <w:sz w:val="24"/>
          <w:szCs w:val="24"/>
          <w:lang w:eastAsia="ru-RU"/>
        </w:rPr>
        <w:t>Новосибирской области.</w:t>
      </w:r>
    </w:p>
    <w:p w:rsidR="006F3723" w:rsidRPr="0091297D" w:rsidRDefault="006F3723" w:rsidP="006F3723">
      <w:pPr>
        <w:spacing w:before="100" w:beforeAutospacing="1" w:after="100" w:afterAutospacing="1"/>
        <w:ind w:firstLine="547"/>
        <w:jc w:val="both"/>
      </w:pPr>
      <w:r w:rsidRPr="0091297D">
        <w:t xml:space="preserve">  В соответствии с Постановлением Правительства Российской Федерации от 11 февраля 2017г.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руководствуясь Уставом Алексеевского сельсовета Здвинского района Новосибирской области, администрация Алексеевского сельсовета Здвинского района Новосибирской области  </w:t>
      </w:r>
      <w:r w:rsidRPr="0091297D">
        <w:rPr>
          <w:b/>
          <w:bCs/>
        </w:rPr>
        <w:t>ПОСТАНОВЛЯЕТ:</w:t>
      </w:r>
    </w:p>
    <w:p w:rsidR="006F3723" w:rsidRPr="0091297D" w:rsidRDefault="006F3723" w:rsidP="006F3723">
      <w:pPr>
        <w:pStyle w:val="a5"/>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1297D">
        <w:rPr>
          <w:rFonts w:ascii="Times New Roman" w:eastAsia="Times New Roman" w:hAnsi="Times New Roman" w:cs="Times New Roman"/>
          <w:sz w:val="24"/>
          <w:szCs w:val="24"/>
          <w:lang w:eastAsia="ru-RU"/>
        </w:rPr>
        <w:t>Создать комиссию по проведению обследования  и категорирования объектов (территорий) в сфере культуры, расположенных на территории Алексеевского сельсовета Здвинского района Новосибирской области   и утвердить её состав согласно приложению к настоящему постановлению (Приложение № 1).</w:t>
      </w:r>
    </w:p>
    <w:p w:rsidR="006F3723" w:rsidRPr="0091297D" w:rsidRDefault="006F3723" w:rsidP="006F3723">
      <w:pPr>
        <w:pStyle w:val="a5"/>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1297D">
        <w:rPr>
          <w:rFonts w:ascii="Times New Roman" w:eastAsia="Times New Roman" w:hAnsi="Times New Roman" w:cs="Times New Roman"/>
          <w:bCs/>
          <w:sz w:val="24"/>
          <w:szCs w:val="24"/>
          <w:lang w:eastAsia="ru-RU"/>
        </w:rPr>
        <w:t>Комиссии</w:t>
      </w:r>
      <w:r w:rsidRPr="0091297D">
        <w:rPr>
          <w:rFonts w:ascii="Times New Roman" w:eastAsia="Times New Roman" w:hAnsi="Times New Roman" w:cs="Times New Roman"/>
          <w:sz w:val="24"/>
          <w:szCs w:val="24"/>
          <w:lang w:eastAsia="ru-RU"/>
        </w:rPr>
        <w:t xml:space="preserve"> по проведению обследования и категорирования объектов (территорий) в сфере культуры</w:t>
      </w:r>
      <w:r w:rsidRPr="0091297D">
        <w:rPr>
          <w:rFonts w:ascii="Times New Roman" w:eastAsia="Times New Roman" w:hAnsi="Times New Roman" w:cs="Times New Roman"/>
          <w:bCs/>
          <w:sz w:val="24"/>
          <w:szCs w:val="24"/>
          <w:lang w:eastAsia="ru-RU"/>
        </w:rPr>
        <w:t xml:space="preserve"> организовать работу по выполнению мероприятий по обследованию, категорированию и паспортизации объектов (территорий) в сфере культуры, расположенных на территории Алексеевского сельсовета Здвинского района Новосибирской области  в установленные законодательством Российской Федерации сроки.</w:t>
      </w:r>
    </w:p>
    <w:p w:rsidR="006F3723" w:rsidRPr="0091297D" w:rsidRDefault="006F3723" w:rsidP="006F3723">
      <w:pPr>
        <w:pStyle w:val="a5"/>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1297D">
        <w:rPr>
          <w:rFonts w:ascii="Times New Roman" w:eastAsia="Times New Roman" w:hAnsi="Times New Roman" w:cs="Times New Roman"/>
          <w:bCs/>
          <w:sz w:val="24"/>
          <w:szCs w:val="24"/>
          <w:lang w:eastAsia="ru-RU"/>
        </w:rPr>
        <w:lastRenderedPageBreak/>
        <w:t>Контроль за исполнением настоящего постановления оставляю за собой.</w:t>
      </w:r>
    </w:p>
    <w:p w:rsidR="006F3723" w:rsidRPr="0091297D" w:rsidRDefault="006F3723" w:rsidP="006F3723">
      <w:pPr>
        <w:pStyle w:val="a5"/>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1297D">
        <w:rPr>
          <w:rFonts w:ascii="Times New Roman" w:eastAsia="Times New Roman" w:hAnsi="Times New Roman" w:cs="Times New Roman"/>
          <w:bCs/>
          <w:sz w:val="24"/>
          <w:szCs w:val="24"/>
          <w:lang w:eastAsia="ru-RU"/>
        </w:rPr>
        <w:t>Опубликовать постановление в официальном печатном  издании орг</w:t>
      </w:r>
      <w:r w:rsidR="0091297D">
        <w:rPr>
          <w:rFonts w:ascii="Times New Roman" w:eastAsia="Times New Roman" w:hAnsi="Times New Roman" w:cs="Times New Roman"/>
          <w:bCs/>
          <w:sz w:val="24"/>
          <w:szCs w:val="24"/>
          <w:lang w:eastAsia="ru-RU"/>
        </w:rPr>
        <w:t>ана  местного самоуправления «</w:t>
      </w:r>
      <w:r w:rsidRPr="0091297D">
        <w:rPr>
          <w:rFonts w:ascii="Times New Roman" w:eastAsia="Times New Roman" w:hAnsi="Times New Roman" w:cs="Times New Roman"/>
          <w:bCs/>
          <w:sz w:val="24"/>
          <w:szCs w:val="24"/>
          <w:lang w:eastAsia="ru-RU"/>
        </w:rPr>
        <w:t>Вестни</w:t>
      </w:r>
      <w:r w:rsidR="0091297D">
        <w:rPr>
          <w:rFonts w:ascii="Times New Roman" w:eastAsia="Times New Roman" w:hAnsi="Times New Roman" w:cs="Times New Roman"/>
          <w:bCs/>
          <w:sz w:val="24"/>
          <w:szCs w:val="24"/>
          <w:lang w:eastAsia="ru-RU"/>
        </w:rPr>
        <w:t>к Алексеевского сельсовета</w:t>
      </w:r>
      <w:r w:rsidRPr="0091297D">
        <w:rPr>
          <w:rFonts w:ascii="Times New Roman" w:eastAsia="Times New Roman" w:hAnsi="Times New Roman" w:cs="Times New Roman"/>
          <w:bCs/>
          <w:sz w:val="24"/>
          <w:szCs w:val="24"/>
          <w:lang w:eastAsia="ru-RU"/>
        </w:rPr>
        <w:t>» и разместить на официальном сайте в информационно-телекоммуникационной сети «Интернет».</w:t>
      </w:r>
    </w:p>
    <w:p w:rsidR="006F3723" w:rsidRPr="0091297D" w:rsidRDefault="006F3723" w:rsidP="006F3723">
      <w:pPr>
        <w:pStyle w:val="a5"/>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91297D">
        <w:rPr>
          <w:rFonts w:ascii="Times New Roman" w:eastAsia="Times New Roman" w:hAnsi="Times New Roman" w:cs="Times New Roman"/>
          <w:bCs/>
          <w:sz w:val="24"/>
          <w:szCs w:val="24"/>
          <w:lang w:eastAsia="ru-RU"/>
        </w:rPr>
        <w:t>Настоящее постановление вступает в силу со дня его официального опубликования.</w:t>
      </w:r>
    </w:p>
    <w:p w:rsidR="006F3723" w:rsidRPr="00A52420" w:rsidRDefault="006F3723" w:rsidP="006F3723">
      <w:pPr>
        <w:pStyle w:val="a4"/>
        <w:rPr>
          <w:rFonts w:ascii="Times New Roman" w:hAnsi="Times New Roman" w:cs="Times New Roman"/>
          <w:sz w:val="24"/>
          <w:szCs w:val="24"/>
          <w:lang w:eastAsia="ru-RU"/>
        </w:rPr>
      </w:pPr>
      <w:r w:rsidRPr="00A52420">
        <w:rPr>
          <w:rFonts w:ascii="Times New Roman" w:hAnsi="Times New Roman" w:cs="Times New Roman"/>
          <w:sz w:val="24"/>
          <w:szCs w:val="24"/>
          <w:lang w:eastAsia="ru-RU"/>
        </w:rPr>
        <w:t xml:space="preserve"> Глава Алексеевского сельсовета </w:t>
      </w:r>
    </w:p>
    <w:p w:rsidR="006F3723" w:rsidRPr="00A52420" w:rsidRDefault="006F3723" w:rsidP="006F3723">
      <w:pPr>
        <w:pStyle w:val="a4"/>
        <w:rPr>
          <w:rFonts w:ascii="Times New Roman" w:hAnsi="Times New Roman" w:cs="Times New Roman"/>
          <w:sz w:val="24"/>
          <w:szCs w:val="24"/>
          <w:lang w:eastAsia="ru-RU"/>
        </w:rPr>
      </w:pPr>
      <w:r w:rsidRPr="00A52420">
        <w:rPr>
          <w:rFonts w:ascii="Times New Roman" w:hAnsi="Times New Roman" w:cs="Times New Roman"/>
          <w:sz w:val="24"/>
          <w:szCs w:val="24"/>
          <w:lang w:eastAsia="ru-RU"/>
        </w:rPr>
        <w:t xml:space="preserve">Здвинского района Новосибирской области                                                 Н.А. Кривошапов </w:t>
      </w:r>
    </w:p>
    <w:p w:rsidR="006F3723" w:rsidRPr="00A52420" w:rsidRDefault="00195C9F" w:rsidP="00195C9F">
      <w:pPr>
        <w:spacing w:before="100" w:beforeAutospacing="1" w:after="100" w:afterAutospacing="1"/>
        <w:jc w:val="center"/>
        <w:rPr>
          <w:b/>
          <w:bCs/>
          <w:color w:val="242424"/>
        </w:rPr>
      </w:pPr>
      <w:r>
        <w:rPr>
          <w:b/>
          <w:bCs/>
          <w:color w:val="242424"/>
        </w:rPr>
        <w:t>---------------------------------------------------------------------------------------------</w:t>
      </w:r>
    </w:p>
    <w:p w:rsidR="006F3723" w:rsidRPr="00195C9F" w:rsidRDefault="006F3723" w:rsidP="006F3723">
      <w:pPr>
        <w:spacing w:before="100" w:beforeAutospacing="1" w:after="100" w:afterAutospacing="1"/>
        <w:jc w:val="right"/>
        <w:rPr>
          <w:color w:val="242424"/>
          <w:sz w:val="18"/>
          <w:szCs w:val="18"/>
        </w:rPr>
      </w:pPr>
      <w:r w:rsidRPr="00195C9F">
        <w:rPr>
          <w:color w:val="242424"/>
          <w:sz w:val="18"/>
          <w:szCs w:val="18"/>
        </w:rPr>
        <w:t>ПРИЛОЖЕНИЕ № 1</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УТВЕРЖДЕНО</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Постановлением администрации</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 xml:space="preserve">Алексеевского сельсовета </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 xml:space="preserve">Здвинского района </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 xml:space="preserve">Новосибирской области </w:t>
      </w:r>
    </w:p>
    <w:p w:rsidR="006F3723" w:rsidRPr="00195C9F" w:rsidRDefault="006F3723" w:rsidP="006F3723">
      <w:pPr>
        <w:pStyle w:val="a4"/>
        <w:jc w:val="right"/>
        <w:rPr>
          <w:rFonts w:ascii="Times New Roman" w:hAnsi="Times New Roman" w:cs="Times New Roman"/>
          <w:sz w:val="18"/>
          <w:szCs w:val="18"/>
          <w:lang w:eastAsia="ru-RU"/>
        </w:rPr>
      </w:pPr>
      <w:r w:rsidRPr="00195C9F">
        <w:rPr>
          <w:rFonts w:ascii="Times New Roman" w:hAnsi="Times New Roman" w:cs="Times New Roman"/>
          <w:sz w:val="18"/>
          <w:szCs w:val="18"/>
          <w:lang w:eastAsia="ru-RU"/>
        </w:rPr>
        <w:t xml:space="preserve">от  07.02.2018 года № 9-па </w:t>
      </w:r>
    </w:p>
    <w:p w:rsidR="006F3723" w:rsidRPr="00195C9F" w:rsidRDefault="006F3723" w:rsidP="006F3723">
      <w:pPr>
        <w:spacing w:before="100" w:beforeAutospacing="1" w:after="100" w:afterAutospacing="1"/>
        <w:jc w:val="center"/>
        <w:rPr>
          <w:b/>
          <w:color w:val="242424"/>
          <w:sz w:val="20"/>
          <w:szCs w:val="20"/>
        </w:rPr>
      </w:pPr>
      <w:r w:rsidRPr="00195C9F">
        <w:rPr>
          <w:b/>
          <w:color w:val="242424"/>
          <w:sz w:val="20"/>
          <w:szCs w:val="20"/>
        </w:rPr>
        <w:t>СОСТАВ  КОМИССИИ ПО ОБСЛЕДОВАНИЮ И КАТЕГОРИРОВАНИЮ ОБЪЕКТОВ</w:t>
      </w:r>
      <w:r w:rsidR="00FD42A1" w:rsidRPr="00195C9F">
        <w:rPr>
          <w:b/>
          <w:color w:val="242424"/>
          <w:sz w:val="20"/>
          <w:szCs w:val="20"/>
        </w:rPr>
        <w:t xml:space="preserve"> </w:t>
      </w:r>
      <w:r w:rsidRPr="00195C9F">
        <w:rPr>
          <w:b/>
          <w:color w:val="242424"/>
          <w:sz w:val="20"/>
          <w:szCs w:val="20"/>
        </w:rPr>
        <w:t>(ТЕРРИТОРИИЙ) В СФЕРЕ КУЛЬТУРЫ, РАСПОЛОЖЕННЫХ НА ТЕРРИТОРИИ АЛЕКСЕЕВСКОГО СЕЛЬСОВЕТА ЗДВИНСКОГО РАЙОНА НОВОСИБИРСКОЙ ОБЛАСТИ</w:t>
      </w:r>
    </w:p>
    <w:tbl>
      <w:tblPr>
        <w:tblStyle w:val="a6"/>
        <w:tblW w:w="0" w:type="auto"/>
        <w:tblInd w:w="-601" w:type="dxa"/>
        <w:tblLook w:val="04A0"/>
      </w:tblPr>
      <w:tblGrid>
        <w:gridCol w:w="9996"/>
      </w:tblGrid>
      <w:tr w:rsidR="006F3723" w:rsidRPr="00904A26" w:rsidTr="00ED6195">
        <w:tc>
          <w:tcPr>
            <w:tcW w:w="9996" w:type="dxa"/>
          </w:tcPr>
          <w:p w:rsidR="006F3723" w:rsidRPr="009841D4" w:rsidRDefault="006F3723" w:rsidP="00ED6195">
            <w:pPr>
              <w:spacing w:before="100" w:beforeAutospacing="1" w:after="100" w:afterAutospacing="1"/>
              <w:rPr>
                <w:b/>
                <w:color w:val="242424"/>
                <w:sz w:val="24"/>
                <w:szCs w:val="24"/>
              </w:rPr>
            </w:pPr>
            <w:r w:rsidRPr="00904A26">
              <w:rPr>
                <w:b/>
                <w:color w:val="242424"/>
                <w:sz w:val="24"/>
                <w:szCs w:val="24"/>
              </w:rPr>
              <w:t>Председатель комиссии</w:t>
            </w:r>
            <w:r>
              <w:rPr>
                <w:b/>
                <w:color w:val="242424"/>
                <w:sz w:val="24"/>
                <w:szCs w:val="24"/>
              </w:rPr>
              <w:t>:</w:t>
            </w:r>
          </w:p>
        </w:tc>
      </w:tr>
      <w:tr w:rsidR="006F3723" w:rsidRPr="00904A26" w:rsidTr="00ED6195">
        <w:tc>
          <w:tcPr>
            <w:tcW w:w="9996" w:type="dxa"/>
          </w:tcPr>
          <w:p w:rsidR="006F3723" w:rsidRPr="00904A26" w:rsidRDefault="006F3723" w:rsidP="00ED6195">
            <w:pPr>
              <w:spacing w:before="100" w:beforeAutospacing="1" w:after="100" w:afterAutospacing="1"/>
              <w:jc w:val="both"/>
              <w:rPr>
                <w:color w:val="242424"/>
                <w:sz w:val="24"/>
                <w:szCs w:val="24"/>
              </w:rPr>
            </w:pPr>
            <w:r>
              <w:rPr>
                <w:b/>
                <w:color w:val="242424"/>
                <w:sz w:val="24"/>
                <w:szCs w:val="24"/>
              </w:rPr>
              <w:t>Кривошапов Николай Александрович</w:t>
            </w:r>
            <w:r>
              <w:rPr>
                <w:color w:val="242424"/>
                <w:sz w:val="24"/>
                <w:szCs w:val="24"/>
              </w:rPr>
              <w:t xml:space="preserve">  </w:t>
            </w:r>
            <w:r w:rsidRPr="00904A26">
              <w:rPr>
                <w:color w:val="242424"/>
                <w:sz w:val="24"/>
                <w:szCs w:val="24"/>
              </w:rPr>
              <w:t xml:space="preserve">-Глава </w:t>
            </w:r>
            <w:r>
              <w:rPr>
                <w:color w:val="242424"/>
                <w:sz w:val="24"/>
                <w:szCs w:val="24"/>
              </w:rPr>
              <w:t xml:space="preserve">Алексеевского сельсовета Здвинского района Новосибирской области </w:t>
            </w:r>
          </w:p>
        </w:tc>
      </w:tr>
      <w:tr w:rsidR="006F3723" w:rsidRPr="00904A26" w:rsidTr="00ED6195">
        <w:tc>
          <w:tcPr>
            <w:tcW w:w="9996" w:type="dxa"/>
          </w:tcPr>
          <w:p w:rsidR="006F3723" w:rsidRPr="00904A26" w:rsidRDefault="006F3723" w:rsidP="00ED6195">
            <w:pPr>
              <w:spacing w:before="100" w:beforeAutospacing="1" w:after="100" w:afterAutospacing="1"/>
              <w:jc w:val="both"/>
              <w:rPr>
                <w:b/>
                <w:color w:val="242424"/>
                <w:sz w:val="24"/>
                <w:szCs w:val="24"/>
              </w:rPr>
            </w:pPr>
            <w:r w:rsidRPr="00904A26">
              <w:rPr>
                <w:b/>
                <w:color w:val="242424"/>
                <w:sz w:val="24"/>
                <w:szCs w:val="24"/>
              </w:rPr>
              <w:t xml:space="preserve">Заместитель председателя комиссии </w:t>
            </w:r>
            <w:r>
              <w:rPr>
                <w:b/>
                <w:color w:val="242424"/>
                <w:sz w:val="24"/>
                <w:szCs w:val="24"/>
              </w:rPr>
              <w:t>:</w:t>
            </w:r>
          </w:p>
        </w:tc>
      </w:tr>
      <w:tr w:rsidR="006F3723" w:rsidRPr="00904A26" w:rsidTr="00ED6195">
        <w:tc>
          <w:tcPr>
            <w:tcW w:w="9996" w:type="dxa"/>
          </w:tcPr>
          <w:p w:rsidR="006F3723" w:rsidRPr="00904A26" w:rsidRDefault="006F3723" w:rsidP="00ED6195">
            <w:pPr>
              <w:spacing w:before="100" w:beforeAutospacing="1" w:after="100" w:afterAutospacing="1"/>
              <w:jc w:val="both"/>
              <w:rPr>
                <w:color w:val="242424"/>
                <w:sz w:val="24"/>
                <w:szCs w:val="24"/>
              </w:rPr>
            </w:pPr>
            <w:r w:rsidRPr="00D060E4">
              <w:rPr>
                <w:b/>
                <w:color w:val="242424"/>
                <w:sz w:val="24"/>
                <w:szCs w:val="24"/>
              </w:rPr>
              <w:t>Вдовина Валентина Витальевна</w:t>
            </w:r>
            <w:r w:rsidRPr="00904A26">
              <w:rPr>
                <w:color w:val="242424"/>
                <w:sz w:val="24"/>
                <w:szCs w:val="24"/>
              </w:rPr>
              <w:t xml:space="preserve">   -</w:t>
            </w:r>
            <w:r>
              <w:rPr>
                <w:color w:val="242424"/>
                <w:sz w:val="24"/>
                <w:szCs w:val="24"/>
              </w:rPr>
              <w:t xml:space="preserve"> начальник отдела культуры администрации Здвинского района Новосибирской области ( по согласованию);</w:t>
            </w:r>
          </w:p>
        </w:tc>
      </w:tr>
      <w:tr w:rsidR="006F3723" w:rsidRPr="00904A26" w:rsidTr="00ED6195">
        <w:tc>
          <w:tcPr>
            <w:tcW w:w="9996" w:type="dxa"/>
          </w:tcPr>
          <w:p w:rsidR="006F3723" w:rsidRPr="00904A26" w:rsidRDefault="006F3723" w:rsidP="00ED6195">
            <w:pPr>
              <w:spacing w:before="100" w:beforeAutospacing="1" w:after="100" w:afterAutospacing="1"/>
              <w:jc w:val="both"/>
              <w:rPr>
                <w:b/>
                <w:color w:val="242424"/>
                <w:sz w:val="24"/>
                <w:szCs w:val="24"/>
              </w:rPr>
            </w:pPr>
            <w:r w:rsidRPr="00904A26">
              <w:rPr>
                <w:b/>
                <w:color w:val="242424"/>
                <w:sz w:val="24"/>
                <w:szCs w:val="24"/>
              </w:rPr>
              <w:t>Члены комиссии</w:t>
            </w:r>
            <w:r>
              <w:rPr>
                <w:b/>
                <w:color w:val="242424"/>
                <w:sz w:val="24"/>
                <w:szCs w:val="24"/>
              </w:rPr>
              <w:t>:</w:t>
            </w:r>
          </w:p>
        </w:tc>
      </w:tr>
      <w:tr w:rsidR="006F3723" w:rsidRPr="00904A26" w:rsidTr="00ED6195">
        <w:tc>
          <w:tcPr>
            <w:tcW w:w="9996" w:type="dxa"/>
          </w:tcPr>
          <w:p w:rsidR="006F3723" w:rsidRPr="00904A26" w:rsidRDefault="006F3723" w:rsidP="00195C9F">
            <w:pPr>
              <w:spacing w:before="100" w:beforeAutospacing="1" w:after="100" w:afterAutospacing="1"/>
              <w:jc w:val="both"/>
              <w:rPr>
                <w:color w:val="242424"/>
                <w:sz w:val="24"/>
                <w:szCs w:val="24"/>
              </w:rPr>
            </w:pPr>
            <w:r w:rsidRPr="00D060E4">
              <w:rPr>
                <w:b/>
                <w:color w:val="242424"/>
                <w:sz w:val="24"/>
                <w:szCs w:val="24"/>
              </w:rPr>
              <w:t>Осинцев Александр Владимирович</w:t>
            </w:r>
            <w:r w:rsidRPr="00904A26">
              <w:rPr>
                <w:color w:val="242424"/>
                <w:sz w:val="24"/>
                <w:szCs w:val="24"/>
              </w:rPr>
              <w:t xml:space="preserve"> -</w:t>
            </w:r>
            <w:r>
              <w:rPr>
                <w:color w:val="242424"/>
                <w:sz w:val="24"/>
                <w:szCs w:val="24"/>
              </w:rPr>
              <w:t xml:space="preserve"> заместитель начальника отделения полиции </w:t>
            </w:r>
            <w:r w:rsidR="00195C9F">
              <w:rPr>
                <w:color w:val="242424"/>
                <w:sz w:val="24"/>
                <w:szCs w:val="24"/>
              </w:rPr>
              <w:t xml:space="preserve">                              «</w:t>
            </w:r>
            <w:proofErr w:type="spellStart"/>
            <w:r>
              <w:rPr>
                <w:color w:val="242424"/>
                <w:sz w:val="24"/>
                <w:szCs w:val="24"/>
              </w:rPr>
              <w:t>Здвинское</w:t>
            </w:r>
            <w:proofErr w:type="spellEnd"/>
            <w:r>
              <w:rPr>
                <w:color w:val="242424"/>
                <w:sz w:val="24"/>
                <w:szCs w:val="24"/>
              </w:rPr>
              <w:t>» межмун</w:t>
            </w:r>
            <w:r w:rsidR="00195C9F">
              <w:rPr>
                <w:color w:val="242424"/>
                <w:sz w:val="24"/>
                <w:szCs w:val="24"/>
              </w:rPr>
              <w:t>иципального отдела МВД России «</w:t>
            </w:r>
            <w:proofErr w:type="spellStart"/>
            <w:r>
              <w:rPr>
                <w:color w:val="242424"/>
                <w:sz w:val="24"/>
                <w:szCs w:val="24"/>
              </w:rPr>
              <w:t>Барабинский</w:t>
            </w:r>
            <w:proofErr w:type="spellEnd"/>
            <w:r>
              <w:rPr>
                <w:color w:val="242424"/>
                <w:sz w:val="24"/>
                <w:szCs w:val="24"/>
              </w:rPr>
              <w:t>» (по согласованию);</w:t>
            </w:r>
          </w:p>
        </w:tc>
      </w:tr>
      <w:tr w:rsidR="006F3723" w:rsidRPr="00904A26" w:rsidTr="00ED6195">
        <w:tc>
          <w:tcPr>
            <w:tcW w:w="9996" w:type="dxa"/>
          </w:tcPr>
          <w:p w:rsidR="006F3723" w:rsidRPr="00904A26" w:rsidRDefault="006F3723" w:rsidP="00195C9F">
            <w:pPr>
              <w:spacing w:before="100" w:beforeAutospacing="1" w:after="100" w:afterAutospacing="1"/>
              <w:jc w:val="both"/>
              <w:rPr>
                <w:color w:val="242424"/>
                <w:sz w:val="24"/>
                <w:szCs w:val="24"/>
              </w:rPr>
            </w:pPr>
            <w:proofErr w:type="spellStart"/>
            <w:r w:rsidRPr="00D060E4">
              <w:rPr>
                <w:b/>
                <w:color w:val="242424"/>
                <w:sz w:val="24"/>
                <w:szCs w:val="24"/>
              </w:rPr>
              <w:t>Забара</w:t>
            </w:r>
            <w:proofErr w:type="spellEnd"/>
            <w:r w:rsidRPr="00D060E4">
              <w:rPr>
                <w:b/>
                <w:color w:val="242424"/>
                <w:sz w:val="24"/>
                <w:szCs w:val="24"/>
              </w:rPr>
              <w:t xml:space="preserve"> Александр Александрович</w:t>
            </w:r>
            <w:r w:rsidRPr="00904A26">
              <w:rPr>
                <w:color w:val="242424"/>
                <w:sz w:val="24"/>
                <w:szCs w:val="24"/>
              </w:rPr>
              <w:t xml:space="preserve"> -</w:t>
            </w:r>
            <w:r>
              <w:rPr>
                <w:color w:val="242424"/>
                <w:sz w:val="24"/>
                <w:szCs w:val="24"/>
              </w:rPr>
              <w:t xml:space="preserve"> инспектор лицензионно</w:t>
            </w:r>
            <w:r w:rsidR="00195C9F">
              <w:rPr>
                <w:color w:val="242424"/>
                <w:sz w:val="24"/>
                <w:szCs w:val="24"/>
              </w:rPr>
              <w:t xml:space="preserve"> </w:t>
            </w:r>
            <w:r>
              <w:rPr>
                <w:color w:val="242424"/>
                <w:sz w:val="24"/>
                <w:szCs w:val="24"/>
              </w:rPr>
              <w:t>- разрешительной рабо</w:t>
            </w:r>
            <w:r w:rsidR="00195C9F">
              <w:rPr>
                <w:color w:val="242424"/>
                <w:sz w:val="24"/>
                <w:szCs w:val="24"/>
              </w:rPr>
              <w:t>ты                            (</w:t>
            </w:r>
            <w:r>
              <w:rPr>
                <w:color w:val="242424"/>
                <w:sz w:val="24"/>
                <w:szCs w:val="24"/>
              </w:rPr>
              <w:t xml:space="preserve">по Куйбышевскому, </w:t>
            </w:r>
            <w:proofErr w:type="spellStart"/>
            <w:r>
              <w:rPr>
                <w:color w:val="242424"/>
                <w:sz w:val="24"/>
                <w:szCs w:val="24"/>
              </w:rPr>
              <w:t>Барабинскому</w:t>
            </w:r>
            <w:proofErr w:type="spellEnd"/>
            <w:r>
              <w:rPr>
                <w:color w:val="242424"/>
                <w:sz w:val="24"/>
                <w:szCs w:val="24"/>
              </w:rPr>
              <w:t>, Здвинскому и Северному районам) г.</w:t>
            </w:r>
            <w:r w:rsidR="00195C9F">
              <w:rPr>
                <w:color w:val="242424"/>
                <w:sz w:val="24"/>
                <w:szCs w:val="24"/>
              </w:rPr>
              <w:t xml:space="preserve"> </w:t>
            </w:r>
            <w:r>
              <w:rPr>
                <w:color w:val="242424"/>
                <w:sz w:val="24"/>
                <w:szCs w:val="24"/>
              </w:rPr>
              <w:t xml:space="preserve">Куйбышев  Управления  Федеральной службы войск национальной гвардии Российской Федерации по Новосибирской области </w:t>
            </w:r>
          </w:p>
        </w:tc>
      </w:tr>
      <w:tr w:rsidR="006F3723" w:rsidRPr="00904A26" w:rsidTr="00ED6195">
        <w:tc>
          <w:tcPr>
            <w:tcW w:w="9996" w:type="dxa"/>
          </w:tcPr>
          <w:p w:rsidR="006F3723" w:rsidRPr="00904A26" w:rsidRDefault="006F3723" w:rsidP="00195C9F">
            <w:pPr>
              <w:spacing w:before="100" w:beforeAutospacing="1" w:after="100" w:afterAutospacing="1"/>
              <w:jc w:val="both"/>
              <w:rPr>
                <w:color w:val="242424"/>
                <w:sz w:val="24"/>
                <w:szCs w:val="24"/>
              </w:rPr>
            </w:pPr>
            <w:r w:rsidRPr="00D060E4">
              <w:rPr>
                <w:b/>
                <w:color w:val="242424"/>
                <w:sz w:val="24"/>
                <w:szCs w:val="24"/>
              </w:rPr>
              <w:t>Кузьмин Алексей Владимирович</w:t>
            </w:r>
            <w:r w:rsidRPr="00904A26">
              <w:rPr>
                <w:color w:val="242424"/>
                <w:sz w:val="24"/>
                <w:szCs w:val="24"/>
              </w:rPr>
              <w:t xml:space="preserve"> -</w:t>
            </w:r>
            <w:r>
              <w:rPr>
                <w:color w:val="242424"/>
                <w:sz w:val="24"/>
                <w:szCs w:val="24"/>
              </w:rPr>
              <w:t xml:space="preserve"> заместитель начальника отдела надзорной деятельности  и профилактической работы по </w:t>
            </w:r>
            <w:proofErr w:type="spellStart"/>
            <w:r>
              <w:rPr>
                <w:color w:val="242424"/>
                <w:sz w:val="24"/>
                <w:szCs w:val="24"/>
              </w:rPr>
              <w:t>Барабинскому</w:t>
            </w:r>
            <w:proofErr w:type="spellEnd"/>
            <w:r>
              <w:rPr>
                <w:color w:val="242424"/>
                <w:sz w:val="24"/>
                <w:szCs w:val="24"/>
              </w:rPr>
              <w:t xml:space="preserve"> и Здвинскому районам Управления надзорной деятельности и профилактической работы Главного Управления МЧС России по Новосибирской области (по согласованию);</w:t>
            </w:r>
          </w:p>
        </w:tc>
      </w:tr>
      <w:tr w:rsidR="006F3723" w:rsidRPr="00904A26" w:rsidTr="00ED6195">
        <w:tc>
          <w:tcPr>
            <w:tcW w:w="9996" w:type="dxa"/>
          </w:tcPr>
          <w:p w:rsidR="006F3723" w:rsidRPr="00904A26" w:rsidRDefault="006F3723" w:rsidP="00195C9F">
            <w:pPr>
              <w:spacing w:before="100" w:beforeAutospacing="1" w:after="100" w:afterAutospacing="1"/>
              <w:jc w:val="both"/>
              <w:rPr>
                <w:color w:val="242424"/>
                <w:sz w:val="24"/>
                <w:szCs w:val="24"/>
              </w:rPr>
            </w:pPr>
            <w:r>
              <w:rPr>
                <w:b/>
                <w:color w:val="242424"/>
                <w:sz w:val="24"/>
                <w:szCs w:val="24"/>
              </w:rPr>
              <w:t>Шишкар</w:t>
            </w:r>
            <w:r w:rsidR="00195C9F">
              <w:rPr>
                <w:b/>
                <w:color w:val="242424"/>
                <w:sz w:val="24"/>
                <w:szCs w:val="24"/>
              </w:rPr>
              <w:t>ё</w:t>
            </w:r>
            <w:r>
              <w:rPr>
                <w:b/>
                <w:color w:val="242424"/>
                <w:sz w:val="24"/>
                <w:szCs w:val="24"/>
              </w:rPr>
              <w:t>ва Наталья Дмитриевна</w:t>
            </w:r>
            <w:r>
              <w:rPr>
                <w:color w:val="242424"/>
                <w:sz w:val="24"/>
                <w:szCs w:val="24"/>
              </w:rPr>
              <w:t xml:space="preserve"> </w:t>
            </w:r>
            <w:r w:rsidR="00195C9F">
              <w:rPr>
                <w:color w:val="242424"/>
                <w:sz w:val="24"/>
                <w:szCs w:val="24"/>
              </w:rPr>
              <w:t xml:space="preserve">- </w:t>
            </w:r>
            <w:r>
              <w:rPr>
                <w:color w:val="242424"/>
                <w:sz w:val="24"/>
                <w:szCs w:val="24"/>
              </w:rPr>
              <w:t>директор МКУК «Алексеевский СДК» - ответственный  по охране труда;</w:t>
            </w:r>
          </w:p>
        </w:tc>
      </w:tr>
    </w:tbl>
    <w:p w:rsidR="00195C9F" w:rsidRDefault="00195C9F" w:rsidP="006F3723">
      <w:pPr>
        <w:pStyle w:val="ConsPlusTitle"/>
        <w:widowControl/>
        <w:jc w:val="center"/>
        <w:rPr>
          <w:rFonts w:ascii="Times New Roman" w:hAnsi="Times New Roman" w:cs="Times New Roman"/>
          <w:bCs w:val="0"/>
          <w:sz w:val="27"/>
          <w:szCs w:val="27"/>
        </w:rPr>
      </w:pPr>
      <w:r>
        <w:rPr>
          <w:rFonts w:ascii="Times New Roman" w:hAnsi="Times New Roman" w:cs="Times New Roman"/>
          <w:bCs w:val="0"/>
          <w:sz w:val="27"/>
          <w:szCs w:val="27"/>
        </w:rPr>
        <w:t>---------------------------------------------------------------------------------------------</w:t>
      </w:r>
    </w:p>
    <w:p w:rsidR="006F3723" w:rsidRDefault="006F3723" w:rsidP="006F3723">
      <w:pPr>
        <w:pStyle w:val="ConsPlusTitle"/>
        <w:widowControl/>
        <w:jc w:val="center"/>
      </w:pPr>
      <w:r>
        <w:rPr>
          <w:rFonts w:ascii="Times New Roman" w:hAnsi="Times New Roman" w:cs="Times New Roman"/>
          <w:bCs w:val="0"/>
          <w:sz w:val="27"/>
          <w:szCs w:val="27"/>
        </w:rPr>
        <w:t>ПОСТАНОВЛЕНИЕ</w:t>
      </w:r>
    </w:p>
    <w:p w:rsidR="006F3723" w:rsidRDefault="006F3723" w:rsidP="006F3723">
      <w:pPr>
        <w:pStyle w:val="ConsPlusTitle"/>
        <w:widowControl/>
        <w:jc w:val="center"/>
        <w:rPr>
          <w:rFonts w:ascii="Times New Roman" w:hAnsi="Times New Roman" w:cs="Times New Roman"/>
          <w:color w:val="000000"/>
          <w:sz w:val="28"/>
          <w:szCs w:val="28"/>
        </w:rPr>
      </w:pPr>
      <w:r>
        <w:br/>
      </w:r>
      <w:r>
        <w:rPr>
          <w:rFonts w:ascii="Times New Roman" w:hAnsi="Times New Roman" w:cs="Times New Roman"/>
          <w:b w:val="0"/>
          <w:color w:val="000000"/>
          <w:sz w:val="27"/>
          <w:szCs w:val="27"/>
        </w:rPr>
        <w:t>от 15.02.2018г. № 10-па</w:t>
      </w:r>
    </w:p>
    <w:p w:rsidR="006F3723" w:rsidRDefault="006F3723" w:rsidP="006F3723">
      <w:pPr>
        <w:pStyle w:val="ConsPlusTitle"/>
        <w:widowControl/>
        <w:jc w:val="center"/>
        <w:rPr>
          <w:rFonts w:ascii="Times New Roman" w:hAnsi="Times New Roman" w:cs="Times New Roman"/>
          <w:sz w:val="28"/>
          <w:szCs w:val="28"/>
        </w:rPr>
      </w:pPr>
    </w:p>
    <w:p w:rsidR="006F3723" w:rsidRDefault="006F3723" w:rsidP="006F3723">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 Алексеевка</w:t>
      </w:r>
    </w:p>
    <w:p w:rsidR="006F3723" w:rsidRPr="0036701C" w:rsidRDefault="006F3723" w:rsidP="006F3723">
      <w:pPr>
        <w:jc w:val="center"/>
        <w:rPr>
          <w:b/>
        </w:rPr>
      </w:pPr>
      <w:r w:rsidRPr="0036701C">
        <w:rPr>
          <w:b/>
        </w:rPr>
        <w:t xml:space="preserve">О внесении изменений на п.2.8 Административного регламента предоставления муниципальной услуги по принятию документов, а также выдаче решений о </w:t>
      </w:r>
      <w:r w:rsidRPr="0036701C">
        <w:rPr>
          <w:b/>
        </w:rPr>
        <w:lastRenderedPageBreak/>
        <w:t xml:space="preserve">переводе или об отказе в переводе </w:t>
      </w:r>
      <w:r>
        <w:rPr>
          <w:b/>
        </w:rPr>
        <w:t>не</w:t>
      </w:r>
      <w:r w:rsidRPr="0036701C">
        <w:rPr>
          <w:b/>
        </w:rPr>
        <w:t>жилого помещения в жилое,  утвержденного постановлением администрации Алексеевского сельсовета от 15.01.2013г. №</w:t>
      </w:r>
      <w:r w:rsidR="00195C9F">
        <w:rPr>
          <w:b/>
        </w:rPr>
        <w:t xml:space="preserve"> </w:t>
      </w:r>
      <w:r w:rsidRPr="0036701C">
        <w:rPr>
          <w:b/>
        </w:rPr>
        <w:t>1</w:t>
      </w:r>
      <w:r>
        <w:rPr>
          <w:b/>
        </w:rPr>
        <w:t>2</w:t>
      </w:r>
      <w:r w:rsidRPr="0036701C">
        <w:rPr>
          <w:b/>
        </w:rPr>
        <w:t>-па</w:t>
      </w:r>
    </w:p>
    <w:p w:rsidR="00195C9F" w:rsidRDefault="00195C9F" w:rsidP="006F3723"/>
    <w:p w:rsidR="006F3723" w:rsidRPr="0091297D" w:rsidRDefault="006F3723" w:rsidP="00195C9F">
      <w:pPr>
        <w:jc w:val="both"/>
        <w:rPr>
          <w:b/>
        </w:rPr>
      </w:pPr>
      <w:r w:rsidRPr="0091297D">
        <w:t>В соответствии с протестом прокурора от 06.02.2018. №2-22-2018, на п.2.8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утвержденного постановлением администрации Алексеевского сельсовета от 15.01.2013г. №12-па, руководствуясь ч.2 ст</w:t>
      </w:r>
      <w:r w:rsidR="0091297D" w:rsidRPr="0091297D">
        <w:t>.</w:t>
      </w:r>
      <w:r w:rsidRPr="0091297D">
        <w:t xml:space="preserve"> 23,  ч.1 ст.24 Жилищного кодекса РФ, </w:t>
      </w:r>
      <w:r w:rsidRPr="0091297D">
        <w:rPr>
          <w:b/>
        </w:rPr>
        <w:t>постановляю:</w:t>
      </w:r>
    </w:p>
    <w:p w:rsidR="006F3723" w:rsidRPr="0091297D" w:rsidRDefault="006F3723" w:rsidP="00195C9F">
      <w:pPr>
        <w:jc w:val="both"/>
        <w:rPr>
          <w:b/>
        </w:rPr>
      </w:pPr>
      <w:r w:rsidRPr="0091297D">
        <w:t xml:space="preserve">1. п.2.8 дополнить пунктами 5-8 текстом следующего содержания: </w:t>
      </w:r>
    </w:p>
    <w:p w:rsidR="006F3723" w:rsidRPr="0091297D" w:rsidRDefault="006F3723" w:rsidP="00195C9F">
      <w:pPr>
        <w:shd w:val="clear" w:color="auto" w:fill="FFFFFF"/>
        <w:spacing w:line="290" w:lineRule="atLeast"/>
        <w:ind w:firstLine="540"/>
        <w:jc w:val="both"/>
      </w:pPr>
      <w:r w:rsidRPr="0091297D">
        <w:t>5) непредставления определенных ч.2 ст.23 настоящего Кодекса документов, обязанность по представлению которых возложена на заявителя;</w:t>
      </w:r>
    </w:p>
    <w:p w:rsidR="006F3723" w:rsidRPr="0091297D" w:rsidRDefault="006F3723" w:rsidP="00195C9F">
      <w:pPr>
        <w:shd w:val="clear" w:color="auto" w:fill="FFFFFF"/>
        <w:spacing w:line="290" w:lineRule="atLeast"/>
        <w:ind w:firstLine="540"/>
        <w:jc w:val="both"/>
      </w:pPr>
      <w:bookmarkStart w:id="2" w:name="dst125"/>
      <w:bookmarkEnd w:id="2"/>
      <w:r w:rsidRPr="0091297D">
        <w:t xml:space="preserve">5.1)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ч.2 ст23 настоящего Кодекса, если соответствующий документ не представлен заявителем по собственной инициативе. </w:t>
      </w:r>
    </w:p>
    <w:p w:rsidR="006F3723" w:rsidRPr="00D66EFF" w:rsidRDefault="006F3723" w:rsidP="00195C9F">
      <w:pPr>
        <w:shd w:val="clear" w:color="auto" w:fill="FFFFFF"/>
        <w:spacing w:line="290" w:lineRule="atLeast"/>
        <w:ind w:firstLine="540"/>
        <w:jc w:val="both"/>
      </w:pPr>
      <w:bookmarkStart w:id="3" w:name="dst100191"/>
      <w:bookmarkEnd w:id="3"/>
      <w:r w:rsidRPr="00D66EFF">
        <w:t>6) представления документов в ненадлежащий орган;</w:t>
      </w:r>
    </w:p>
    <w:p w:rsidR="006F3723" w:rsidRPr="00D66EFF" w:rsidRDefault="006F3723" w:rsidP="00195C9F">
      <w:pPr>
        <w:shd w:val="clear" w:color="auto" w:fill="FFFFFF"/>
        <w:spacing w:line="290" w:lineRule="atLeast"/>
        <w:ind w:firstLine="540"/>
        <w:jc w:val="both"/>
      </w:pPr>
      <w:bookmarkStart w:id="4" w:name="dst100192"/>
      <w:bookmarkEnd w:id="4"/>
      <w:r w:rsidRPr="00D66EFF">
        <w:t>7) несоблюдения предусмотренных</w:t>
      </w:r>
      <w:r w:rsidR="0091297D" w:rsidRPr="00D66EFF">
        <w:t xml:space="preserve"> </w:t>
      </w:r>
      <w:hyperlink r:id="rId17" w:anchor="dst100167" w:history="1">
        <w:r w:rsidRPr="00D66EFF">
          <w:rPr>
            <w:rStyle w:val="a7"/>
            <w:color w:val="auto"/>
            <w:u w:val="none"/>
          </w:rPr>
          <w:t>статьей 22</w:t>
        </w:r>
      </w:hyperlink>
      <w:r w:rsidR="0091297D" w:rsidRPr="00D66EFF">
        <w:t xml:space="preserve"> </w:t>
      </w:r>
      <w:r w:rsidRPr="00D66EFF">
        <w:t>настоящего Кодекса условий перевода помещения;</w:t>
      </w:r>
    </w:p>
    <w:p w:rsidR="006F3723" w:rsidRPr="00D66EFF" w:rsidRDefault="006F3723" w:rsidP="00195C9F">
      <w:pPr>
        <w:shd w:val="clear" w:color="auto" w:fill="FFFFFF"/>
        <w:spacing w:line="290" w:lineRule="atLeast"/>
        <w:ind w:firstLine="540"/>
        <w:jc w:val="both"/>
      </w:pPr>
      <w:bookmarkStart w:id="5" w:name="dst100193"/>
      <w:bookmarkEnd w:id="5"/>
      <w:r w:rsidRPr="00D66EFF">
        <w:t>8) несоответствия проекта переустройства и (или) перепланировки жилого помещения требованиям законодательства.</w:t>
      </w:r>
    </w:p>
    <w:p w:rsidR="006F3723" w:rsidRPr="00D66EFF" w:rsidRDefault="006F3723" w:rsidP="00195C9F">
      <w:pPr>
        <w:shd w:val="clear" w:color="auto" w:fill="FFFFFF"/>
        <w:jc w:val="both"/>
        <w:rPr>
          <w:b/>
        </w:rPr>
      </w:pPr>
    </w:p>
    <w:p w:rsidR="006F3723" w:rsidRPr="00D66EFF" w:rsidRDefault="006F3723" w:rsidP="00195C9F">
      <w:pPr>
        <w:pStyle w:val="a4"/>
        <w:jc w:val="both"/>
        <w:rPr>
          <w:rFonts w:ascii="Times New Roman" w:hAnsi="Times New Roman"/>
          <w:sz w:val="24"/>
          <w:szCs w:val="24"/>
        </w:rPr>
      </w:pPr>
      <w:r w:rsidRPr="00D66EFF">
        <w:rPr>
          <w:sz w:val="24"/>
          <w:szCs w:val="24"/>
        </w:rPr>
        <w:t>2.</w:t>
      </w:r>
      <w:r w:rsidR="0091297D" w:rsidRPr="00D66EFF">
        <w:rPr>
          <w:sz w:val="24"/>
          <w:szCs w:val="24"/>
        </w:rPr>
        <w:t xml:space="preserve"> </w:t>
      </w:r>
      <w:r w:rsidRPr="00D66EFF">
        <w:rPr>
          <w:rFonts w:ascii="Times New Roman" w:hAnsi="Times New Roman"/>
          <w:sz w:val="24"/>
          <w:szCs w:val="24"/>
        </w:rPr>
        <w:t xml:space="preserve">Разместить данное постановление на официальном интернет - сайте администрации </w:t>
      </w:r>
    </w:p>
    <w:p w:rsidR="006F3723" w:rsidRPr="00D66EFF" w:rsidRDefault="006F3723" w:rsidP="00195C9F">
      <w:pPr>
        <w:pStyle w:val="a4"/>
        <w:jc w:val="both"/>
        <w:rPr>
          <w:rFonts w:ascii="Times New Roman" w:hAnsi="Times New Roman"/>
          <w:sz w:val="24"/>
          <w:szCs w:val="24"/>
        </w:rPr>
      </w:pPr>
      <w:r w:rsidRPr="00D66EFF">
        <w:rPr>
          <w:rFonts w:ascii="Times New Roman" w:hAnsi="Times New Roman"/>
          <w:sz w:val="24"/>
          <w:szCs w:val="24"/>
        </w:rPr>
        <w:t>Алексеевского сельсовета и опубликовать его в периодическом печатном издании «Вестник Алексеевского сельсовета».</w:t>
      </w:r>
    </w:p>
    <w:p w:rsidR="006F3723" w:rsidRPr="00D66EFF" w:rsidRDefault="006F3723" w:rsidP="006F3723">
      <w:pPr>
        <w:shd w:val="clear" w:color="auto" w:fill="FFFFFF"/>
      </w:pPr>
    </w:p>
    <w:p w:rsidR="006F3723" w:rsidRPr="0091297D" w:rsidRDefault="006F3723" w:rsidP="006F3723">
      <w:pPr>
        <w:pStyle w:val="a4"/>
        <w:jc w:val="both"/>
        <w:rPr>
          <w:rFonts w:ascii="Times New Roman" w:hAnsi="Times New Roman"/>
          <w:sz w:val="24"/>
          <w:szCs w:val="24"/>
        </w:rPr>
      </w:pPr>
      <w:r w:rsidRPr="0091297D">
        <w:rPr>
          <w:rFonts w:ascii="Times New Roman" w:hAnsi="Times New Roman"/>
          <w:sz w:val="24"/>
          <w:szCs w:val="24"/>
        </w:rPr>
        <w:t>Глава Алексеевского сельсовета</w:t>
      </w:r>
    </w:p>
    <w:p w:rsidR="006F3723" w:rsidRPr="0091297D" w:rsidRDefault="006F3723" w:rsidP="006F3723">
      <w:pPr>
        <w:pStyle w:val="a4"/>
        <w:jc w:val="both"/>
        <w:rPr>
          <w:rFonts w:ascii="Times New Roman" w:hAnsi="Times New Roman"/>
          <w:sz w:val="24"/>
          <w:szCs w:val="24"/>
        </w:rPr>
      </w:pPr>
      <w:r w:rsidRPr="0091297D">
        <w:rPr>
          <w:rFonts w:ascii="Times New Roman" w:hAnsi="Times New Roman"/>
          <w:sz w:val="24"/>
          <w:szCs w:val="24"/>
        </w:rPr>
        <w:t>Здвинского района Новосибирской области                           Н.А. Кривошапов</w:t>
      </w:r>
    </w:p>
    <w:p w:rsidR="00D66EFF" w:rsidRPr="00D66EFF" w:rsidRDefault="00D66EFF" w:rsidP="006F3723">
      <w:pPr>
        <w:pStyle w:val="ConsPlusTitle"/>
        <w:widowControl/>
        <w:jc w:val="center"/>
        <w:rPr>
          <w:rFonts w:ascii="Times New Roman" w:hAnsi="Times New Roman" w:cs="Times New Roman"/>
          <w:b w:val="0"/>
          <w:bCs w:val="0"/>
          <w:sz w:val="20"/>
          <w:szCs w:val="20"/>
        </w:rPr>
      </w:pPr>
      <w:r w:rsidRPr="00D66EFF">
        <w:rPr>
          <w:rFonts w:ascii="Times New Roman" w:hAnsi="Times New Roman" w:cs="Times New Roman"/>
          <w:b w:val="0"/>
          <w:bCs w:val="0"/>
          <w:sz w:val="20"/>
          <w:szCs w:val="20"/>
        </w:rPr>
        <w:t>---------------------------------------------------------------------------------------------------------------------</w:t>
      </w:r>
    </w:p>
    <w:p w:rsidR="00D66EFF" w:rsidRDefault="00D66EFF" w:rsidP="006F3723">
      <w:pPr>
        <w:pStyle w:val="ConsPlusTitle"/>
        <w:widowControl/>
        <w:jc w:val="center"/>
        <w:rPr>
          <w:rFonts w:ascii="Times New Roman" w:hAnsi="Times New Roman" w:cs="Times New Roman"/>
          <w:bCs w:val="0"/>
          <w:sz w:val="20"/>
          <w:szCs w:val="20"/>
        </w:rPr>
      </w:pPr>
    </w:p>
    <w:p w:rsidR="006F3723" w:rsidRPr="0091297D" w:rsidRDefault="006F3723" w:rsidP="006F3723">
      <w:pPr>
        <w:pStyle w:val="ConsPlusTitle"/>
        <w:widowControl/>
        <w:jc w:val="center"/>
        <w:rPr>
          <w:rFonts w:ascii="Times New Roman" w:hAnsi="Times New Roman" w:cs="Times New Roman"/>
          <w:bCs w:val="0"/>
          <w:sz w:val="20"/>
          <w:szCs w:val="20"/>
        </w:rPr>
      </w:pPr>
      <w:r w:rsidRPr="0091297D">
        <w:rPr>
          <w:rFonts w:ascii="Times New Roman" w:hAnsi="Times New Roman" w:cs="Times New Roman"/>
          <w:bCs w:val="0"/>
          <w:sz w:val="20"/>
          <w:szCs w:val="20"/>
        </w:rPr>
        <w:t>АДМИНИСТРАЦИЯ АЛЕКСЕЕВСКОГО СЕЛЬСОВЕТА</w:t>
      </w:r>
    </w:p>
    <w:p w:rsidR="006F3723" w:rsidRPr="0091297D" w:rsidRDefault="006F3723" w:rsidP="006F3723">
      <w:pPr>
        <w:pStyle w:val="ConsPlusTitle"/>
        <w:widowControl/>
        <w:jc w:val="center"/>
        <w:rPr>
          <w:rFonts w:ascii="Times New Roman" w:hAnsi="Times New Roman" w:cs="Times New Roman"/>
          <w:bCs w:val="0"/>
          <w:sz w:val="20"/>
          <w:szCs w:val="20"/>
        </w:rPr>
      </w:pPr>
      <w:r w:rsidRPr="0091297D">
        <w:rPr>
          <w:rFonts w:ascii="Times New Roman" w:hAnsi="Times New Roman" w:cs="Times New Roman"/>
          <w:bCs w:val="0"/>
          <w:sz w:val="20"/>
          <w:szCs w:val="20"/>
        </w:rPr>
        <w:t>ЗДВИНСКОГО РАЙОНА НОВОСИБИРСКОЙ ОБЛАСТИ</w:t>
      </w:r>
    </w:p>
    <w:p w:rsidR="006F3723" w:rsidRPr="0091297D" w:rsidRDefault="006F3723" w:rsidP="006F3723">
      <w:pPr>
        <w:pStyle w:val="ConsPlusTitle"/>
        <w:widowControl/>
        <w:jc w:val="center"/>
        <w:rPr>
          <w:rFonts w:ascii="Times New Roman" w:hAnsi="Times New Roman" w:cs="Times New Roman"/>
          <w:bCs w:val="0"/>
          <w:sz w:val="20"/>
          <w:szCs w:val="20"/>
        </w:rPr>
      </w:pPr>
    </w:p>
    <w:p w:rsidR="006F3723" w:rsidRPr="0091297D" w:rsidRDefault="006F3723" w:rsidP="006F3723">
      <w:pPr>
        <w:pStyle w:val="ConsPlusTitle"/>
        <w:widowControl/>
        <w:jc w:val="center"/>
        <w:rPr>
          <w:sz w:val="20"/>
          <w:szCs w:val="20"/>
        </w:rPr>
      </w:pPr>
      <w:r w:rsidRPr="0091297D">
        <w:rPr>
          <w:rFonts w:ascii="Times New Roman" w:hAnsi="Times New Roman" w:cs="Times New Roman"/>
          <w:bCs w:val="0"/>
          <w:sz w:val="20"/>
          <w:szCs w:val="20"/>
        </w:rPr>
        <w:t>ПОСТАНОВЛЕНИЕ</w:t>
      </w:r>
    </w:p>
    <w:p w:rsidR="006F3723" w:rsidRDefault="006F3723" w:rsidP="006F3723">
      <w:pPr>
        <w:pStyle w:val="ConsPlusTitle"/>
        <w:widowControl/>
        <w:jc w:val="center"/>
        <w:rPr>
          <w:rFonts w:ascii="Times New Roman" w:hAnsi="Times New Roman" w:cs="Times New Roman"/>
          <w:color w:val="000000"/>
          <w:sz w:val="28"/>
          <w:szCs w:val="28"/>
        </w:rPr>
      </w:pPr>
      <w:r>
        <w:br/>
      </w:r>
      <w:r>
        <w:rPr>
          <w:rFonts w:ascii="Times New Roman" w:hAnsi="Times New Roman" w:cs="Times New Roman"/>
          <w:b w:val="0"/>
          <w:color w:val="000000"/>
          <w:sz w:val="27"/>
          <w:szCs w:val="27"/>
        </w:rPr>
        <w:t>от 16.02.2018г. № 11-па</w:t>
      </w:r>
    </w:p>
    <w:p w:rsidR="006F3723" w:rsidRDefault="006F3723" w:rsidP="006F3723">
      <w:pPr>
        <w:pStyle w:val="ConsPlusTitle"/>
        <w:widowControl/>
        <w:jc w:val="center"/>
        <w:rPr>
          <w:rFonts w:ascii="Times New Roman" w:hAnsi="Times New Roman" w:cs="Times New Roman"/>
          <w:sz w:val="28"/>
          <w:szCs w:val="28"/>
        </w:rPr>
      </w:pPr>
    </w:p>
    <w:p w:rsidR="006F3723" w:rsidRDefault="006F3723" w:rsidP="006F3723">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 Алексеевка</w:t>
      </w:r>
    </w:p>
    <w:p w:rsidR="006F3723" w:rsidRPr="0036701C" w:rsidRDefault="006F3723" w:rsidP="006F3723">
      <w:pPr>
        <w:jc w:val="center"/>
        <w:rPr>
          <w:b/>
        </w:rPr>
      </w:pPr>
      <w:r w:rsidRPr="0036701C">
        <w:rPr>
          <w:b/>
        </w:rPr>
        <w:t>О внесении изменений на п.2.8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утвержденного постановлением администрации Алексеевского сельсовета от 15.01.2013г. №</w:t>
      </w:r>
      <w:r w:rsidR="00C77804">
        <w:rPr>
          <w:b/>
        </w:rPr>
        <w:t xml:space="preserve"> </w:t>
      </w:r>
      <w:r w:rsidRPr="0036701C">
        <w:rPr>
          <w:b/>
        </w:rPr>
        <w:t>11-па</w:t>
      </w:r>
    </w:p>
    <w:p w:rsidR="00C77804" w:rsidRDefault="00C77804" w:rsidP="00C77804">
      <w:pPr>
        <w:jc w:val="both"/>
      </w:pPr>
    </w:p>
    <w:p w:rsidR="006F3723" w:rsidRPr="0036701C" w:rsidRDefault="006F3723" w:rsidP="00C77804">
      <w:pPr>
        <w:jc w:val="both"/>
        <w:rPr>
          <w:b/>
        </w:rPr>
      </w:pPr>
      <w:r w:rsidRPr="0036701C">
        <w:t>В соответствии с протестом прокурора от 06.02.2018. №2-22-2018, на п.2.8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утвержденного постановлением администрации Алексеевского сельсовета от 15.01.2013г. №11-па, руководствуясь ч.2 ст</w:t>
      </w:r>
      <w:r w:rsidR="00C77804">
        <w:t>.</w:t>
      </w:r>
      <w:r w:rsidRPr="0036701C">
        <w:t xml:space="preserve"> 23,  ч.1 ст.24 Жилищного кодекса РФ, </w:t>
      </w:r>
      <w:r w:rsidRPr="0036701C">
        <w:rPr>
          <w:b/>
        </w:rPr>
        <w:t>постановляю:</w:t>
      </w:r>
    </w:p>
    <w:p w:rsidR="006F3723" w:rsidRPr="0036701C" w:rsidRDefault="006F3723" w:rsidP="00C77804">
      <w:pPr>
        <w:jc w:val="both"/>
        <w:rPr>
          <w:b/>
        </w:rPr>
      </w:pPr>
      <w:r w:rsidRPr="0036701C">
        <w:lastRenderedPageBreak/>
        <w:t xml:space="preserve">1. п.2.8 дополнить пунктами 5-8 текстом следующего содержания: </w:t>
      </w:r>
    </w:p>
    <w:p w:rsidR="006F3723" w:rsidRPr="00597BE6" w:rsidRDefault="006F3723" w:rsidP="00C77804">
      <w:pPr>
        <w:shd w:val="clear" w:color="auto" w:fill="FFFFFF"/>
        <w:spacing w:line="290" w:lineRule="atLeast"/>
        <w:ind w:firstLine="540"/>
        <w:jc w:val="both"/>
        <w:rPr>
          <w:color w:val="000000" w:themeColor="text1"/>
        </w:rPr>
      </w:pPr>
      <w:r w:rsidRPr="00597BE6">
        <w:rPr>
          <w:color w:val="000000" w:themeColor="text1"/>
        </w:rPr>
        <w:t>5) непредставления определенных ч.2 ст.23 настоящего Кодекса документов, обязанность по представлению которых возложена на заявителя;</w:t>
      </w:r>
    </w:p>
    <w:p w:rsidR="006F3723" w:rsidRPr="00597BE6" w:rsidRDefault="006F3723" w:rsidP="00C77804">
      <w:pPr>
        <w:shd w:val="clear" w:color="auto" w:fill="FFFFFF"/>
        <w:spacing w:line="290" w:lineRule="atLeast"/>
        <w:ind w:firstLine="540"/>
        <w:jc w:val="both"/>
        <w:rPr>
          <w:color w:val="000000" w:themeColor="text1"/>
        </w:rPr>
      </w:pPr>
      <w:r w:rsidRPr="00597BE6">
        <w:rPr>
          <w:color w:val="000000" w:themeColor="text1"/>
        </w:rPr>
        <w:t xml:space="preserve">5.1)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ч.2 ст23 настоящего Кодекса, если соответствующий документ не представлен заявителем по собственной инициативе. </w:t>
      </w:r>
    </w:p>
    <w:p w:rsidR="006F3723" w:rsidRPr="00597BE6" w:rsidRDefault="006F3723" w:rsidP="00C77804">
      <w:pPr>
        <w:shd w:val="clear" w:color="auto" w:fill="FFFFFF"/>
        <w:spacing w:line="290" w:lineRule="atLeast"/>
        <w:ind w:firstLine="540"/>
        <w:jc w:val="both"/>
        <w:rPr>
          <w:color w:val="000000" w:themeColor="text1"/>
        </w:rPr>
      </w:pPr>
      <w:r w:rsidRPr="00597BE6">
        <w:rPr>
          <w:color w:val="000000" w:themeColor="text1"/>
        </w:rPr>
        <w:t>6) представления документов в ненадлежащий орган;</w:t>
      </w:r>
    </w:p>
    <w:p w:rsidR="006F3723" w:rsidRPr="00597BE6" w:rsidRDefault="006F3723" w:rsidP="00C77804">
      <w:pPr>
        <w:shd w:val="clear" w:color="auto" w:fill="FFFFFF"/>
        <w:spacing w:line="290" w:lineRule="atLeast"/>
        <w:ind w:firstLine="540"/>
        <w:jc w:val="both"/>
        <w:rPr>
          <w:color w:val="000000" w:themeColor="text1"/>
        </w:rPr>
      </w:pPr>
      <w:r w:rsidRPr="00597BE6">
        <w:rPr>
          <w:color w:val="000000" w:themeColor="text1"/>
        </w:rPr>
        <w:t>7) несоблюдения предусмотренных </w:t>
      </w:r>
      <w:hyperlink r:id="rId18" w:anchor="dst100167" w:history="1">
        <w:r w:rsidRPr="00597BE6">
          <w:rPr>
            <w:rStyle w:val="a7"/>
            <w:color w:val="000000" w:themeColor="text1"/>
          </w:rPr>
          <w:t>статьей 22</w:t>
        </w:r>
      </w:hyperlink>
      <w:r w:rsidRPr="00597BE6">
        <w:rPr>
          <w:color w:val="000000" w:themeColor="text1"/>
        </w:rPr>
        <w:t> настоящего Кодекса условий перевода помещения;</w:t>
      </w:r>
    </w:p>
    <w:p w:rsidR="006F3723" w:rsidRPr="00597BE6" w:rsidRDefault="006F3723" w:rsidP="00C77804">
      <w:pPr>
        <w:shd w:val="clear" w:color="auto" w:fill="FFFFFF"/>
        <w:spacing w:line="290" w:lineRule="atLeast"/>
        <w:ind w:firstLine="540"/>
        <w:jc w:val="both"/>
        <w:rPr>
          <w:color w:val="000000" w:themeColor="text1"/>
        </w:rPr>
      </w:pPr>
      <w:r w:rsidRPr="00597BE6">
        <w:rPr>
          <w:color w:val="000000" w:themeColor="text1"/>
        </w:rPr>
        <w:t>8) несоответствия проекта переустройства и (или) перепланировки жилого помещения требованиям законодательства.</w:t>
      </w:r>
    </w:p>
    <w:p w:rsidR="006F3723" w:rsidRPr="00597BE6" w:rsidRDefault="006F3723" w:rsidP="00C77804">
      <w:pPr>
        <w:shd w:val="clear" w:color="auto" w:fill="FFFFFF"/>
        <w:jc w:val="both"/>
        <w:rPr>
          <w:b/>
          <w:color w:val="000000" w:themeColor="text1"/>
        </w:rPr>
      </w:pPr>
    </w:p>
    <w:p w:rsidR="006F3723" w:rsidRPr="00C77804" w:rsidRDefault="006F3723" w:rsidP="00C77804">
      <w:pPr>
        <w:pStyle w:val="a4"/>
        <w:jc w:val="both"/>
        <w:rPr>
          <w:rFonts w:ascii="Times New Roman" w:hAnsi="Times New Roman" w:cs="Times New Roman"/>
          <w:color w:val="000000" w:themeColor="text1"/>
          <w:sz w:val="24"/>
          <w:szCs w:val="24"/>
        </w:rPr>
      </w:pPr>
      <w:r w:rsidRPr="00C77804">
        <w:rPr>
          <w:rFonts w:ascii="Times New Roman" w:hAnsi="Times New Roman" w:cs="Times New Roman"/>
          <w:color w:val="000000" w:themeColor="text1"/>
          <w:sz w:val="24"/>
          <w:szCs w:val="24"/>
        </w:rPr>
        <w:t>2.</w:t>
      </w:r>
      <w:r w:rsidR="00C77804">
        <w:rPr>
          <w:rFonts w:ascii="Times New Roman" w:hAnsi="Times New Roman" w:cs="Times New Roman"/>
          <w:color w:val="000000" w:themeColor="text1"/>
          <w:sz w:val="24"/>
          <w:szCs w:val="24"/>
        </w:rPr>
        <w:t xml:space="preserve"> </w:t>
      </w:r>
      <w:r w:rsidRPr="00C77804">
        <w:rPr>
          <w:rFonts w:ascii="Times New Roman" w:hAnsi="Times New Roman" w:cs="Times New Roman"/>
          <w:color w:val="000000" w:themeColor="text1"/>
          <w:sz w:val="24"/>
          <w:szCs w:val="24"/>
        </w:rPr>
        <w:t xml:space="preserve">Разместить данное постановление на официальном интернет - сайте администрации </w:t>
      </w:r>
    </w:p>
    <w:p w:rsidR="006F3723" w:rsidRPr="00C77804" w:rsidRDefault="006F3723" w:rsidP="00C77804">
      <w:pPr>
        <w:pStyle w:val="a4"/>
        <w:jc w:val="both"/>
        <w:rPr>
          <w:rFonts w:ascii="Times New Roman" w:hAnsi="Times New Roman" w:cs="Times New Roman"/>
          <w:color w:val="000000" w:themeColor="text1"/>
          <w:sz w:val="24"/>
          <w:szCs w:val="24"/>
        </w:rPr>
      </w:pPr>
      <w:r w:rsidRPr="00C77804">
        <w:rPr>
          <w:rFonts w:ascii="Times New Roman" w:hAnsi="Times New Roman" w:cs="Times New Roman"/>
          <w:color w:val="000000" w:themeColor="text1"/>
          <w:sz w:val="24"/>
          <w:szCs w:val="24"/>
        </w:rPr>
        <w:t>Алексеевского сельсовета и опубликовать его в периодическом печатном издании «Вестник Алексеевского сельсовета».</w:t>
      </w:r>
    </w:p>
    <w:p w:rsidR="006F3723" w:rsidRPr="00597BE6" w:rsidRDefault="006F3723" w:rsidP="006F3723">
      <w:pPr>
        <w:shd w:val="clear" w:color="auto" w:fill="FFFFFF"/>
        <w:rPr>
          <w:color w:val="000000" w:themeColor="text1"/>
        </w:rPr>
      </w:pPr>
    </w:p>
    <w:p w:rsidR="006F3723" w:rsidRPr="00597BE6" w:rsidRDefault="006F3723" w:rsidP="006F3723">
      <w:pPr>
        <w:pStyle w:val="a4"/>
        <w:jc w:val="both"/>
        <w:rPr>
          <w:rFonts w:ascii="Times New Roman" w:hAnsi="Times New Roman"/>
          <w:color w:val="000000" w:themeColor="text1"/>
          <w:sz w:val="24"/>
          <w:szCs w:val="24"/>
        </w:rPr>
      </w:pPr>
      <w:r w:rsidRPr="00597BE6">
        <w:rPr>
          <w:rFonts w:ascii="Times New Roman" w:hAnsi="Times New Roman"/>
          <w:color w:val="000000" w:themeColor="text1"/>
          <w:sz w:val="24"/>
          <w:szCs w:val="24"/>
        </w:rPr>
        <w:t>Глава Алексеевского сельсовета</w:t>
      </w:r>
    </w:p>
    <w:p w:rsidR="006F3723" w:rsidRPr="00597BE6" w:rsidRDefault="006F3723" w:rsidP="006F3723">
      <w:pPr>
        <w:pStyle w:val="a4"/>
        <w:jc w:val="both"/>
        <w:rPr>
          <w:rFonts w:ascii="Times New Roman" w:hAnsi="Times New Roman"/>
          <w:color w:val="000000" w:themeColor="text1"/>
          <w:sz w:val="24"/>
          <w:szCs w:val="24"/>
        </w:rPr>
      </w:pPr>
      <w:r w:rsidRPr="00597BE6">
        <w:rPr>
          <w:rFonts w:ascii="Times New Roman" w:hAnsi="Times New Roman"/>
          <w:color w:val="000000" w:themeColor="text1"/>
          <w:sz w:val="24"/>
          <w:szCs w:val="24"/>
        </w:rPr>
        <w:t>Здвинского района Новосибирской области                           Н.А. Кривошапов</w:t>
      </w:r>
    </w:p>
    <w:p w:rsidR="006F3723" w:rsidRPr="00597BE6" w:rsidRDefault="006F3723" w:rsidP="006F3723">
      <w:pPr>
        <w:pStyle w:val="a4"/>
        <w:jc w:val="both"/>
        <w:rPr>
          <w:rFonts w:ascii="Times New Roman" w:hAnsi="Times New Roman"/>
          <w:color w:val="000000" w:themeColor="text1"/>
          <w:sz w:val="24"/>
          <w:szCs w:val="24"/>
        </w:rPr>
      </w:pPr>
    </w:p>
    <w:p w:rsidR="00B11E83" w:rsidRDefault="00B11E83" w:rsidP="00B11E83">
      <w:pPr>
        <w:pStyle w:val="a4"/>
        <w:rPr>
          <w:rFonts w:ascii="Times New Roman" w:hAnsi="Times New Roman" w:cs="Times New Roman"/>
        </w:rPr>
      </w:pPr>
    </w:p>
    <w:p w:rsidR="00B11E83" w:rsidRPr="00561EF3" w:rsidRDefault="00B11E83" w:rsidP="00B11E83">
      <w:pPr>
        <w:pStyle w:val="a4"/>
        <w:rPr>
          <w:rFonts w:ascii="Times New Roman" w:hAnsi="Times New Roman" w:cs="Times New Roman"/>
        </w:rPr>
      </w:pPr>
    </w:p>
    <w:tbl>
      <w:tblPr>
        <w:tblW w:w="9678" w:type="dxa"/>
        <w:tblInd w:w="-72" w:type="dxa"/>
        <w:tblBorders>
          <w:top w:val="single" w:sz="4" w:space="0" w:color="auto"/>
          <w:left w:val="single" w:sz="4" w:space="0" w:color="auto"/>
          <w:bottom w:val="single" w:sz="4" w:space="0" w:color="auto"/>
          <w:right w:val="single" w:sz="4" w:space="0" w:color="auto"/>
        </w:tblBorders>
        <w:tblLook w:val="04A0"/>
      </w:tblPr>
      <w:tblGrid>
        <w:gridCol w:w="2880"/>
        <w:gridCol w:w="2579"/>
        <w:gridCol w:w="1384"/>
        <w:gridCol w:w="2835"/>
      </w:tblGrid>
      <w:tr w:rsidR="00B11E83" w:rsidTr="00D66EFF">
        <w:trPr>
          <w:trHeight w:val="1567"/>
        </w:trPr>
        <w:tc>
          <w:tcPr>
            <w:tcW w:w="2880" w:type="dxa"/>
            <w:tcBorders>
              <w:top w:val="single" w:sz="4" w:space="0" w:color="auto"/>
              <w:left w:val="single" w:sz="4" w:space="0" w:color="auto"/>
              <w:bottom w:val="single" w:sz="4" w:space="0" w:color="auto"/>
              <w:right w:val="single" w:sz="4" w:space="0" w:color="auto"/>
            </w:tcBorders>
            <w:hideMark/>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Учредители: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Совет депутатов</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администрация</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tc>
        <w:tc>
          <w:tcPr>
            <w:tcW w:w="2579" w:type="dxa"/>
            <w:tcBorders>
              <w:top w:val="single" w:sz="4" w:space="0" w:color="auto"/>
              <w:left w:val="single" w:sz="4" w:space="0" w:color="auto"/>
              <w:bottom w:val="single" w:sz="4" w:space="0" w:color="auto"/>
              <w:right w:val="single" w:sz="4" w:space="0" w:color="auto"/>
            </w:tcBorders>
            <w:hideMark/>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Адрес редакции: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632952,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Новосибирская область,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Здвинский район,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с. Алексеевка</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ул. Центральная 38 </w:t>
            </w:r>
          </w:p>
        </w:tc>
        <w:tc>
          <w:tcPr>
            <w:tcW w:w="1384" w:type="dxa"/>
            <w:tcBorders>
              <w:top w:val="single" w:sz="4" w:space="0" w:color="auto"/>
              <w:left w:val="single" w:sz="4" w:space="0" w:color="auto"/>
              <w:bottom w:val="single" w:sz="4" w:space="0" w:color="auto"/>
              <w:right w:val="single" w:sz="4" w:space="0" w:color="auto"/>
            </w:tcBorders>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Телефон</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редакции:</w:t>
            </w:r>
          </w:p>
          <w:p w:rsidR="00B11E83" w:rsidRPr="007E687C" w:rsidRDefault="00B11E83" w:rsidP="00CC4934">
            <w:pPr>
              <w:pStyle w:val="a4"/>
              <w:rPr>
                <w:rFonts w:ascii="Times New Roman" w:hAnsi="Times New Roman" w:cs="Times New Roman"/>
                <w:b/>
                <w:sz w:val="18"/>
                <w:szCs w:val="18"/>
              </w:rPr>
            </w:pP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30-123</w:t>
            </w:r>
          </w:p>
          <w:p w:rsidR="00B11E83" w:rsidRPr="007E687C" w:rsidRDefault="00B11E83" w:rsidP="00CC4934">
            <w:pPr>
              <w:pStyle w:val="a4"/>
              <w:rPr>
                <w:rFonts w:ascii="Times New Roman" w:hAnsi="Times New Roman" w:cs="Times New Roman"/>
                <w:b/>
                <w:sz w:val="18"/>
                <w:szCs w:val="18"/>
              </w:rPr>
            </w:pPr>
          </w:p>
        </w:tc>
        <w:tc>
          <w:tcPr>
            <w:tcW w:w="2835" w:type="dxa"/>
            <w:tcBorders>
              <w:top w:val="single" w:sz="4" w:space="0" w:color="auto"/>
              <w:left w:val="single" w:sz="4" w:space="0" w:color="auto"/>
              <w:bottom w:val="single" w:sz="4" w:space="0" w:color="auto"/>
              <w:right w:val="single" w:sz="4" w:space="0" w:color="auto"/>
            </w:tcBorders>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Отпечатано в администрации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CC4934">
            <w:pPr>
              <w:pStyle w:val="a4"/>
              <w:rPr>
                <w:rFonts w:ascii="Times New Roman" w:hAnsi="Times New Roman" w:cs="Times New Roman"/>
                <w:b/>
                <w:sz w:val="18"/>
                <w:szCs w:val="18"/>
              </w:rPr>
            </w:pP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Тираж 50   Бесплатно</w:t>
            </w:r>
          </w:p>
        </w:tc>
      </w:tr>
    </w:tbl>
    <w:p w:rsidR="00B11E83" w:rsidRDefault="00B11E83" w:rsidP="00B11E83"/>
    <w:p w:rsidR="00243377" w:rsidRDefault="00243377"/>
    <w:sectPr w:rsidR="00243377" w:rsidSect="00243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722DF"/>
    <w:multiLevelType w:val="hybridMultilevel"/>
    <w:tmpl w:val="3E78E9F6"/>
    <w:lvl w:ilvl="0" w:tplc="B7885FCC">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B11E83"/>
    <w:rsid w:val="00080FBE"/>
    <w:rsid w:val="000F5992"/>
    <w:rsid w:val="00195C9F"/>
    <w:rsid w:val="00243377"/>
    <w:rsid w:val="00385871"/>
    <w:rsid w:val="003F3086"/>
    <w:rsid w:val="005D6744"/>
    <w:rsid w:val="00676358"/>
    <w:rsid w:val="006846DD"/>
    <w:rsid w:val="006F3723"/>
    <w:rsid w:val="007B2D24"/>
    <w:rsid w:val="0085112C"/>
    <w:rsid w:val="0091297D"/>
    <w:rsid w:val="00B11E83"/>
    <w:rsid w:val="00C32EE8"/>
    <w:rsid w:val="00C77804"/>
    <w:rsid w:val="00D009B5"/>
    <w:rsid w:val="00D66EFF"/>
    <w:rsid w:val="00DC7336"/>
    <w:rsid w:val="00FD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11E8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E83"/>
    <w:pPr>
      <w:spacing w:before="100" w:beforeAutospacing="1" w:after="100" w:afterAutospacing="1"/>
    </w:pPr>
  </w:style>
  <w:style w:type="character" w:customStyle="1" w:styleId="30">
    <w:name w:val="Заголовок 3 Знак"/>
    <w:basedOn w:val="a0"/>
    <w:link w:val="3"/>
    <w:rsid w:val="00B11E83"/>
    <w:rPr>
      <w:rFonts w:ascii="Times New Roman" w:eastAsia="Times New Roman" w:hAnsi="Times New Roman" w:cs="Times New Roman"/>
      <w:sz w:val="28"/>
      <w:szCs w:val="24"/>
      <w:lang w:eastAsia="ru-RU"/>
    </w:rPr>
  </w:style>
  <w:style w:type="paragraph" w:styleId="a4">
    <w:name w:val="No Spacing"/>
    <w:uiPriority w:val="1"/>
    <w:qFormat/>
    <w:rsid w:val="00B11E83"/>
    <w:pPr>
      <w:spacing w:after="0" w:line="240" w:lineRule="auto"/>
    </w:pPr>
  </w:style>
  <w:style w:type="paragraph" w:styleId="a5">
    <w:name w:val="List Paragraph"/>
    <w:basedOn w:val="a"/>
    <w:uiPriority w:val="34"/>
    <w:qFormat/>
    <w:rsid w:val="006F3723"/>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6F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F372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7">
    <w:name w:val="Hyperlink"/>
    <w:basedOn w:val="a0"/>
    <w:uiPriority w:val="99"/>
    <w:semiHidden/>
    <w:unhideWhenUsed/>
    <w:rsid w:val="006F3723"/>
    <w:rPr>
      <w:color w:val="0000FF"/>
      <w:u w:val="single"/>
    </w:rPr>
  </w:style>
  <w:style w:type="character" w:customStyle="1" w:styleId="1">
    <w:name w:val="Заголовок №1_"/>
    <w:basedOn w:val="a0"/>
    <w:link w:val="10"/>
    <w:rsid w:val="000F5992"/>
    <w:rPr>
      <w:rFonts w:ascii="Arial" w:eastAsia="Arial" w:hAnsi="Arial" w:cs="Arial"/>
      <w:spacing w:val="80"/>
      <w:sz w:val="80"/>
      <w:szCs w:val="80"/>
      <w:shd w:val="clear" w:color="auto" w:fill="FFFFFF"/>
    </w:rPr>
  </w:style>
  <w:style w:type="character" w:customStyle="1" w:styleId="5">
    <w:name w:val="Заголовок №5"/>
    <w:basedOn w:val="a0"/>
    <w:rsid w:val="000F5992"/>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0F5992"/>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0F5992"/>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0F5992"/>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0F5992"/>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0">
    <w:name w:val="Заголовок №1"/>
    <w:basedOn w:val="a"/>
    <w:link w:val="1"/>
    <w:rsid w:val="000F5992"/>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
    <w:name w:val="Основной текст (2)_"/>
    <w:basedOn w:val="a0"/>
    <w:link w:val="20"/>
    <w:rsid w:val="000F5992"/>
    <w:rPr>
      <w:rFonts w:ascii="Arial" w:eastAsia="Arial" w:hAnsi="Arial" w:cs="Arial"/>
      <w:b/>
      <w:bCs/>
      <w:sz w:val="32"/>
      <w:szCs w:val="32"/>
      <w:shd w:val="clear" w:color="auto" w:fill="FFFFFF"/>
    </w:rPr>
  </w:style>
  <w:style w:type="paragraph" w:customStyle="1" w:styleId="20">
    <w:name w:val="Основной текст (2)"/>
    <w:basedOn w:val="a"/>
    <w:link w:val="2"/>
    <w:rsid w:val="000F5992"/>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4">
    <w:name w:val="Заголовок №4"/>
    <w:basedOn w:val="a0"/>
    <w:rsid w:val="000F5992"/>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F5992"/>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paragraph" w:styleId="a8">
    <w:name w:val="Balloon Text"/>
    <w:basedOn w:val="a"/>
    <w:link w:val="a9"/>
    <w:uiPriority w:val="99"/>
    <w:semiHidden/>
    <w:unhideWhenUsed/>
    <w:rsid w:val="000F5992"/>
    <w:rPr>
      <w:rFonts w:ascii="Tahoma" w:hAnsi="Tahoma" w:cs="Tahoma"/>
      <w:sz w:val="16"/>
      <w:szCs w:val="16"/>
    </w:rPr>
  </w:style>
  <w:style w:type="character" w:customStyle="1" w:styleId="a9">
    <w:name w:val="Текст выноски Знак"/>
    <w:basedOn w:val="a0"/>
    <w:link w:val="a8"/>
    <w:uiPriority w:val="99"/>
    <w:semiHidden/>
    <w:rsid w:val="000F5992"/>
    <w:rPr>
      <w:rFonts w:ascii="Tahoma" w:eastAsia="Times New Roman" w:hAnsi="Tahoma" w:cs="Tahoma"/>
      <w:sz w:val="16"/>
      <w:szCs w:val="16"/>
      <w:lang w:eastAsia="ru-RU"/>
    </w:rPr>
  </w:style>
  <w:style w:type="paragraph" w:customStyle="1" w:styleId="ConsPlusNormal">
    <w:name w:val="ConsPlusNormal"/>
    <w:rsid w:val="00D66EF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53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F1BE5FA68F1F6C445C54172E4CE0B1ECC90BC7416ACB77C7260C7667579D4720E57BCC92AD88AD3Q0C" TargetMode="External"/><Relationship Id="rId13" Type="http://schemas.openxmlformats.org/officeDocument/2006/relationships/hyperlink" Target="consultantplus://offline/ref=A371CA0281A255FBADD8E7032F0C92407087A7A023634986047DEAA9F0B130C28257B259IDr3E" TargetMode="External"/><Relationship Id="rId18" Type="http://schemas.openxmlformats.org/officeDocument/2006/relationships/hyperlink" Target="http://www.consultant.ru/document/cons_doc_LAW_287293/3a479bcf003eaeeec17078d0b1e0d42cd5d45791/" TargetMode="External"/><Relationship Id="rId3" Type="http://schemas.openxmlformats.org/officeDocument/2006/relationships/styles" Target="styles.xml"/><Relationship Id="rId7" Type="http://schemas.openxmlformats.org/officeDocument/2006/relationships/hyperlink" Target="consultantplus://offline/ref=D72F2F1EAB83C51D27B4AF23F1DD1A8E912C14FCD134F04B14DD025084A918F2F30CE3C12D62D33De922D" TargetMode="External"/><Relationship Id="rId12" Type="http://schemas.openxmlformats.org/officeDocument/2006/relationships/hyperlink" Target="consultantplus://offline/ref=A371CA0281A255FBADD8E7032F0C92407087A7A023634986047DEAA9F0B130C28257B25EDB2DE51DIFrCE" TargetMode="External"/><Relationship Id="rId17" Type="http://schemas.openxmlformats.org/officeDocument/2006/relationships/hyperlink" Target="http://www.consultant.ru/document/cons_doc_LAW_287293/3a479bcf003eaeeec17078d0b1e0d42cd5d45791/" TargetMode="External"/><Relationship Id="rId2" Type="http://schemas.openxmlformats.org/officeDocument/2006/relationships/numbering" Target="numbering.xml"/><Relationship Id="rId16" Type="http://schemas.openxmlformats.org/officeDocument/2006/relationships/hyperlink" Target="consultantplus://offline/ref=A371CA0281A255FBADD8E7032F0C92407087A5A329634986047DEAA9F0B130C28257B25DDE25IEr2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371CA0281A255FBADD8E7032F0C92407087A5A329634986047DEAA9F0B130C28257B25DDE25IEr2E" TargetMode="External"/><Relationship Id="rId5" Type="http://schemas.openxmlformats.org/officeDocument/2006/relationships/webSettings" Target="webSettings.xml"/><Relationship Id="rId15" Type="http://schemas.openxmlformats.org/officeDocument/2006/relationships/hyperlink" Target="consultantplus://offline/ref=A371CA0281A255FBADD8E7032F0C92407087A7A023634986047DEAA9F0IBr1E" TargetMode="External"/><Relationship Id="rId10" Type="http://schemas.openxmlformats.org/officeDocument/2006/relationships/hyperlink" Target="consultantplus://offline/ref=24DD12F4B3010C37C8FC8987092CBEA08736D881974E8B19A829824D853E70DB2E257EF2P7L7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1F1BE5FA68F1F6C445C54172E4CE0B1DCB96B67914ACB77C7260C7667579D4720E57B5DCQBC" TargetMode="External"/><Relationship Id="rId14" Type="http://schemas.openxmlformats.org/officeDocument/2006/relationships/hyperlink" Target="consultantplus://offline/ref=A371CA0281A255FBADD8E7032F0C92407087A7A023634986047DEAA9F0B130C28257B25EDB2DE219IF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6BF2-AB5E-4D0F-9F66-D6874FDA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9</cp:revision>
  <dcterms:created xsi:type="dcterms:W3CDTF">2018-05-03T09:07:00Z</dcterms:created>
  <dcterms:modified xsi:type="dcterms:W3CDTF">2020-03-13T08:16:00Z</dcterms:modified>
</cp:coreProperties>
</file>