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27FB" w:rsidRPr="006638E0" w:rsidRDefault="00C327FB" w:rsidP="006638E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638E0">
        <w:rPr>
          <w:rFonts w:ascii="Times New Roman" w:hAnsi="Times New Roman" w:cs="Times New Roman"/>
          <w:b/>
          <w:sz w:val="24"/>
          <w:szCs w:val="24"/>
        </w:rPr>
        <w:t>СВЕДЕНИЯ</w:t>
      </w:r>
    </w:p>
    <w:p w:rsidR="006638E0" w:rsidRDefault="006638E0" w:rsidP="006638E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="00C327FB" w:rsidRPr="006638E0">
        <w:rPr>
          <w:rFonts w:ascii="Times New Roman" w:hAnsi="Times New Roman" w:cs="Times New Roman"/>
          <w:b/>
          <w:sz w:val="24"/>
          <w:szCs w:val="24"/>
        </w:rPr>
        <w:t xml:space="preserve"> численности работников муниципального учреждения, фактических затрат </w:t>
      </w:r>
    </w:p>
    <w:p w:rsidR="00C327FB" w:rsidRPr="006638E0" w:rsidRDefault="00C327FB" w:rsidP="006638E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638E0">
        <w:rPr>
          <w:rFonts w:ascii="Times New Roman" w:hAnsi="Times New Roman" w:cs="Times New Roman"/>
          <w:b/>
          <w:sz w:val="24"/>
          <w:szCs w:val="24"/>
        </w:rPr>
        <w:t xml:space="preserve">и денежное содержание по </w:t>
      </w:r>
      <w:r w:rsidR="007224A7">
        <w:rPr>
          <w:rFonts w:ascii="Times New Roman" w:hAnsi="Times New Roman" w:cs="Times New Roman"/>
          <w:b/>
          <w:sz w:val="24"/>
          <w:szCs w:val="24"/>
        </w:rPr>
        <w:t>м</w:t>
      </w:r>
      <w:r w:rsidRPr="006638E0">
        <w:rPr>
          <w:rFonts w:ascii="Times New Roman" w:hAnsi="Times New Roman" w:cs="Times New Roman"/>
          <w:b/>
          <w:sz w:val="24"/>
          <w:szCs w:val="24"/>
        </w:rPr>
        <w:t>униципальному казённому учреждению культуры «</w:t>
      </w:r>
      <w:proofErr w:type="gramStart"/>
      <w:r w:rsidRPr="006638E0">
        <w:rPr>
          <w:rFonts w:ascii="Times New Roman" w:hAnsi="Times New Roman" w:cs="Times New Roman"/>
          <w:b/>
          <w:sz w:val="24"/>
          <w:szCs w:val="24"/>
        </w:rPr>
        <w:t>Алексеевский</w:t>
      </w:r>
      <w:proofErr w:type="gramEnd"/>
      <w:r w:rsidRPr="006638E0">
        <w:rPr>
          <w:rFonts w:ascii="Times New Roman" w:hAnsi="Times New Roman" w:cs="Times New Roman"/>
          <w:b/>
          <w:sz w:val="24"/>
          <w:szCs w:val="24"/>
        </w:rPr>
        <w:t xml:space="preserve"> СДК» с. Алексеевка Здвинского района Новосибирской области</w:t>
      </w:r>
    </w:p>
    <w:p w:rsidR="00C327FB" w:rsidRDefault="006638E0" w:rsidP="006638E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</w:t>
      </w:r>
      <w:r w:rsidR="00C327FB" w:rsidRPr="006638E0">
        <w:rPr>
          <w:rFonts w:ascii="Times New Roman" w:hAnsi="Times New Roman" w:cs="Times New Roman"/>
          <w:b/>
          <w:sz w:val="24"/>
          <w:szCs w:val="24"/>
        </w:rPr>
        <w:t xml:space="preserve">а </w:t>
      </w:r>
      <w:r w:rsidR="005F3012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="00B05753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="00416F14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="005F3012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C327FB" w:rsidRPr="006638E0">
        <w:rPr>
          <w:rFonts w:ascii="Times New Roman" w:hAnsi="Times New Roman" w:cs="Times New Roman"/>
          <w:b/>
          <w:sz w:val="24"/>
          <w:szCs w:val="24"/>
        </w:rPr>
        <w:t>квартал 20</w:t>
      </w:r>
      <w:proofErr w:type="spellStart"/>
      <w:r w:rsidR="007224A7">
        <w:rPr>
          <w:rFonts w:ascii="Times New Roman" w:hAnsi="Times New Roman" w:cs="Times New Roman"/>
          <w:b/>
          <w:sz w:val="24"/>
          <w:szCs w:val="24"/>
          <w:lang w:val="en-US"/>
        </w:rPr>
        <w:t>20</w:t>
      </w:r>
      <w:proofErr w:type="spellEnd"/>
      <w:r w:rsidR="00C327FB" w:rsidRPr="006638E0">
        <w:rPr>
          <w:rFonts w:ascii="Times New Roman" w:hAnsi="Times New Roman" w:cs="Times New Roman"/>
          <w:b/>
          <w:sz w:val="24"/>
          <w:szCs w:val="24"/>
        </w:rPr>
        <w:t>г.</w:t>
      </w:r>
    </w:p>
    <w:p w:rsidR="006638E0" w:rsidRDefault="006638E0" w:rsidP="006638E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638E0" w:rsidRPr="006638E0" w:rsidRDefault="006638E0" w:rsidP="006638E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406" w:type="dxa"/>
        <w:tblInd w:w="34" w:type="dxa"/>
        <w:tblCellMar>
          <w:left w:w="0" w:type="dxa"/>
          <w:right w:w="0" w:type="dxa"/>
        </w:tblCellMar>
        <w:tblLook w:val="00A0"/>
      </w:tblPr>
      <w:tblGrid>
        <w:gridCol w:w="6946"/>
        <w:gridCol w:w="2460"/>
      </w:tblGrid>
      <w:tr w:rsidR="00C327FB" w:rsidRPr="006638E0" w:rsidTr="00650827">
        <w:tc>
          <w:tcPr>
            <w:tcW w:w="694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  <w:hideMark/>
          </w:tcPr>
          <w:p w:rsidR="006638E0" w:rsidRDefault="00C327FB" w:rsidP="006638E0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</w:rPr>
            </w:pPr>
            <w:r w:rsidRPr="006638E0">
              <w:rPr>
                <w:rFonts w:ascii="Verdana" w:hAnsi="Verdana"/>
                <w:sz w:val="24"/>
                <w:szCs w:val="24"/>
              </w:rPr>
              <w:t xml:space="preserve">Показатель </w:t>
            </w:r>
          </w:p>
          <w:p w:rsidR="00C327FB" w:rsidRPr="006638E0" w:rsidRDefault="00C327FB" w:rsidP="006638E0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</w:rPr>
            </w:pPr>
            <w:r w:rsidRPr="006638E0">
              <w:rPr>
                <w:rFonts w:ascii="Verdana" w:hAnsi="Verdana"/>
                <w:sz w:val="24"/>
                <w:szCs w:val="24"/>
              </w:rPr>
              <w:t xml:space="preserve">ед. </w:t>
            </w:r>
            <w:proofErr w:type="spellStart"/>
            <w:r w:rsidRPr="006638E0">
              <w:rPr>
                <w:rFonts w:ascii="Verdana" w:hAnsi="Verdana"/>
                <w:sz w:val="24"/>
                <w:szCs w:val="24"/>
              </w:rPr>
              <w:t>изм</w:t>
            </w:r>
            <w:proofErr w:type="spellEnd"/>
            <w:r w:rsidRPr="006638E0">
              <w:rPr>
                <w:rFonts w:ascii="Verdana" w:hAnsi="Verdana"/>
                <w:sz w:val="24"/>
                <w:szCs w:val="24"/>
              </w:rPr>
              <w:t>.</w:t>
            </w:r>
          </w:p>
        </w:tc>
        <w:tc>
          <w:tcPr>
            <w:tcW w:w="246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  <w:hideMark/>
          </w:tcPr>
          <w:p w:rsidR="00650827" w:rsidRPr="00C85062" w:rsidRDefault="00C327FB" w:rsidP="006638E0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</w:rPr>
            </w:pPr>
            <w:r w:rsidRPr="006638E0">
              <w:rPr>
                <w:rFonts w:ascii="Verdana" w:hAnsi="Verdana"/>
                <w:sz w:val="24"/>
                <w:szCs w:val="24"/>
              </w:rPr>
              <w:t xml:space="preserve">Объем расходов </w:t>
            </w:r>
          </w:p>
          <w:p w:rsidR="00C327FB" w:rsidRPr="006638E0" w:rsidRDefault="00C327FB" w:rsidP="00416F14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</w:rPr>
            </w:pPr>
            <w:r w:rsidRPr="006638E0">
              <w:rPr>
                <w:rFonts w:ascii="Verdana" w:hAnsi="Verdana"/>
                <w:sz w:val="24"/>
                <w:szCs w:val="24"/>
              </w:rPr>
              <w:t xml:space="preserve">за </w:t>
            </w:r>
            <w:r w:rsidR="00416F14">
              <w:rPr>
                <w:rFonts w:ascii="Verdana" w:hAnsi="Verdana"/>
                <w:sz w:val="24"/>
                <w:szCs w:val="24"/>
                <w:lang w:val="en-US"/>
              </w:rPr>
              <w:t>3</w:t>
            </w:r>
            <w:r w:rsidRPr="006638E0">
              <w:rPr>
                <w:rFonts w:ascii="Verdana" w:hAnsi="Verdana"/>
                <w:sz w:val="24"/>
                <w:szCs w:val="24"/>
              </w:rPr>
              <w:t xml:space="preserve"> квартал (руб.)</w:t>
            </w:r>
          </w:p>
        </w:tc>
      </w:tr>
      <w:tr w:rsidR="00C327FB" w:rsidRPr="006638E0" w:rsidTr="00650827">
        <w:tc>
          <w:tcPr>
            <w:tcW w:w="694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6638E0" w:rsidRDefault="00C327FB">
            <w:pPr>
              <w:spacing w:before="17" w:after="17" w:line="240" w:lineRule="auto"/>
              <w:rPr>
                <w:rFonts w:ascii="Verdana" w:hAnsi="Verdana"/>
                <w:sz w:val="24"/>
                <w:szCs w:val="24"/>
              </w:rPr>
            </w:pPr>
            <w:r w:rsidRPr="006638E0">
              <w:rPr>
                <w:rFonts w:ascii="Verdana" w:hAnsi="Verdana"/>
                <w:sz w:val="24"/>
                <w:szCs w:val="24"/>
              </w:rPr>
              <w:t xml:space="preserve">Объем расходов на оплату труда и начисления </w:t>
            </w:r>
          </w:p>
          <w:p w:rsidR="006638E0" w:rsidRDefault="00C327FB">
            <w:pPr>
              <w:spacing w:before="17" w:after="17" w:line="240" w:lineRule="auto"/>
              <w:rPr>
                <w:rFonts w:ascii="Verdana" w:hAnsi="Verdana"/>
                <w:sz w:val="24"/>
                <w:szCs w:val="24"/>
              </w:rPr>
            </w:pPr>
            <w:r w:rsidRPr="006638E0">
              <w:rPr>
                <w:rFonts w:ascii="Verdana" w:hAnsi="Verdana"/>
                <w:sz w:val="24"/>
                <w:szCs w:val="24"/>
              </w:rPr>
              <w:t xml:space="preserve">на оплату труда работников муниципальных учреждений, финансируемых за счет </w:t>
            </w:r>
          </w:p>
          <w:p w:rsidR="00650827" w:rsidRDefault="00C327FB">
            <w:pPr>
              <w:spacing w:before="17" w:after="17" w:line="240" w:lineRule="auto"/>
              <w:rPr>
                <w:rFonts w:ascii="Verdana" w:hAnsi="Verdana"/>
                <w:sz w:val="24"/>
                <w:szCs w:val="24"/>
                <w:lang w:val="en-US"/>
              </w:rPr>
            </w:pPr>
            <w:r w:rsidRPr="006638E0">
              <w:rPr>
                <w:rFonts w:ascii="Verdana" w:hAnsi="Verdana"/>
                <w:sz w:val="24"/>
                <w:szCs w:val="24"/>
              </w:rPr>
              <w:t xml:space="preserve">местного бюджета, </w:t>
            </w:r>
          </w:p>
          <w:p w:rsidR="00C327FB" w:rsidRPr="006638E0" w:rsidRDefault="00C327FB">
            <w:pPr>
              <w:spacing w:before="17" w:after="17" w:line="240" w:lineRule="auto"/>
              <w:rPr>
                <w:rFonts w:ascii="Verdana" w:hAnsi="Verdana"/>
                <w:sz w:val="24"/>
                <w:szCs w:val="24"/>
              </w:rPr>
            </w:pPr>
            <w:r w:rsidRPr="006638E0">
              <w:rPr>
                <w:rFonts w:ascii="Verdana" w:hAnsi="Verdana"/>
                <w:sz w:val="24"/>
                <w:szCs w:val="24"/>
              </w:rPr>
              <w:t>всего руб.</w:t>
            </w:r>
          </w:p>
        </w:tc>
        <w:tc>
          <w:tcPr>
            <w:tcW w:w="246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  <w:hideMark/>
          </w:tcPr>
          <w:p w:rsidR="00C327FB" w:rsidRPr="007224A7" w:rsidRDefault="00416F14" w:rsidP="006638E0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1157709,98</w:t>
            </w:r>
          </w:p>
        </w:tc>
      </w:tr>
      <w:tr w:rsidR="00C327FB" w:rsidRPr="006638E0" w:rsidTr="00650827">
        <w:tc>
          <w:tcPr>
            <w:tcW w:w="694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C327FB" w:rsidRPr="006638E0" w:rsidRDefault="00C327FB">
            <w:pPr>
              <w:spacing w:before="17" w:after="17" w:line="240" w:lineRule="auto"/>
              <w:rPr>
                <w:rFonts w:ascii="Verdana" w:hAnsi="Verdana"/>
                <w:sz w:val="24"/>
                <w:szCs w:val="24"/>
              </w:rPr>
            </w:pPr>
            <w:r w:rsidRPr="006638E0">
              <w:rPr>
                <w:rFonts w:ascii="Verdana" w:hAnsi="Verdana"/>
                <w:sz w:val="24"/>
                <w:szCs w:val="24"/>
              </w:rPr>
              <w:t xml:space="preserve">В том числе расходы </w:t>
            </w:r>
            <w:proofErr w:type="gramStart"/>
            <w:r w:rsidRPr="006638E0">
              <w:rPr>
                <w:rFonts w:ascii="Verdana" w:hAnsi="Verdana"/>
                <w:sz w:val="24"/>
                <w:szCs w:val="24"/>
              </w:rPr>
              <w:t>на</w:t>
            </w:r>
            <w:proofErr w:type="gramEnd"/>
            <w:r w:rsidRPr="006638E0">
              <w:rPr>
                <w:rFonts w:ascii="Verdana" w:hAnsi="Verdana"/>
                <w:sz w:val="24"/>
                <w:szCs w:val="24"/>
              </w:rPr>
              <w:t>:</w:t>
            </w:r>
          </w:p>
        </w:tc>
        <w:tc>
          <w:tcPr>
            <w:tcW w:w="246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</w:tcPr>
          <w:p w:rsidR="00C327FB" w:rsidRPr="006638E0" w:rsidRDefault="00C327FB" w:rsidP="006638E0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</w:tr>
      <w:tr w:rsidR="00C327FB" w:rsidRPr="006638E0" w:rsidTr="00650827">
        <w:tc>
          <w:tcPr>
            <w:tcW w:w="694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C327FB" w:rsidRPr="006638E0" w:rsidRDefault="00C327FB">
            <w:pPr>
              <w:spacing w:before="17" w:after="17" w:line="240" w:lineRule="auto"/>
              <w:rPr>
                <w:rFonts w:ascii="Verdana" w:hAnsi="Verdana"/>
                <w:sz w:val="24"/>
                <w:szCs w:val="24"/>
              </w:rPr>
            </w:pPr>
            <w:r w:rsidRPr="006638E0">
              <w:rPr>
                <w:rFonts w:ascii="Verdana" w:hAnsi="Verdana"/>
                <w:sz w:val="24"/>
                <w:szCs w:val="24"/>
              </w:rPr>
              <w:t>-заработную плату</w:t>
            </w:r>
          </w:p>
        </w:tc>
        <w:tc>
          <w:tcPr>
            <w:tcW w:w="246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  <w:hideMark/>
          </w:tcPr>
          <w:p w:rsidR="00C327FB" w:rsidRPr="00416F14" w:rsidRDefault="00416F14" w:rsidP="005F3012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  <w:lang w:val="en-US"/>
              </w:rPr>
            </w:pPr>
            <w:r>
              <w:rPr>
                <w:rFonts w:ascii="Verdana" w:hAnsi="Verdana"/>
                <w:sz w:val="24"/>
                <w:szCs w:val="24"/>
              </w:rPr>
              <w:t>889178,17</w:t>
            </w:r>
          </w:p>
        </w:tc>
      </w:tr>
      <w:tr w:rsidR="00C327FB" w:rsidRPr="006638E0" w:rsidTr="00650827">
        <w:tc>
          <w:tcPr>
            <w:tcW w:w="694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C327FB" w:rsidRPr="006638E0" w:rsidRDefault="00C327FB">
            <w:pPr>
              <w:spacing w:before="17" w:after="17" w:line="240" w:lineRule="auto"/>
              <w:rPr>
                <w:rFonts w:ascii="Verdana" w:hAnsi="Verdana"/>
                <w:sz w:val="24"/>
                <w:szCs w:val="24"/>
              </w:rPr>
            </w:pPr>
            <w:r w:rsidRPr="006638E0">
              <w:rPr>
                <w:rFonts w:ascii="Verdana" w:hAnsi="Verdana"/>
                <w:sz w:val="24"/>
                <w:szCs w:val="24"/>
              </w:rPr>
              <w:t>-начисления на оплату труда</w:t>
            </w:r>
          </w:p>
        </w:tc>
        <w:tc>
          <w:tcPr>
            <w:tcW w:w="246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  <w:hideMark/>
          </w:tcPr>
          <w:p w:rsidR="00C327FB" w:rsidRPr="005F3012" w:rsidRDefault="00B05753" w:rsidP="00416F14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268</w:t>
            </w:r>
            <w:r w:rsidR="00416F14">
              <w:rPr>
                <w:rFonts w:ascii="Verdana" w:hAnsi="Verdana"/>
                <w:sz w:val="24"/>
                <w:szCs w:val="24"/>
              </w:rPr>
              <w:t>5</w:t>
            </w:r>
            <w:r>
              <w:rPr>
                <w:rFonts w:ascii="Verdana" w:hAnsi="Verdana"/>
                <w:sz w:val="24"/>
                <w:szCs w:val="24"/>
              </w:rPr>
              <w:t>31,</w:t>
            </w:r>
            <w:r w:rsidR="00416F14">
              <w:rPr>
                <w:rFonts w:ascii="Verdana" w:hAnsi="Verdana"/>
                <w:sz w:val="24"/>
                <w:szCs w:val="24"/>
              </w:rPr>
              <w:t>81</w:t>
            </w:r>
          </w:p>
        </w:tc>
      </w:tr>
      <w:tr w:rsidR="00C327FB" w:rsidRPr="006638E0" w:rsidTr="00650827">
        <w:tc>
          <w:tcPr>
            <w:tcW w:w="694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6638E0" w:rsidRDefault="00C327FB">
            <w:pPr>
              <w:spacing w:before="17" w:after="17" w:line="240" w:lineRule="auto"/>
              <w:rPr>
                <w:rFonts w:ascii="Verdana" w:hAnsi="Verdana"/>
                <w:sz w:val="24"/>
                <w:szCs w:val="24"/>
              </w:rPr>
            </w:pPr>
            <w:r w:rsidRPr="006638E0">
              <w:rPr>
                <w:rFonts w:ascii="Verdana" w:hAnsi="Verdana"/>
                <w:sz w:val="24"/>
                <w:szCs w:val="24"/>
              </w:rPr>
              <w:t xml:space="preserve">Численность работников муниципальных учреждений, финансируемых за счет </w:t>
            </w:r>
          </w:p>
          <w:p w:rsidR="00C327FB" w:rsidRPr="006638E0" w:rsidRDefault="00C327FB" w:rsidP="00650827">
            <w:pPr>
              <w:spacing w:before="17" w:after="17" w:line="240" w:lineRule="auto"/>
              <w:rPr>
                <w:rFonts w:ascii="Verdana" w:hAnsi="Verdana"/>
                <w:sz w:val="24"/>
                <w:szCs w:val="24"/>
              </w:rPr>
            </w:pPr>
            <w:r w:rsidRPr="006638E0">
              <w:rPr>
                <w:rFonts w:ascii="Verdana" w:hAnsi="Verdana"/>
                <w:sz w:val="24"/>
                <w:szCs w:val="24"/>
              </w:rPr>
              <w:t>местного бюджета,</w:t>
            </w:r>
            <w:r w:rsidR="00650827">
              <w:rPr>
                <w:rFonts w:ascii="Verdana" w:hAnsi="Verdana"/>
                <w:sz w:val="24"/>
                <w:szCs w:val="24"/>
                <w:lang w:val="en-US"/>
              </w:rPr>
              <w:t xml:space="preserve"> </w:t>
            </w:r>
            <w:r w:rsidRPr="006638E0">
              <w:rPr>
                <w:rFonts w:ascii="Verdana" w:hAnsi="Verdana"/>
                <w:sz w:val="24"/>
                <w:szCs w:val="24"/>
              </w:rPr>
              <w:t>чел</w:t>
            </w:r>
            <w:r w:rsidR="006638E0">
              <w:rPr>
                <w:rFonts w:ascii="Verdana" w:hAnsi="Verdana"/>
                <w:sz w:val="24"/>
                <w:szCs w:val="24"/>
              </w:rPr>
              <w:t>.</w:t>
            </w:r>
          </w:p>
        </w:tc>
        <w:tc>
          <w:tcPr>
            <w:tcW w:w="246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  <w:hideMark/>
          </w:tcPr>
          <w:p w:rsidR="00C327FB" w:rsidRPr="006638E0" w:rsidRDefault="00C327FB" w:rsidP="006638E0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</w:rPr>
            </w:pPr>
            <w:r w:rsidRPr="006638E0">
              <w:rPr>
                <w:rFonts w:ascii="Verdana" w:hAnsi="Verdana"/>
                <w:sz w:val="24"/>
                <w:szCs w:val="24"/>
              </w:rPr>
              <w:t>12</w:t>
            </w:r>
          </w:p>
        </w:tc>
      </w:tr>
    </w:tbl>
    <w:p w:rsidR="006638E0" w:rsidRDefault="006638E0" w:rsidP="00C327FB">
      <w:pPr>
        <w:shd w:val="clear" w:color="auto" w:fill="FFFFFF"/>
        <w:spacing w:before="100" w:beforeAutospacing="1" w:after="100" w:afterAutospacing="1" w:line="240" w:lineRule="auto"/>
        <w:rPr>
          <w:rFonts w:ascii="Verdana" w:hAnsi="Verdana"/>
          <w:sz w:val="24"/>
          <w:szCs w:val="24"/>
        </w:rPr>
      </w:pPr>
    </w:p>
    <w:p w:rsidR="00C327FB" w:rsidRPr="006638E0" w:rsidRDefault="00C327FB" w:rsidP="00C327FB">
      <w:pPr>
        <w:shd w:val="clear" w:color="auto" w:fill="FFFFFF"/>
        <w:spacing w:before="100" w:beforeAutospacing="1" w:after="100" w:afterAutospacing="1" w:line="240" w:lineRule="auto"/>
        <w:rPr>
          <w:rFonts w:ascii="Verdana" w:hAnsi="Verdana"/>
          <w:sz w:val="24"/>
          <w:szCs w:val="24"/>
        </w:rPr>
      </w:pPr>
      <w:r w:rsidRPr="006638E0">
        <w:rPr>
          <w:rFonts w:ascii="Verdana" w:hAnsi="Verdana"/>
          <w:sz w:val="24"/>
          <w:szCs w:val="24"/>
        </w:rPr>
        <w:t>Директор: Шишкар</w:t>
      </w:r>
      <w:r w:rsidR="004B1C32" w:rsidRPr="006638E0">
        <w:rPr>
          <w:rFonts w:ascii="Verdana" w:hAnsi="Verdana"/>
          <w:sz w:val="24"/>
          <w:szCs w:val="24"/>
        </w:rPr>
        <w:t>ё</w:t>
      </w:r>
      <w:r w:rsidRPr="006638E0">
        <w:rPr>
          <w:rFonts w:ascii="Verdana" w:hAnsi="Verdana"/>
          <w:sz w:val="24"/>
          <w:szCs w:val="24"/>
        </w:rPr>
        <w:t>ва Н.Д.</w:t>
      </w:r>
    </w:p>
    <w:p w:rsidR="00067A3B" w:rsidRDefault="00C327FB" w:rsidP="00650827">
      <w:pPr>
        <w:shd w:val="clear" w:color="auto" w:fill="FFFFFF"/>
        <w:spacing w:before="100" w:beforeAutospacing="1" w:after="100" w:afterAutospacing="1" w:line="240" w:lineRule="auto"/>
      </w:pPr>
      <w:r w:rsidRPr="006638E0">
        <w:rPr>
          <w:rFonts w:ascii="Verdana" w:hAnsi="Verdana"/>
          <w:sz w:val="24"/>
          <w:szCs w:val="24"/>
        </w:rPr>
        <w:t>Бухгалтер: Максимова Н.В.</w:t>
      </w:r>
    </w:p>
    <w:sectPr w:rsidR="00067A3B" w:rsidSect="00067A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327FB"/>
    <w:rsid w:val="00067A3B"/>
    <w:rsid w:val="00141F37"/>
    <w:rsid w:val="0020502D"/>
    <w:rsid w:val="00416F14"/>
    <w:rsid w:val="004B1C32"/>
    <w:rsid w:val="005F3012"/>
    <w:rsid w:val="00646A87"/>
    <w:rsid w:val="00650827"/>
    <w:rsid w:val="0065467D"/>
    <w:rsid w:val="006638E0"/>
    <w:rsid w:val="007224A7"/>
    <w:rsid w:val="00910F5B"/>
    <w:rsid w:val="00B05753"/>
    <w:rsid w:val="00C327FB"/>
    <w:rsid w:val="00C85062"/>
    <w:rsid w:val="00D27C3D"/>
    <w:rsid w:val="00D744ED"/>
    <w:rsid w:val="00FA68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7F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638E0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45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96DEED-D2A2-4252-B846-A499FCADAA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106</Words>
  <Characters>608</Characters>
  <Application>Microsoft Office Word</Application>
  <DocSecurity>0</DocSecurity>
  <Lines>5</Lines>
  <Paragraphs>1</Paragraphs>
  <ScaleCrop>false</ScaleCrop>
  <Company>Grizli777</Company>
  <LinksUpToDate>false</LinksUpToDate>
  <CharactersWithSpaces>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dcterms:created xsi:type="dcterms:W3CDTF">2019-04-03T02:53:00Z</dcterms:created>
  <dcterms:modified xsi:type="dcterms:W3CDTF">2020-11-09T03:00:00Z</dcterms:modified>
</cp:coreProperties>
</file>