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26" w:rsidRDefault="003F1E26" w:rsidP="0041788B">
      <w:pPr>
        <w:pStyle w:val="af0"/>
        <w:jc w:val="center"/>
        <w:rPr>
          <w:rFonts w:ascii="Times New Roman" w:hAnsi="Times New Roman" w:cs="Times New Roman"/>
          <w:b/>
          <w:sz w:val="28"/>
          <w:szCs w:val="28"/>
        </w:rPr>
      </w:pPr>
    </w:p>
    <w:p w:rsidR="0041788B" w:rsidRPr="00EF21EF" w:rsidRDefault="0041788B" w:rsidP="002F72F8">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АДМИНИСТРАЦИЯ  АЛЕКСЕЕВСКОГО СЕЛЬСОВЕТА</w:t>
      </w:r>
    </w:p>
    <w:p w:rsidR="0041788B" w:rsidRPr="00EF21EF" w:rsidRDefault="0041788B" w:rsidP="002F72F8">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ЗДВИНСКОГО РАЙОНА НОВОСИБИРСКОЙ ОБЛАСТИ</w:t>
      </w:r>
    </w:p>
    <w:p w:rsidR="0041788B" w:rsidRPr="00EF21EF" w:rsidRDefault="0041788B" w:rsidP="002F72F8">
      <w:pPr>
        <w:spacing w:line="240" w:lineRule="auto"/>
        <w:jc w:val="center"/>
        <w:rPr>
          <w:rFonts w:ascii="Times New Roman" w:hAnsi="Times New Roman" w:cs="Times New Roman"/>
          <w:b/>
          <w:sz w:val="24"/>
          <w:szCs w:val="24"/>
        </w:rPr>
      </w:pPr>
    </w:p>
    <w:p w:rsidR="0041788B" w:rsidRPr="00EF21EF" w:rsidRDefault="0041788B" w:rsidP="00EF21EF">
      <w:pPr>
        <w:tabs>
          <w:tab w:val="center" w:pos="5102"/>
          <w:tab w:val="left" w:pos="8205"/>
        </w:tabs>
        <w:spacing w:line="240" w:lineRule="auto"/>
        <w:jc w:val="both"/>
        <w:rPr>
          <w:rFonts w:ascii="Times New Roman" w:hAnsi="Times New Roman" w:cs="Times New Roman"/>
          <w:b/>
          <w:sz w:val="24"/>
          <w:szCs w:val="24"/>
        </w:rPr>
      </w:pPr>
    </w:p>
    <w:p w:rsidR="0041788B" w:rsidRPr="00EF21EF" w:rsidRDefault="0041788B" w:rsidP="002F72F8">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Постановление</w:t>
      </w:r>
    </w:p>
    <w:p w:rsidR="0041788B" w:rsidRPr="00EF21EF" w:rsidRDefault="003B3E40" w:rsidP="002F72F8">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10</w:t>
      </w:r>
      <w:r w:rsidR="006D7DE4" w:rsidRPr="00EF21EF">
        <w:rPr>
          <w:rFonts w:ascii="Times New Roman" w:hAnsi="Times New Roman" w:cs="Times New Roman"/>
          <w:b/>
          <w:sz w:val="24"/>
          <w:szCs w:val="24"/>
        </w:rPr>
        <w:t>.02</w:t>
      </w:r>
      <w:r w:rsidR="0041788B" w:rsidRPr="00EF21EF">
        <w:rPr>
          <w:rFonts w:ascii="Times New Roman" w:hAnsi="Times New Roman" w:cs="Times New Roman"/>
          <w:b/>
          <w:sz w:val="24"/>
          <w:szCs w:val="24"/>
        </w:rPr>
        <w:t>.2017г. №</w:t>
      </w:r>
      <w:r w:rsidR="00324451" w:rsidRPr="00EF21EF">
        <w:rPr>
          <w:rFonts w:ascii="Times New Roman" w:hAnsi="Times New Roman" w:cs="Times New Roman"/>
          <w:b/>
          <w:sz w:val="24"/>
          <w:szCs w:val="24"/>
        </w:rPr>
        <w:t xml:space="preserve"> </w:t>
      </w:r>
      <w:r w:rsidRPr="00EF21EF">
        <w:rPr>
          <w:rFonts w:ascii="Times New Roman" w:hAnsi="Times New Roman" w:cs="Times New Roman"/>
          <w:b/>
          <w:sz w:val="24"/>
          <w:szCs w:val="24"/>
        </w:rPr>
        <w:t>5</w:t>
      </w:r>
      <w:r w:rsidR="0041788B" w:rsidRPr="00EF21EF">
        <w:rPr>
          <w:rFonts w:ascii="Times New Roman" w:hAnsi="Times New Roman" w:cs="Times New Roman"/>
          <w:b/>
          <w:sz w:val="24"/>
          <w:szCs w:val="24"/>
        </w:rPr>
        <w:t>-па</w:t>
      </w:r>
    </w:p>
    <w:p w:rsidR="0041788B" w:rsidRPr="00EF21EF" w:rsidRDefault="0041788B" w:rsidP="002F72F8">
      <w:pPr>
        <w:pStyle w:val="af0"/>
        <w:jc w:val="center"/>
        <w:rPr>
          <w:rFonts w:ascii="Times New Roman" w:hAnsi="Times New Roman" w:cs="Times New Roman"/>
          <w:b/>
          <w:sz w:val="24"/>
          <w:szCs w:val="24"/>
        </w:rPr>
      </w:pPr>
    </w:p>
    <w:p w:rsidR="0041788B" w:rsidRPr="00EF21EF" w:rsidRDefault="0041788B" w:rsidP="002F72F8">
      <w:pPr>
        <w:pStyle w:val="7"/>
        <w:tabs>
          <w:tab w:val="left" w:pos="7380"/>
        </w:tabs>
        <w:jc w:val="right"/>
        <w:rPr>
          <w:rFonts w:ascii="Times New Roman" w:hAnsi="Times New Roman"/>
        </w:rPr>
      </w:pPr>
      <w:r w:rsidRPr="00EF21EF">
        <w:rPr>
          <w:rFonts w:ascii="Times New Roman" w:hAnsi="Times New Roman"/>
        </w:rPr>
        <w:t>с. Алексеевка</w:t>
      </w:r>
    </w:p>
    <w:p w:rsidR="0041788B" w:rsidRPr="00EF21EF" w:rsidRDefault="0041788B" w:rsidP="002F72F8">
      <w:pPr>
        <w:pStyle w:val="7"/>
        <w:jc w:val="center"/>
        <w:rPr>
          <w:rFonts w:ascii="Times New Roman" w:hAnsi="Times New Roman"/>
          <w:b/>
          <w:color w:val="000000"/>
        </w:rPr>
      </w:pPr>
      <w:r w:rsidRPr="00EF21EF">
        <w:rPr>
          <w:rFonts w:ascii="Times New Roman" w:hAnsi="Times New Roman"/>
          <w:b/>
          <w:color w:val="000000"/>
        </w:rPr>
        <w:t>Об утверждении генеральной схемы санитарной очистки территории Алексеевского  сельсовета Здвинского района Новосибирской области</w:t>
      </w:r>
    </w:p>
    <w:p w:rsidR="0041788B" w:rsidRPr="00EF21EF" w:rsidRDefault="0041788B" w:rsidP="002F72F8">
      <w:pPr>
        <w:spacing w:line="240" w:lineRule="auto"/>
        <w:jc w:val="center"/>
        <w:rPr>
          <w:rFonts w:ascii="Times New Roman" w:hAnsi="Times New Roman" w:cs="Times New Roman"/>
          <w:sz w:val="24"/>
          <w:szCs w:val="24"/>
        </w:rPr>
      </w:pPr>
    </w:p>
    <w:p w:rsidR="0041788B" w:rsidRPr="00EF21EF" w:rsidRDefault="0041788B" w:rsidP="00EF21EF">
      <w:pPr>
        <w:widowControl w:val="0"/>
        <w:autoSpaceDE w:val="0"/>
        <w:autoSpaceDN w:val="0"/>
        <w:adjustRightInd w:val="0"/>
        <w:spacing w:line="240" w:lineRule="auto"/>
        <w:ind w:firstLine="485"/>
        <w:jc w:val="both"/>
        <w:rPr>
          <w:rFonts w:ascii="Times New Roman" w:hAnsi="Times New Roman" w:cs="Times New Roman"/>
          <w:color w:val="000000"/>
          <w:sz w:val="24"/>
          <w:szCs w:val="24"/>
        </w:rPr>
      </w:pPr>
      <w:r w:rsidRPr="00EF21EF">
        <w:rPr>
          <w:rFonts w:ascii="Times New Roman" w:hAnsi="Times New Roman" w:cs="Times New Roman"/>
          <w:sz w:val="24"/>
          <w:szCs w:val="24"/>
        </w:rPr>
        <w:tab/>
        <w:t>В соответствии с Федеральным законом от 30.03.1999 г № 52 «О санитарно-эпидемиологическом благополучии населения», СанПиН 42-128-4690-88 «Санитарные правила содержания территорий населенных мест», а также в целях обеспечение эколог</w:t>
      </w:r>
      <w:r w:rsidRPr="00EF21EF">
        <w:rPr>
          <w:rFonts w:ascii="Times New Roman" w:hAnsi="Times New Roman" w:cs="Times New Roman"/>
          <w:sz w:val="24"/>
          <w:szCs w:val="24"/>
        </w:rPr>
        <w:t>и</w:t>
      </w:r>
      <w:r w:rsidRPr="00EF21EF">
        <w:rPr>
          <w:rFonts w:ascii="Times New Roman" w:hAnsi="Times New Roman" w:cs="Times New Roman"/>
          <w:sz w:val="24"/>
          <w:szCs w:val="24"/>
        </w:rPr>
        <w:t>ческого и санитарно-эпидемиологического благополучия населения Алексеевского сел</w:t>
      </w:r>
      <w:r w:rsidRPr="00EF21EF">
        <w:rPr>
          <w:rFonts w:ascii="Times New Roman" w:hAnsi="Times New Roman" w:cs="Times New Roman"/>
          <w:sz w:val="24"/>
          <w:szCs w:val="24"/>
        </w:rPr>
        <w:t>ь</w:t>
      </w:r>
      <w:r w:rsidRPr="00EF21EF">
        <w:rPr>
          <w:rFonts w:ascii="Times New Roman" w:hAnsi="Times New Roman" w:cs="Times New Roman"/>
          <w:sz w:val="24"/>
          <w:szCs w:val="24"/>
        </w:rPr>
        <w:t>совета Здвинского района Новосибирской области и охрану окружающей среды,</w:t>
      </w:r>
    </w:p>
    <w:p w:rsidR="0041788B" w:rsidRPr="00EF21EF" w:rsidRDefault="0041788B" w:rsidP="00EF21EF">
      <w:pPr>
        <w:spacing w:line="240" w:lineRule="auto"/>
        <w:jc w:val="both"/>
        <w:rPr>
          <w:rFonts w:ascii="Times New Roman" w:hAnsi="Times New Roman" w:cs="Times New Roman"/>
          <w:b/>
          <w:bCs/>
          <w:sz w:val="24"/>
          <w:szCs w:val="24"/>
        </w:rPr>
      </w:pPr>
      <w:r w:rsidRPr="00EF21EF">
        <w:rPr>
          <w:rFonts w:ascii="Times New Roman" w:hAnsi="Times New Roman" w:cs="Times New Roman"/>
          <w:b/>
          <w:bCs/>
          <w:sz w:val="24"/>
          <w:szCs w:val="24"/>
        </w:rPr>
        <w:t>ПОСТАНОВЛЯЮ:</w:t>
      </w:r>
    </w:p>
    <w:p w:rsidR="0041788B" w:rsidRPr="00EF21EF" w:rsidRDefault="0041788B" w:rsidP="00EF21EF">
      <w:pPr>
        <w:numPr>
          <w:ilvl w:val="0"/>
          <w:numId w:val="2"/>
        </w:numPr>
        <w:spacing w:after="0" w:line="240" w:lineRule="auto"/>
        <w:ind w:left="0" w:firstLine="525"/>
        <w:jc w:val="both"/>
        <w:rPr>
          <w:rFonts w:ascii="Times New Roman" w:hAnsi="Times New Roman" w:cs="Times New Roman"/>
          <w:sz w:val="24"/>
          <w:szCs w:val="24"/>
        </w:rPr>
      </w:pPr>
      <w:r w:rsidRPr="00EF21EF">
        <w:rPr>
          <w:rFonts w:ascii="Times New Roman" w:hAnsi="Times New Roman" w:cs="Times New Roman"/>
          <w:sz w:val="24"/>
          <w:szCs w:val="24"/>
        </w:rPr>
        <w:t>Утвердить Генеральную схему очистки территории Алексеевского сельсовета Здвинского района Новосибирской области, согласно приложению.</w:t>
      </w:r>
    </w:p>
    <w:p w:rsidR="0041788B" w:rsidRPr="00EF21EF" w:rsidRDefault="0041788B" w:rsidP="00EF21EF">
      <w:pPr>
        <w:numPr>
          <w:ilvl w:val="0"/>
          <w:numId w:val="2"/>
        </w:numPr>
        <w:tabs>
          <w:tab w:val="num" w:pos="-540"/>
        </w:tabs>
        <w:spacing w:after="0" w:line="240" w:lineRule="auto"/>
        <w:ind w:left="0" w:firstLine="525"/>
        <w:jc w:val="both"/>
        <w:rPr>
          <w:rFonts w:ascii="Times New Roman" w:hAnsi="Times New Roman" w:cs="Times New Roman"/>
          <w:sz w:val="24"/>
          <w:szCs w:val="24"/>
        </w:rPr>
      </w:pPr>
      <w:r w:rsidRPr="00EF21EF">
        <w:rPr>
          <w:rFonts w:ascii="Times New Roman" w:hAnsi="Times New Roman" w:cs="Times New Roman"/>
          <w:sz w:val="24"/>
          <w:szCs w:val="24"/>
        </w:rPr>
        <w:t xml:space="preserve"> Настоящее постановление опубликовать в газете «Вестник Алексеевского сельсовета» и разместить на официальном сайте администрации Алексеевского сельсовета Здвинского района Новосибирской области.</w:t>
      </w:r>
    </w:p>
    <w:p w:rsidR="0041788B" w:rsidRPr="00EF21EF" w:rsidRDefault="0041788B" w:rsidP="00EF21EF">
      <w:pPr>
        <w:numPr>
          <w:ilvl w:val="0"/>
          <w:numId w:val="2"/>
        </w:numPr>
        <w:tabs>
          <w:tab w:val="num" w:pos="-720"/>
        </w:tabs>
        <w:spacing w:after="0" w:line="240" w:lineRule="auto"/>
        <w:ind w:left="0" w:firstLine="525"/>
        <w:jc w:val="both"/>
        <w:rPr>
          <w:rFonts w:ascii="Times New Roman" w:hAnsi="Times New Roman" w:cs="Times New Roman"/>
          <w:sz w:val="24"/>
          <w:szCs w:val="24"/>
        </w:rPr>
      </w:pPr>
      <w:r w:rsidRPr="00EF21EF">
        <w:rPr>
          <w:rFonts w:ascii="Times New Roman" w:hAnsi="Times New Roman" w:cs="Times New Roman"/>
          <w:sz w:val="24"/>
          <w:szCs w:val="24"/>
        </w:rPr>
        <w:t xml:space="preserve"> Контроль за исполнением настоящего постановления оставляю за собой.</w:t>
      </w:r>
    </w:p>
    <w:p w:rsidR="006D7DE4" w:rsidRPr="00EF21EF" w:rsidRDefault="006D7DE4" w:rsidP="00EF21EF">
      <w:pPr>
        <w:pStyle w:val="af0"/>
        <w:jc w:val="both"/>
        <w:rPr>
          <w:rFonts w:ascii="Times New Roman" w:hAnsi="Times New Roman" w:cs="Times New Roman"/>
          <w:sz w:val="24"/>
          <w:szCs w:val="24"/>
        </w:rPr>
      </w:pPr>
    </w:p>
    <w:p w:rsidR="003B3E40" w:rsidRPr="00EF21EF" w:rsidRDefault="003B3E40" w:rsidP="00EF21EF">
      <w:pPr>
        <w:pStyle w:val="af0"/>
        <w:jc w:val="both"/>
        <w:rPr>
          <w:rFonts w:ascii="Times New Roman" w:hAnsi="Times New Roman" w:cs="Times New Roman"/>
          <w:sz w:val="24"/>
          <w:szCs w:val="24"/>
        </w:rPr>
      </w:pPr>
    </w:p>
    <w:p w:rsidR="003B3E40" w:rsidRPr="00EF21EF" w:rsidRDefault="003B3E40" w:rsidP="00EF21EF">
      <w:pPr>
        <w:pStyle w:val="af0"/>
        <w:jc w:val="both"/>
        <w:rPr>
          <w:rFonts w:ascii="Times New Roman" w:hAnsi="Times New Roman" w:cs="Times New Roman"/>
          <w:sz w:val="24"/>
          <w:szCs w:val="24"/>
        </w:rPr>
      </w:pPr>
    </w:p>
    <w:p w:rsidR="003B3E40" w:rsidRPr="00EF21EF" w:rsidRDefault="003B3E40" w:rsidP="00EF21EF">
      <w:pPr>
        <w:pStyle w:val="af0"/>
        <w:jc w:val="both"/>
        <w:rPr>
          <w:rFonts w:ascii="Times New Roman" w:hAnsi="Times New Roman" w:cs="Times New Roman"/>
          <w:sz w:val="24"/>
          <w:szCs w:val="24"/>
        </w:rPr>
      </w:pPr>
    </w:p>
    <w:p w:rsidR="003B3E40" w:rsidRPr="00EF21EF" w:rsidRDefault="003B3E40" w:rsidP="00EF21EF">
      <w:pPr>
        <w:pStyle w:val="af0"/>
        <w:jc w:val="both"/>
        <w:rPr>
          <w:rFonts w:ascii="Times New Roman" w:hAnsi="Times New Roman" w:cs="Times New Roman"/>
          <w:sz w:val="24"/>
          <w:szCs w:val="24"/>
        </w:rPr>
      </w:pPr>
    </w:p>
    <w:p w:rsidR="003B3E40" w:rsidRPr="00EF21EF" w:rsidRDefault="003B3E40" w:rsidP="00EF21EF">
      <w:pPr>
        <w:pStyle w:val="af0"/>
        <w:jc w:val="both"/>
        <w:rPr>
          <w:rFonts w:ascii="Times New Roman" w:hAnsi="Times New Roman" w:cs="Times New Roman"/>
          <w:sz w:val="24"/>
          <w:szCs w:val="24"/>
        </w:rPr>
      </w:pPr>
    </w:p>
    <w:p w:rsidR="0041788B" w:rsidRPr="00EF21EF" w:rsidRDefault="0041788B" w:rsidP="00EF21EF">
      <w:pPr>
        <w:pStyle w:val="af0"/>
        <w:jc w:val="both"/>
        <w:rPr>
          <w:rFonts w:ascii="Times New Roman" w:hAnsi="Times New Roman" w:cs="Times New Roman"/>
          <w:sz w:val="24"/>
          <w:szCs w:val="24"/>
        </w:rPr>
      </w:pPr>
      <w:r w:rsidRPr="00EF21EF">
        <w:rPr>
          <w:rFonts w:ascii="Times New Roman" w:hAnsi="Times New Roman" w:cs="Times New Roman"/>
          <w:sz w:val="24"/>
          <w:szCs w:val="24"/>
        </w:rPr>
        <w:t>Глава Алексеевского сельсовета</w:t>
      </w:r>
    </w:p>
    <w:p w:rsidR="0041788B" w:rsidRPr="00EF21EF" w:rsidRDefault="0041788B" w:rsidP="00EF21EF">
      <w:pPr>
        <w:pStyle w:val="af0"/>
        <w:jc w:val="both"/>
        <w:rPr>
          <w:rFonts w:ascii="Times New Roman" w:hAnsi="Times New Roman" w:cs="Times New Roman"/>
          <w:sz w:val="24"/>
          <w:szCs w:val="24"/>
        </w:rPr>
      </w:pPr>
      <w:r w:rsidRPr="00EF21EF">
        <w:rPr>
          <w:rFonts w:ascii="Times New Roman" w:hAnsi="Times New Roman" w:cs="Times New Roman"/>
          <w:sz w:val="24"/>
          <w:szCs w:val="24"/>
        </w:rPr>
        <w:t>Здвинского района</w:t>
      </w:r>
    </w:p>
    <w:p w:rsidR="003F1E26" w:rsidRPr="00EF21EF" w:rsidRDefault="0041788B" w:rsidP="00EF21EF">
      <w:pPr>
        <w:pStyle w:val="af0"/>
        <w:jc w:val="both"/>
        <w:rPr>
          <w:rFonts w:ascii="Times New Roman" w:hAnsi="Times New Roman" w:cs="Times New Roman"/>
          <w:sz w:val="24"/>
          <w:szCs w:val="24"/>
        </w:rPr>
      </w:pPr>
      <w:r w:rsidRPr="00EF21EF">
        <w:rPr>
          <w:rFonts w:ascii="Times New Roman" w:hAnsi="Times New Roman" w:cs="Times New Roman"/>
          <w:sz w:val="24"/>
          <w:szCs w:val="24"/>
        </w:rPr>
        <w:t>Новосибирской области                                                                                Н.А. Кривошапов</w:t>
      </w:r>
    </w:p>
    <w:p w:rsidR="0041788B" w:rsidRPr="00EF21EF" w:rsidRDefault="0041788B" w:rsidP="00EF21EF">
      <w:pPr>
        <w:pStyle w:val="af0"/>
        <w:jc w:val="both"/>
        <w:rPr>
          <w:rFonts w:ascii="Times New Roman" w:hAnsi="Times New Roman" w:cs="Times New Roman"/>
          <w:sz w:val="24"/>
          <w:szCs w:val="24"/>
        </w:rPr>
      </w:pPr>
    </w:p>
    <w:p w:rsidR="007135E1" w:rsidRPr="00EF21EF" w:rsidRDefault="007135E1" w:rsidP="00EF21EF">
      <w:pPr>
        <w:spacing w:line="240" w:lineRule="auto"/>
        <w:jc w:val="both"/>
        <w:rPr>
          <w:rFonts w:ascii="Times New Roman" w:hAnsi="Times New Roman" w:cs="Times New Roman"/>
          <w:sz w:val="24"/>
          <w:szCs w:val="24"/>
        </w:rPr>
      </w:pPr>
    </w:p>
    <w:p w:rsidR="007135E1" w:rsidRPr="00EF21EF" w:rsidRDefault="007135E1" w:rsidP="00EF21EF">
      <w:pPr>
        <w:spacing w:line="240" w:lineRule="auto"/>
        <w:jc w:val="both"/>
        <w:rPr>
          <w:rFonts w:ascii="Times New Roman" w:hAnsi="Times New Roman" w:cs="Times New Roman"/>
          <w:sz w:val="24"/>
          <w:szCs w:val="24"/>
        </w:rPr>
      </w:pPr>
    </w:p>
    <w:p w:rsidR="007135E1" w:rsidRPr="00EF21EF" w:rsidRDefault="007135E1" w:rsidP="00EF21EF">
      <w:pPr>
        <w:spacing w:line="240" w:lineRule="auto"/>
        <w:jc w:val="both"/>
        <w:rPr>
          <w:rFonts w:ascii="Times New Roman" w:hAnsi="Times New Roman" w:cs="Times New Roman"/>
          <w:sz w:val="24"/>
          <w:szCs w:val="24"/>
        </w:rPr>
      </w:pPr>
    </w:p>
    <w:p w:rsidR="007135E1" w:rsidRPr="00EF21EF" w:rsidRDefault="007135E1" w:rsidP="00EF21EF">
      <w:pPr>
        <w:spacing w:line="240" w:lineRule="auto"/>
        <w:jc w:val="both"/>
        <w:rPr>
          <w:rFonts w:ascii="Times New Roman" w:hAnsi="Times New Roman" w:cs="Times New Roman"/>
          <w:sz w:val="24"/>
          <w:szCs w:val="24"/>
        </w:rPr>
      </w:pPr>
    </w:p>
    <w:tbl>
      <w:tblPr>
        <w:tblpPr w:leftFromText="180" w:rightFromText="180" w:vertAnchor="text" w:horzAnchor="margin" w:tblpXSpec="center" w:tblpY="39"/>
        <w:tblW w:w="10350" w:type="dxa"/>
        <w:tblLayout w:type="fixed"/>
        <w:tblLook w:val="04A0"/>
      </w:tblPr>
      <w:tblGrid>
        <w:gridCol w:w="3686"/>
        <w:gridCol w:w="3403"/>
        <w:gridCol w:w="3261"/>
      </w:tblGrid>
      <w:tr w:rsidR="00EF21EF" w:rsidRPr="00EF21EF" w:rsidTr="00EF21EF">
        <w:trPr>
          <w:trHeight w:val="2981"/>
        </w:trPr>
        <w:tc>
          <w:tcPr>
            <w:tcW w:w="3686" w:type="dxa"/>
            <w:hideMark/>
          </w:tcPr>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lastRenderedPageBreak/>
              <w:t>Согласовано</w:t>
            </w:r>
            <w:r w:rsidRPr="008258F7">
              <w:rPr>
                <w:rFonts w:ascii="Times New Roman" w:hAnsi="Times New Roman" w:cs="Times New Roman"/>
                <w:sz w:val="20"/>
                <w:szCs w:val="20"/>
              </w:rPr>
              <w:tab/>
            </w:r>
            <w:r w:rsidRPr="008258F7">
              <w:rPr>
                <w:rFonts w:ascii="Times New Roman" w:hAnsi="Times New Roman" w:cs="Times New Roman"/>
                <w:sz w:val="20"/>
                <w:szCs w:val="20"/>
              </w:rPr>
              <w:tab/>
            </w:r>
          </w:p>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t>Начальник территориального</w:t>
            </w:r>
          </w:p>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t>Отдела Управления Роспотре</w:t>
            </w:r>
            <w:r w:rsidRPr="008258F7">
              <w:rPr>
                <w:rFonts w:ascii="Times New Roman" w:hAnsi="Times New Roman" w:cs="Times New Roman"/>
                <w:sz w:val="20"/>
                <w:szCs w:val="20"/>
              </w:rPr>
              <w:t>б</w:t>
            </w:r>
            <w:r w:rsidRPr="008258F7">
              <w:rPr>
                <w:rFonts w:ascii="Times New Roman" w:hAnsi="Times New Roman" w:cs="Times New Roman"/>
                <w:sz w:val="20"/>
                <w:szCs w:val="20"/>
              </w:rPr>
              <w:t xml:space="preserve">надзора   </w:t>
            </w:r>
            <w:r w:rsidRPr="008258F7">
              <w:rPr>
                <w:rFonts w:ascii="Times New Roman" w:hAnsi="Times New Roman" w:cs="Times New Roman"/>
                <w:sz w:val="20"/>
                <w:szCs w:val="20"/>
              </w:rPr>
              <w:tab/>
              <w:t xml:space="preserve">   по Новосиби</w:t>
            </w:r>
            <w:r w:rsidRPr="008258F7">
              <w:rPr>
                <w:rFonts w:ascii="Times New Roman" w:hAnsi="Times New Roman" w:cs="Times New Roman"/>
                <w:sz w:val="20"/>
                <w:szCs w:val="20"/>
              </w:rPr>
              <w:t>р</w:t>
            </w:r>
            <w:r w:rsidRPr="008258F7">
              <w:rPr>
                <w:rFonts w:ascii="Times New Roman" w:hAnsi="Times New Roman" w:cs="Times New Roman"/>
                <w:sz w:val="20"/>
                <w:szCs w:val="20"/>
              </w:rPr>
              <w:t>ской области в  Барабинском районе</w:t>
            </w:r>
            <w:r w:rsidRPr="008258F7">
              <w:rPr>
                <w:rFonts w:ascii="Times New Roman" w:hAnsi="Times New Roman" w:cs="Times New Roman"/>
                <w:sz w:val="20"/>
                <w:szCs w:val="20"/>
              </w:rPr>
              <w:tab/>
              <w:t>Новосибирской о</w:t>
            </w:r>
            <w:r w:rsidRPr="008258F7">
              <w:rPr>
                <w:rFonts w:ascii="Times New Roman" w:hAnsi="Times New Roman" w:cs="Times New Roman"/>
                <w:sz w:val="20"/>
                <w:szCs w:val="20"/>
              </w:rPr>
              <w:t>б</w:t>
            </w:r>
            <w:r w:rsidRPr="008258F7">
              <w:rPr>
                <w:rFonts w:ascii="Times New Roman" w:hAnsi="Times New Roman" w:cs="Times New Roman"/>
                <w:sz w:val="20"/>
                <w:szCs w:val="20"/>
              </w:rPr>
              <w:t>ласти</w:t>
            </w:r>
          </w:p>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t>___________ С.П. Костин</w:t>
            </w:r>
          </w:p>
          <w:p w:rsidR="00EF21EF" w:rsidRPr="008258F7" w:rsidRDefault="00EF21EF" w:rsidP="00EF21EF">
            <w:pPr>
              <w:pStyle w:val="af0"/>
              <w:jc w:val="both"/>
              <w:rPr>
                <w:rFonts w:ascii="Times New Roman" w:hAnsi="Times New Roman" w:cs="Times New Roman"/>
                <w:color w:val="000000"/>
                <w:sz w:val="20"/>
                <w:szCs w:val="20"/>
              </w:rPr>
            </w:pPr>
            <w:r w:rsidRPr="008258F7">
              <w:rPr>
                <w:rFonts w:ascii="Times New Roman" w:hAnsi="Times New Roman" w:cs="Times New Roman"/>
                <w:sz w:val="20"/>
                <w:szCs w:val="20"/>
              </w:rPr>
              <w:t>«___»__________2017 г.</w:t>
            </w:r>
            <w:r w:rsidRPr="008258F7">
              <w:rPr>
                <w:rFonts w:ascii="Times New Roman" w:hAnsi="Times New Roman" w:cs="Times New Roman"/>
                <w:sz w:val="20"/>
                <w:szCs w:val="20"/>
              </w:rPr>
              <w:tab/>
            </w:r>
          </w:p>
        </w:tc>
        <w:tc>
          <w:tcPr>
            <w:tcW w:w="3403" w:type="dxa"/>
          </w:tcPr>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t>Согласовано</w:t>
            </w:r>
          </w:p>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t>Директор МУП ЖКХ «Алексее</w:t>
            </w:r>
            <w:r w:rsidRPr="008258F7">
              <w:rPr>
                <w:rFonts w:ascii="Times New Roman" w:hAnsi="Times New Roman" w:cs="Times New Roman"/>
                <w:sz w:val="20"/>
                <w:szCs w:val="20"/>
              </w:rPr>
              <w:t>в</w:t>
            </w:r>
            <w:r w:rsidRPr="008258F7">
              <w:rPr>
                <w:rFonts w:ascii="Times New Roman" w:hAnsi="Times New Roman" w:cs="Times New Roman"/>
                <w:sz w:val="20"/>
                <w:szCs w:val="20"/>
              </w:rPr>
              <w:t>ское»</w:t>
            </w:r>
          </w:p>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t>____________ Н.В. Моргач</w:t>
            </w:r>
            <w:r w:rsidR="002F72F8" w:rsidRPr="008258F7">
              <w:rPr>
                <w:rFonts w:ascii="Times New Roman" w:hAnsi="Times New Roman" w:cs="Times New Roman"/>
                <w:sz w:val="20"/>
                <w:szCs w:val="20"/>
              </w:rPr>
              <w:t>ё</w:t>
            </w:r>
            <w:r w:rsidRPr="008258F7">
              <w:rPr>
                <w:rFonts w:ascii="Times New Roman" w:hAnsi="Times New Roman" w:cs="Times New Roman"/>
                <w:sz w:val="20"/>
                <w:szCs w:val="20"/>
              </w:rPr>
              <w:t>в</w:t>
            </w:r>
          </w:p>
          <w:p w:rsidR="00EF21EF" w:rsidRPr="008258F7" w:rsidRDefault="00EF21EF" w:rsidP="00EF21EF">
            <w:pPr>
              <w:pStyle w:val="af0"/>
              <w:jc w:val="both"/>
              <w:rPr>
                <w:rFonts w:ascii="Times New Roman" w:hAnsi="Times New Roman" w:cs="Times New Roman"/>
                <w:sz w:val="20"/>
                <w:szCs w:val="20"/>
              </w:rPr>
            </w:pPr>
            <w:r w:rsidRPr="008258F7">
              <w:rPr>
                <w:rFonts w:ascii="Times New Roman" w:hAnsi="Times New Roman" w:cs="Times New Roman"/>
                <w:sz w:val="20"/>
                <w:szCs w:val="20"/>
              </w:rPr>
              <w:t>«___»__________2017 г.</w:t>
            </w:r>
          </w:p>
          <w:p w:rsidR="00EF21EF" w:rsidRPr="008258F7" w:rsidRDefault="00EF21EF" w:rsidP="00EF21EF">
            <w:pPr>
              <w:pStyle w:val="af0"/>
              <w:jc w:val="both"/>
              <w:rPr>
                <w:rFonts w:ascii="Times New Roman" w:hAnsi="Times New Roman" w:cs="Times New Roman"/>
                <w:sz w:val="20"/>
                <w:szCs w:val="20"/>
              </w:rPr>
            </w:pPr>
          </w:p>
        </w:tc>
        <w:tc>
          <w:tcPr>
            <w:tcW w:w="3261" w:type="dxa"/>
          </w:tcPr>
          <w:p w:rsidR="00EF21EF" w:rsidRPr="008258F7" w:rsidRDefault="00EF21EF" w:rsidP="00EF21EF">
            <w:pPr>
              <w:pStyle w:val="af0"/>
              <w:jc w:val="both"/>
              <w:rPr>
                <w:rFonts w:ascii="Times New Roman" w:hAnsi="Times New Roman" w:cs="Times New Roman"/>
                <w:color w:val="000000"/>
                <w:sz w:val="20"/>
                <w:szCs w:val="20"/>
              </w:rPr>
            </w:pPr>
            <w:r w:rsidRPr="008258F7">
              <w:rPr>
                <w:rFonts w:ascii="Times New Roman" w:hAnsi="Times New Roman" w:cs="Times New Roman"/>
                <w:color w:val="000000"/>
                <w:sz w:val="20"/>
                <w:szCs w:val="20"/>
              </w:rPr>
              <w:t xml:space="preserve">Приложение к </w:t>
            </w:r>
          </w:p>
          <w:p w:rsidR="00EF21EF" w:rsidRPr="008258F7" w:rsidRDefault="00EF21EF" w:rsidP="00EF21EF">
            <w:pPr>
              <w:pStyle w:val="af0"/>
              <w:jc w:val="both"/>
              <w:rPr>
                <w:rFonts w:ascii="Times New Roman" w:hAnsi="Times New Roman" w:cs="Times New Roman"/>
                <w:color w:val="000000"/>
                <w:sz w:val="20"/>
                <w:szCs w:val="20"/>
              </w:rPr>
            </w:pPr>
            <w:r w:rsidRPr="008258F7">
              <w:rPr>
                <w:rFonts w:ascii="Times New Roman" w:hAnsi="Times New Roman" w:cs="Times New Roman"/>
                <w:color w:val="000000"/>
                <w:sz w:val="20"/>
                <w:szCs w:val="20"/>
              </w:rPr>
              <w:t>постановлению администр</w:t>
            </w:r>
            <w:r w:rsidRPr="008258F7">
              <w:rPr>
                <w:rFonts w:ascii="Times New Roman" w:hAnsi="Times New Roman" w:cs="Times New Roman"/>
                <w:color w:val="000000"/>
                <w:sz w:val="20"/>
                <w:szCs w:val="20"/>
              </w:rPr>
              <w:t>а</w:t>
            </w:r>
            <w:r w:rsidRPr="008258F7">
              <w:rPr>
                <w:rFonts w:ascii="Times New Roman" w:hAnsi="Times New Roman" w:cs="Times New Roman"/>
                <w:color w:val="000000"/>
                <w:sz w:val="20"/>
                <w:szCs w:val="20"/>
              </w:rPr>
              <w:t>ции Алексеевского сельсовета</w:t>
            </w:r>
            <w:r w:rsidR="002F72F8" w:rsidRPr="008258F7">
              <w:rPr>
                <w:rFonts w:ascii="Times New Roman" w:hAnsi="Times New Roman" w:cs="Times New Roman"/>
                <w:color w:val="000000"/>
                <w:sz w:val="20"/>
                <w:szCs w:val="20"/>
              </w:rPr>
              <w:t xml:space="preserve"> </w:t>
            </w:r>
            <w:r w:rsidRPr="008258F7">
              <w:rPr>
                <w:rFonts w:ascii="Times New Roman" w:hAnsi="Times New Roman" w:cs="Times New Roman"/>
                <w:color w:val="000000"/>
                <w:sz w:val="20"/>
                <w:szCs w:val="20"/>
              </w:rPr>
              <w:t>Здви</w:t>
            </w:r>
            <w:r w:rsidRPr="008258F7">
              <w:rPr>
                <w:rFonts w:ascii="Times New Roman" w:hAnsi="Times New Roman" w:cs="Times New Roman"/>
                <w:color w:val="000000"/>
                <w:sz w:val="20"/>
                <w:szCs w:val="20"/>
              </w:rPr>
              <w:t>н</w:t>
            </w:r>
            <w:r w:rsidRPr="008258F7">
              <w:rPr>
                <w:rFonts w:ascii="Times New Roman" w:hAnsi="Times New Roman" w:cs="Times New Roman"/>
                <w:color w:val="000000"/>
                <w:sz w:val="20"/>
                <w:szCs w:val="20"/>
              </w:rPr>
              <w:t>ского района Новосибирской о</w:t>
            </w:r>
            <w:r w:rsidRPr="008258F7">
              <w:rPr>
                <w:rFonts w:ascii="Times New Roman" w:hAnsi="Times New Roman" w:cs="Times New Roman"/>
                <w:color w:val="000000"/>
                <w:sz w:val="20"/>
                <w:szCs w:val="20"/>
              </w:rPr>
              <w:t>б</w:t>
            </w:r>
            <w:r w:rsidRPr="008258F7">
              <w:rPr>
                <w:rFonts w:ascii="Times New Roman" w:hAnsi="Times New Roman" w:cs="Times New Roman"/>
                <w:color w:val="000000"/>
                <w:sz w:val="20"/>
                <w:szCs w:val="20"/>
              </w:rPr>
              <w:t>ласти</w:t>
            </w:r>
          </w:p>
          <w:p w:rsidR="00EF21EF" w:rsidRPr="008258F7" w:rsidRDefault="00EF21EF" w:rsidP="00EF21EF">
            <w:pPr>
              <w:pStyle w:val="af0"/>
              <w:jc w:val="both"/>
              <w:rPr>
                <w:rFonts w:ascii="Times New Roman" w:hAnsi="Times New Roman" w:cs="Times New Roman"/>
                <w:color w:val="000000"/>
                <w:sz w:val="20"/>
                <w:szCs w:val="20"/>
              </w:rPr>
            </w:pPr>
            <w:r w:rsidRPr="008258F7">
              <w:rPr>
                <w:rFonts w:ascii="Times New Roman" w:hAnsi="Times New Roman" w:cs="Times New Roman"/>
                <w:color w:val="000000"/>
                <w:sz w:val="20"/>
                <w:szCs w:val="20"/>
              </w:rPr>
              <w:t>№</w:t>
            </w:r>
            <w:r w:rsidR="002F72F8" w:rsidRPr="008258F7">
              <w:rPr>
                <w:rFonts w:ascii="Times New Roman" w:hAnsi="Times New Roman" w:cs="Times New Roman"/>
                <w:color w:val="000000"/>
                <w:sz w:val="20"/>
                <w:szCs w:val="20"/>
              </w:rPr>
              <w:t xml:space="preserve"> 5</w:t>
            </w:r>
            <w:r w:rsidRPr="008258F7">
              <w:rPr>
                <w:rFonts w:ascii="Times New Roman" w:hAnsi="Times New Roman" w:cs="Times New Roman"/>
                <w:color w:val="000000"/>
                <w:sz w:val="20"/>
                <w:szCs w:val="20"/>
              </w:rPr>
              <w:t>-па</w:t>
            </w:r>
            <w:r w:rsidR="002F72F8" w:rsidRPr="008258F7">
              <w:rPr>
                <w:rFonts w:ascii="Times New Roman" w:hAnsi="Times New Roman" w:cs="Times New Roman"/>
                <w:color w:val="000000"/>
                <w:sz w:val="20"/>
                <w:szCs w:val="20"/>
              </w:rPr>
              <w:t xml:space="preserve">         </w:t>
            </w:r>
            <w:r w:rsidRPr="008258F7">
              <w:rPr>
                <w:rFonts w:ascii="Times New Roman" w:hAnsi="Times New Roman" w:cs="Times New Roman"/>
                <w:sz w:val="20"/>
                <w:szCs w:val="20"/>
              </w:rPr>
              <w:t xml:space="preserve"> от </w:t>
            </w:r>
            <w:r w:rsidR="002F72F8" w:rsidRPr="008258F7">
              <w:rPr>
                <w:rFonts w:ascii="Times New Roman" w:hAnsi="Times New Roman" w:cs="Times New Roman"/>
                <w:sz w:val="20"/>
                <w:szCs w:val="20"/>
              </w:rPr>
              <w:t>10</w:t>
            </w:r>
            <w:r w:rsidRPr="008258F7">
              <w:rPr>
                <w:rFonts w:ascii="Times New Roman" w:hAnsi="Times New Roman" w:cs="Times New Roman"/>
                <w:sz w:val="20"/>
                <w:szCs w:val="20"/>
              </w:rPr>
              <w:t>.02.2017 г.</w:t>
            </w:r>
          </w:p>
          <w:p w:rsidR="00EF21EF" w:rsidRPr="008258F7" w:rsidRDefault="00EF21EF" w:rsidP="00EF21EF">
            <w:pPr>
              <w:pStyle w:val="af0"/>
              <w:jc w:val="both"/>
              <w:rPr>
                <w:rFonts w:ascii="Times New Roman" w:hAnsi="Times New Roman" w:cs="Times New Roman"/>
                <w:color w:val="000000"/>
                <w:sz w:val="20"/>
                <w:szCs w:val="20"/>
              </w:rPr>
            </w:pPr>
          </w:p>
        </w:tc>
      </w:tr>
    </w:tbl>
    <w:p w:rsidR="007135E1" w:rsidRPr="00EF21EF" w:rsidRDefault="007135E1" w:rsidP="00EF21EF">
      <w:pPr>
        <w:spacing w:line="240" w:lineRule="auto"/>
        <w:jc w:val="both"/>
        <w:rPr>
          <w:rFonts w:ascii="Times New Roman" w:hAnsi="Times New Roman" w:cs="Times New Roman"/>
          <w:sz w:val="24"/>
          <w:szCs w:val="24"/>
        </w:rPr>
      </w:pPr>
    </w:p>
    <w:p w:rsidR="0041788B" w:rsidRPr="00EF21EF" w:rsidRDefault="0041788B" w:rsidP="00EF21EF">
      <w:pPr>
        <w:spacing w:line="240" w:lineRule="auto"/>
        <w:jc w:val="both"/>
        <w:rPr>
          <w:rFonts w:ascii="Times New Roman" w:hAnsi="Times New Roman" w:cs="Times New Roman"/>
          <w:sz w:val="24"/>
          <w:szCs w:val="24"/>
        </w:rPr>
      </w:pPr>
    </w:p>
    <w:p w:rsidR="0041788B" w:rsidRDefault="0041788B" w:rsidP="00EF21EF">
      <w:pPr>
        <w:spacing w:line="240" w:lineRule="auto"/>
        <w:jc w:val="both"/>
        <w:rPr>
          <w:rFonts w:ascii="Times New Roman" w:hAnsi="Times New Roman" w:cs="Times New Roman"/>
          <w:sz w:val="24"/>
          <w:szCs w:val="24"/>
        </w:rPr>
      </w:pPr>
    </w:p>
    <w:p w:rsidR="00EF21EF" w:rsidRDefault="00EF21EF" w:rsidP="00EF21EF">
      <w:pPr>
        <w:spacing w:line="240" w:lineRule="auto"/>
        <w:jc w:val="both"/>
        <w:rPr>
          <w:rFonts w:ascii="Times New Roman" w:hAnsi="Times New Roman" w:cs="Times New Roman"/>
          <w:sz w:val="24"/>
          <w:szCs w:val="24"/>
        </w:rPr>
      </w:pPr>
    </w:p>
    <w:p w:rsidR="00EF21EF" w:rsidRDefault="00EF21EF" w:rsidP="00EF21EF">
      <w:pPr>
        <w:spacing w:line="240" w:lineRule="auto"/>
        <w:jc w:val="both"/>
        <w:rPr>
          <w:rFonts w:ascii="Times New Roman" w:hAnsi="Times New Roman" w:cs="Times New Roman"/>
          <w:sz w:val="24"/>
          <w:szCs w:val="24"/>
        </w:rPr>
      </w:pPr>
    </w:p>
    <w:p w:rsidR="00EF21EF" w:rsidRDefault="00EF21EF" w:rsidP="00EF21EF">
      <w:pPr>
        <w:spacing w:line="240" w:lineRule="auto"/>
        <w:jc w:val="both"/>
        <w:rPr>
          <w:rFonts w:ascii="Times New Roman" w:hAnsi="Times New Roman" w:cs="Times New Roman"/>
          <w:sz w:val="24"/>
          <w:szCs w:val="24"/>
        </w:rPr>
      </w:pPr>
    </w:p>
    <w:p w:rsidR="00EF21EF" w:rsidRDefault="00EF21EF" w:rsidP="00EF21EF">
      <w:pPr>
        <w:spacing w:line="240" w:lineRule="auto"/>
        <w:jc w:val="both"/>
        <w:rPr>
          <w:rFonts w:ascii="Times New Roman" w:hAnsi="Times New Roman" w:cs="Times New Roman"/>
          <w:sz w:val="24"/>
          <w:szCs w:val="24"/>
        </w:rPr>
      </w:pPr>
    </w:p>
    <w:p w:rsidR="00EF21EF" w:rsidRPr="00EF21EF" w:rsidRDefault="00EF21EF" w:rsidP="00EF21EF">
      <w:pPr>
        <w:spacing w:line="240" w:lineRule="auto"/>
        <w:jc w:val="both"/>
        <w:rPr>
          <w:rFonts w:ascii="Times New Roman" w:hAnsi="Times New Roman" w:cs="Times New Roman"/>
          <w:sz w:val="24"/>
          <w:szCs w:val="24"/>
        </w:rPr>
      </w:pPr>
    </w:p>
    <w:p w:rsidR="0041788B" w:rsidRPr="00EF21EF" w:rsidRDefault="0041788B" w:rsidP="00EF21EF">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ГЕНЕРАЛЬНАЯ СХЕМА</w:t>
      </w:r>
    </w:p>
    <w:p w:rsidR="0041788B" w:rsidRPr="00EF21EF" w:rsidRDefault="0041788B" w:rsidP="00EF21EF">
      <w:pPr>
        <w:pStyle w:val="af0"/>
        <w:jc w:val="center"/>
        <w:rPr>
          <w:rFonts w:ascii="Times New Roman" w:hAnsi="Times New Roman" w:cs="Times New Roman"/>
          <w:b/>
          <w:sz w:val="24"/>
          <w:szCs w:val="24"/>
        </w:rPr>
      </w:pPr>
    </w:p>
    <w:p w:rsidR="0041788B" w:rsidRPr="00EF21EF" w:rsidRDefault="0041788B" w:rsidP="00EF21EF">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ОЧИСТКИ</w:t>
      </w:r>
    </w:p>
    <w:p w:rsidR="0041788B" w:rsidRPr="00EF21EF" w:rsidRDefault="0041788B" w:rsidP="00EF21EF">
      <w:pPr>
        <w:pStyle w:val="af0"/>
        <w:jc w:val="center"/>
        <w:rPr>
          <w:rFonts w:ascii="Times New Roman" w:hAnsi="Times New Roman" w:cs="Times New Roman"/>
          <w:b/>
          <w:sz w:val="24"/>
          <w:szCs w:val="24"/>
        </w:rPr>
      </w:pPr>
    </w:p>
    <w:p w:rsidR="0041788B" w:rsidRPr="00EF21EF" w:rsidRDefault="0041788B" w:rsidP="00EF21EF">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ТЕРРИТОРИИ АЛЕКСЕЕВСКОГО СЕЛЬСОВЕТА</w:t>
      </w:r>
    </w:p>
    <w:p w:rsidR="0041788B" w:rsidRPr="00EF21EF" w:rsidRDefault="0041788B" w:rsidP="00EF21EF">
      <w:pPr>
        <w:pStyle w:val="af0"/>
        <w:jc w:val="center"/>
        <w:rPr>
          <w:rFonts w:ascii="Times New Roman" w:hAnsi="Times New Roman" w:cs="Times New Roman"/>
          <w:b/>
          <w:sz w:val="24"/>
          <w:szCs w:val="24"/>
        </w:rPr>
      </w:pPr>
    </w:p>
    <w:p w:rsidR="0041788B" w:rsidRPr="00EF21EF" w:rsidRDefault="0041788B" w:rsidP="00EF21EF">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ЗДВИНСКОГО  РАЙОНА</w:t>
      </w:r>
    </w:p>
    <w:p w:rsidR="0041788B" w:rsidRPr="00EF21EF" w:rsidRDefault="0041788B" w:rsidP="00EF21EF">
      <w:pPr>
        <w:pStyle w:val="af0"/>
        <w:jc w:val="center"/>
        <w:rPr>
          <w:rFonts w:ascii="Times New Roman" w:hAnsi="Times New Roman" w:cs="Times New Roman"/>
          <w:b/>
          <w:sz w:val="24"/>
          <w:szCs w:val="24"/>
        </w:rPr>
      </w:pPr>
    </w:p>
    <w:p w:rsidR="0041788B" w:rsidRPr="00EF21EF" w:rsidRDefault="0041788B" w:rsidP="00EF21EF">
      <w:pPr>
        <w:pStyle w:val="af0"/>
        <w:jc w:val="center"/>
        <w:rPr>
          <w:rFonts w:ascii="Times New Roman" w:hAnsi="Times New Roman" w:cs="Times New Roman"/>
          <w:b/>
          <w:sz w:val="24"/>
          <w:szCs w:val="24"/>
        </w:rPr>
      </w:pPr>
      <w:r w:rsidRPr="00EF21EF">
        <w:rPr>
          <w:rFonts w:ascii="Times New Roman" w:hAnsi="Times New Roman" w:cs="Times New Roman"/>
          <w:b/>
          <w:sz w:val="24"/>
          <w:szCs w:val="24"/>
        </w:rPr>
        <w:t>НОВОСИБИРСКОЙ ОБЛАСТИ</w:t>
      </w:r>
    </w:p>
    <w:p w:rsidR="0041788B" w:rsidRPr="00EF21EF" w:rsidRDefault="0041788B" w:rsidP="00EF21EF">
      <w:pPr>
        <w:spacing w:line="240" w:lineRule="auto"/>
        <w:jc w:val="center"/>
        <w:rPr>
          <w:rFonts w:ascii="Times New Roman" w:hAnsi="Times New Roman" w:cs="Times New Roman"/>
          <w:b/>
          <w:bCs/>
          <w:sz w:val="24"/>
          <w:szCs w:val="24"/>
        </w:rPr>
      </w:pPr>
    </w:p>
    <w:p w:rsidR="0041788B" w:rsidRPr="00EF21EF" w:rsidRDefault="0041788B" w:rsidP="00EF21EF">
      <w:pPr>
        <w:tabs>
          <w:tab w:val="left" w:pos="1785"/>
        </w:tabs>
        <w:spacing w:line="240" w:lineRule="auto"/>
        <w:jc w:val="center"/>
        <w:rPr>
          <w:rFonts w:ascii="Times New Roman" w:hAnsi="Times New Roman" w:cs="Times New Roman"/>
          <w:b/>
          <w:bCs/>
          <w:sz w:val="24"/>
          <w:szCs w:val="24"/>
        </w:rPr>
      </w:pPr>
    </w:p>
    <w:p w:rsidR="0041788B" w:rsidRPr="00EF21EF" w:rsidRDefault="0041788B" w:rsidP="00EF21EF">
      <w:pPr>
        <w:tabs>
          <w:tab w:val="left" w:pos="1785"/>
        </w:tabs>
        <w:spacing w:line="240" w:lineRule="auto"/>
        <w:jc w:val="center"/>
        <w:rPr>
          <w:rFonts w:ascii="Times New Roman" w:hAnsi="Times New Roman" w:cs="Times New Roman"/>
          <w:b/>
          <w:bCs/>
          <w:sz w:val="24"/>
          <w:szCs w:val="24"/>
        </w:rPr>
      </w:pPr>
    </w:p>
    <w:p w:rsidR="0041788B" w:rsidRPr="00EF21EF" w:rsidRDefault="0041788B" w:rsidP="00EF21EF">
      <w:pPr>
        <w:tabs>
          <w:tab w:val="left" w:pos="1785"/>
        </w:tabs>
        <w:spacing w:line="240" w:lineRule="auto"/>
        <w:jc w:val="both"/>
        <w:rPr>
          <w:rFonts w:ascii="Times New Roman" w:hAnsi="Times New Roman" w:cs="Times New Roman"/>
          <w:b/>
          <w:bCs/>
          <w:sz w:val="24"/>
          <w:szCs w:val="24"/>
        </w:rPr>
      </w:pPr>
    </w:p>
    <w:p w:rsidR="0041788B" w:rsidRPr="00EF21EF" w:rsidRDefault="0041788B" w:rsidP="00EF21EF">
      <w:pPr>
        <w:tabs>
          <w:tab w:val="left" w:pos="1785"/>
        </w:tabs>
        <w:spacing w:line="240" w:lineRule="auto"/>
        <w:jc w:val="both"/>
        <w:rPr>
          <w:rFonts w:ascii="Times New Roman" w:hAnsi="Times New Roman" w:cs="Times New Roman"/>
          <w:b/>
          <w:bCs/>
          <w:sz w:val="24"/>
          <w:szCs w:val="24"/>
        </w:rPr>
      </w:pPr>
    </w:p>
    <w:p w:rsidR="0041788B" w:rsidRDefault="0041788B" w:rsidP="00EF21EF">
      <w:pPr>
        <w:tabs>
          <w:tab w:val="left" w:pos="1785"/>
        </w:tabs>
        <w:spacing w:line="240" w:lineRule="auto"/>
        <w:jc w:val="both"/>
        <w:rPr>
          <w:rFonts w:ascii="Times New Roman" w:hAnsi="Times New Roman" w:cs="Times New Roman"/>
          <w:b/>
          <w:bCs/>
          <w:sz w:val="24"/>
          <w:szCs w:val="24"/>
        </w:rPr>
      </w:pPr>
    </w:p>
    <w:p w:rsidR="00EF21EF" w:rsidRDefault="00EF21EF" w:rsidP="00EF21EF">
      <w:pPr>
        <w:tabs>
          <w:tab w:val="left" w:pos="1785"/>
        </w:tabs>
        <w:spacing w:line="240" w:lineRule="auto"/>
        <w:jc w:val="both"/>
        <w:rPr>
          <w:rFonts w:ascii="Times New Roman" w:hAnsi="Times New Roman" w:cs="Times New Roman"/>
          <w:b/>
          <w:bCs/>
          <w:sz w:val="24"/>
          <w:szCs w:val="24"/>
        </w:rPr>
      </w:pPr>
    </w:p>
    <w:p w:rsidR="00EF21EF" w:rsidRDefault="00EF21EF" w:rsidP="00EF21EF">
      <w:pPr>
        <w:tabs>
          <w:tab w:val="left" w:pos="1785"/>
        </w:tabs>
        <w:spacing w:line="240" w:lineRule="auto"/>
        <w:jc w:val="both"/>
        <w:rPr>
          <w:rFonts w:ascii="Times New Roman" w:hAnsi="Times New Roman" w:cs="Times New Roman"/>
          <w:b/>
          <w:bCs/>
          <w:sz w:val="24"/>
          <w:szCs w:val="24"/>
        </w:rPr>
      </w:pPr>
    </w:p>
    <w:p w:rsidR="00EF21EF" w:rsidRDefault="00EF21EF" w:rsidP="00EF21EF">
      <w:pPr>
        <w:tabs>
          <w:tab w:val="left" w:pos="1785"/>
        </w:tabs>
        <w:spacing w:line="240" w:lineRule="auto"/>
        <w:jc w:val="both"/>
        <w:rPr>
          <w:rFonts w:ascii="Times New Roman" w:hAnsi="Times New Roman" w:cs="Times New Roman"/>
          <w:b/>
          <w:bCs/>
          <w:sz w:val="24"/>
          <w:szCs w:val="24"/>
        </w:rPr>
      </w:pPr>
    </w:p>
    <w:p w:rsidR="00EF21EF" w:rsidRDefault="00EF21EF" w:rsidP="00EF21EF">
      <w:pPr>
        <w:tabs>
          <w:tab w:val="left" w:pos="1785"/>
        </w:tabs>
        <w:spacing w:line="240" w:lineRule="auto"/>
        <w:jc w:val="both"/>
        <w:rPr>
          <w:rFonts w:ascii="Times New Roman" w:hAnsi="Times New Roman" w:cs="Times New Roman"/>
          <w:b/>
          <w:bCs/>
          <w:sz w:val="24"/>
          <w:szCs w:val="24"/>
        </w:rPr>
      </w:pPr>
    </w:p>
    <w:p w:rsidR="0041788B" w:rsidRPr="00EF21EF" w:rsidRDefault="0041788B" w:rsidP="00EF21EF">
      <w:pPr>
        <w:tabs>
          <w:tab w:val="left" w:pos="1785"/>
        </w:tabs>
        <w:spacing w:line="240" w:lineRule="auto"/>
        <w:jc w:val="center"/>
        <w:rPr>
          <w:rFonts w:ascii="Times New Roman" w:hAnsi="Times New Roman" w:cs="Times New Roman"/>
          <w:b/>
          <w:sz w:val="24"/>
          <w:szCs w:val="24"/>
        </w:rPr>
      </w:pPr>
      <w:r w:rsidRPr="00EF21EF">
        <w:rPr>
          <w:rFonts w:ascii="Times New Roman" w:hAnsi="Times New Roman" w:cs="Times New Roman"/>
          <w:b/>
          <w:sz w:val="24"/>
          <w:szCs w:val="24"/>
        </w:rPr>
        <w:t>с. Алексеевка</w:t>
      </w:r>
    </w:p>
    <w:p w:rsidR="0041788B" w:rsidRPr="00EF21EF" w:rsidRDefault="0041788B" w:rsidP="00EF21EF">
      <w:pPr>
        <w:spacing w:line="240" w:lineRule="auto"/>
        <w:jc w:val="center"/>
        <w:rPr>
          <w:rFonts w:ascii="Times New Roman" w:hAnsi="Times New Roman" w:cs="Times New Roman"/>
          <w:b/>
          <w:sz w:val="24"/>
          <w:szCs w:val="24"/>
        </w:rPr>
      </w:pPr>
      <w:r w:rsidRPr="00EF21EF">
        <w:rPr>
          <w:rFonts w:ascii="Times New Roman" w:hAnsi="Times New Roman" w:cs="Times New Roman"/>
          <w:b/>
          <w:sz w:val="24"/>
          <w:szCs w:val="24"/>
        </w:rPr>
        <w:t>2017г.</w:t>
      </w:r>
    </w:p>
    <w:p w:rsidR="00AE6856" w:rsidRDefault="00AE6856" w:rsidP="00AE6856">
      <w:pPr>
        <w:pStyle w:val="11"/>
        <w:rPr>
          <w:rStyle w:val="a3"/>
          <w:b w:val="0"/>
          <w:bCs w:val="0"/>
          <w:color w:val="000000" w:themeColor="text1"/>
        </w:rPr>
      </w:pPr>
    </w:p>
    <w:p w:rsidR="00AE6856" w:rsidRDefault="00AE6856" w:rsidP="00AE6856">
      <w:pPr>
        <w:pStyle w:val="11"/>
        <w:rPr>
          <w:rStyle w:val="a3"/>
          <w:b w:val="0"/>
          <w:bCs w:val="0"/>
          <w:color w:val="000000" w:themeColor="text1"/>
        </w:rPr>
      </w:pPr>
    </w:p>
    <w:p w:rsidR="0041788B" w:rsidRPr="00AE6856" w:rsidRDefault="0041788B" w:rsidP="00AE6856">
      <w:pPr>
        <w:pStyle w:val="11"/>
        <w:rPr>
          <w:rStyle w:val="a3"/>
          <w:bCs w:val="0"/>
          <w:color w:val="000000" w:themeColor="text1"/>
        </w:rPr>
      </w:pPr>
      <w:r w:rsidRPr="00AE6856">
        <w:rPr>
          <w:rStyle w:val="a3"/>
          <w:bCs w:val="0"/>
          <w:color w:val="000000" w:themeColor="text1"/>
        </w:rPr>
        <w:lastRenderedPageBreak/>
        <w:t>СОДЕРЖАНИЕ</w:t>
      </w:r>
    </w:p>
    <w:p w:rsidR="0041788B" w:rsidRPr="00EF21EF" w:rsidRDefault="0041788B" w:rsidP="00EF21EF">
      <w:pPr>
        <w:spacing w:after="0" w:line="240" w:lineRule="auto"/>
        <w:jc w:val="both"/>
        <w:rPr>
          <w:rFonts w:ascii="Times New Roman" w:hAnsi="Times New Roman" w:cs="Times New Roman"/>
          <w:sz w:val="24"/>
          <w:szCs w:val="24"/>
        </w:rPr>
      </w:pPr>
    </w:p>
    <w:tbl>
      <w:tblPr>
        <w:tblW w:w="0" w:type="auto"/>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83"/>
        <w:gridCol w:w="5940"/>
        <w:gridCol w:w="619"/>
      </w:tblGrid>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tc>
        <w:tc>
          <w:tcPr>
            <w:tcW w:w="5940"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Введение</w:t>
            </w: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r>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tc>
        <w:tc>
          <w:tcPr>
            <w:tcW w:w="5940"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1.Общие положения</w:t>
            </w: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r>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 xml:space="preserve">   </w:t>
            </w:r>
          </w:p>
        </w:tc>
        <w:tc>
          <w:tcPr>
            <w:tcW w:w="5940"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1.1.Общие сведения о поселении</w:t>
            </w: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r>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tc>
        <w:tc>
          <w:tcPr>
            <w:tcW w:w="5940"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2.Основная часть</w:t>
            </w: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r>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 xml:space="preserve">  </w:t>
            </w:r>
          </w:p>
        </w:tc>
        <w:tc>
          <w:tcPr>
            <w:tcW w:w="5940"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2.1.Краткая характеристика объекта и природно-климатические условия</w:t>
            </w: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r>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 xml:space="preserve">   </w:t>
            </w:r>
          </w:p>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c>
          <w:tcPr>
            <w:tcW w:w="5940"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2.2.Существующее состояние и развитие поселения на перспективу</w:t>
            </w:r>
          </w:p>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2.2.1. Организация водоснабжения       в поселении.</w:t>
            </w: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r>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tc>
        <w:tc>
          <w:tcPr>
            <w:tcW w:w="5940"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tc>
      </w:tr>
      <w:tr w:rsidR="0041788B" w:rsidRPr="00EF21EF" w:rsidTr="0041788B">
        <w:tc>
          <w:tcPr>
            <w:tcW w:w="283" w:type="dxa"/>
            <w:tcBorders>
              <w:top w:val="single" w:sz="4" w:space="0" w:color="FFFFFF"/>
              <w:left w:val="single" w:sz="4" w:space="0" w:color="FFFFFF"/>
              <w:bottom w:val="single" w:sz="4" w:space="0" w:color="FFFFFF"/>
              <w:right w:val="single" w:sz="4" w:space="0" w:color="FFFFFF"/>
            </w:tcBorders>
            <w:hideMark/>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 xml:space="preserve">  </w:t>
            </w:r>
          </w:p>
        </w:tc>
        <w:tc>
          <w:tcPr>
            <w:tcW w:w="5940"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2.3.Порядок вывоза жидких бытовых отходов от н</w:t>
            </w:r>
            <w:r w:rsidRPr="00EF21EF">
              <w:rPr>
                <w:rFonts w:ascii="Times New Roman" w:hAnsi="Times New Roman" w:cs="Times New Roman"/>
                <w:b/>
                <w:sz w:val="24"/>
                <w:szCs w:val="24"/>
              </w:rPr>
              <w:t>а</w:t>
            </w:r>
            <w:r w:rsidRPr="00EF21EF">
              <w:rPr>
                <w:rFonts w:ascii="Times New Roman" w:hAnsi="Times New Roman" w:cs="Times New Roman"/>
                <w:b/>
                <w:sz w:val="24"/>
                <w:szCs w:val="24"/>
              </w:rPr>
              <w:t>селения, предприятий и организаций</w:t>
            </w:r>
          </w:p>
          <w:p w:rsidR="00B13A58" w:rsidRPr="00EF21EF" w:rsidRDefault="00B13A58"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sz w:val="24"/>
                <w:szCs w:val="24"/>
              </w:rPr>
              <w:t>2.4. Порядок вывоза твердых  бытовых отходов от населения, предприятий и организаций</w:t>
            </w:r>
          </w:p>
          <w:p w:rsidR="00B13A58" w:rsidRPr="00EF21EF" w:rsidRDefault="00B13A58"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bCs/>
                <w:sz w:val="24"/>
                <w:szCs w:val="24"/>
              </w:rPr>
            </w:pPr>
            <w:r w:rsidRPr="00EF21EF">
              <w:rPr>
                <w:rFonts w:ascii="Times New Roman" w:hAnsi="Times New Roman" w:cs="Times New Roman"/>
                <w:b/>
                <w:bCs/>
                <w:sz w:val="24"/>
                <w:szCs w:val="24"/>
              </w:rPr>
              <w:t>2.5. Сбор, удаление и  размещение отходов</w:t>
            </w:r>
          </w:p>
          <w:p w:rsidR="00B13A58" w:rsidRPr="00EF21EF" w:rsidRDefault="00B13A58"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r w:rsidRPr="00EF21EF">
              <w:rPr>
                <w:rFonts w:ascii="Times New Roman" w:hAnsi="Times New Roman" w:cs="Times New Roman"/>
                <w:b/>
                <w:bCs/>
                <w:sz w:val="24"/>
                <w:szCs w:val="24"/>
              </w:rPr>
              <w:t>2.6. Твердые бытовые отходы</w:t>
            </w:r>
          </w:p>
          <w:p w:rsidR="0041788B" w:rsidRPr="00EF21EF" w:rsidRDefault="0041788B" w:rsidP="00EF21EF">
            <w:pPr>
              <w:pStyle w:val="af0"/>
              <w:jc w:val="both"/>
              <w:rPr>
                <w:rFonts w:ascii="Times New Roman" w:hAnsi="Times New Roman" w:cs="Times New Roman"/>
                <w:b/>
                <w:sz w:val="24"/>
                <w:szCs w:val="24"/>
              </w:rPr>
            </w:pPr>
          </w:p>
        </w:tc>
        <w:tc>
          <w:tcPr>
            <w:tcW w:w="619" w:type="dxa"/>
            <w:tcBorders>
              <w:top w:val="single" w:sz="4" w:space="0" w:color="FFFFFF"/>
              <w:left w:val="single" w:sz="4" w:space="0" w:color="FFFFFF"/>
              <w:bottom w:val="single" w:sz="4" w:space="0" w:color="FFFFFF"/>
              <w:right w:val="single" w:sz="4" w:space="0" w:color="FFFFFF"/>
            </w:tcBorders>
          </w:tcPr>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p w:rsidR="0041788B" w:rsidRPr="00EF21EF" w:rsidRDefault="0041788B" w:rsidP="00EF21EF">
            <w:pPr>
              <w:pStyle w:val="af0"/>
              <w:jc w:val="both"/>
              <w:rPr>
                <w:rFonts w:ascii="Times New Roman" w:hAnsi="Times New Roman" w:cs="Times New Roman"/>
                <w:b/>
                <w:sz w:val="24"/>
                <w:szCs w:val="24"/>
              </w:rPr>
            </w:pPr>
          </w:p>
        </w:tc>
      </w:tr>
    </w:tbl>
    <w:p w:rsidR="0041788B" w:rsidRPr="00EF21EF" w:rsidRDefault="0041788B" w:rsidP="00EF21EF">
      <w:pPr>
        <w:pStyle w:val="aa"/>
        <w:spacing w:after="0"/>
        <w:ind w:firstLine="720"/>
        <w:jc w:val="both"/>
        <w:rPr>
          <w:b/>
          <w:bCs/>
        </w:rPr>
      </w:pPr>
      <w:r w:rsidRPr="00EF21EF">
        <w:rPr>
          <w:b/>
          <w:bCs/>
        </w:rPr>
        <w:t xml:space="preserve">2.6.1. Отходы 1-2 класса опасности. </w:t>
      </w:r>
    </w:p>
    <w:p w:rsidR="0041788B" w:rsidRPr="00EF21EF" w:rsidRDefault="0041788B" w:rsidP="00EF21EF">
      <w:pPr>
        <w:pStyle w:val="aa"/>
        <w:spacing w:after="0"/>
        <w:ind w:firstLine="720"/>
        <w:jc w:val="both"/>
        <w:rPr>
          <w:b/>
          <w:bCs/>
        </w:rPr>
      </w:pPr>
    </w:p>
    <w:p w:rsidR="0041788B" w:rsidRPr="00EF21EF" w:rsidRDefault="0041788B" w:rsidP="00EF21EF">
      <w:pPr>
        <w:pStyle w:val="aa"/>
        <w:spacing w:after="0"/>
        <w:jc w:val="both"/>
        <w:rPr>
          <w:b/>
          <w:bCs/>
        </w:rPr>
      </w:pPr>
      <w:r w:rsidRPr="00EF21EF">
        <w:rPr>
          <w:b/>
        </w:rPr>
        <w:t xml:space="preserve">            </w:t>
      </w:r>
      <w:r w:rsidRPr="00EF21EF">
        <w:rPr>
          <w:b/>
          <w:bCs/>
        </w:rPr>
        <w:t>2.7. Содержание и уборка придомовых обособленных территорий</w:t>
      </w:r>
    </w:p>
    <w:p w:rsidR="00B13A58" w:rsidRPr="00EF21EF" w:rsidRDefault="00B13A58" w:rsidP="00EF21EF">
      <w:pPr>
        <w:pStyle w:val="aa"/>
        <w:spacing w:after="0"/>
        <w:jc w:val="both"/>
        <w:rPr>
          <w:b/>
          <w:bCs/>
        </w:rPr>
      </w:pPr>
    </w:p>
    <w:p w:rsidR="0041788B" w:rsidRPr="00EF21EF" w:rsidRDefault="0041788B" w:rsidP="00EF21EF">
      <w:pPr>
        <w:pStyle w:val="aa"/>
        <w:spacing w:after="0"/>
        <w:jc w:val="both"/>
        <w:rPr>
          <w:b/>
          <w:bCs/>
        </w:rPr>
      </w:pPr>
      <w:r w:rsidRPr="00EF21EF">
        <w:rPr>
          <w:b/>
          <w:bCs/>
        </w:rPr>
        <w:t xml:space="preserve">            2.8. Транспортно-производственная база</w:t>
      </w:r>
    </w:p>
    <w:p w:rsidR="00B13A58" w:rsidRPr="00EF21EF" w:rsidRDefault="00B13A58" w:rsidP="00EF21EF">
      <w:pPr>
        <w:pStyle w:val="aa"/>
        <w:spacing w:after="0"/>
        <w:jc w:val="both"/>
        <w:rPr>
          <w:b/>
          <w:bCs/>
        </w:rPr>
      </w:pPr>
    </w:p>
    <w:p w:rsidR="0041788B" w:rsidRPr="00EF21EF" w:rsidRDefault="0041788B" w:rsidP="00EF21EF">
      <w:pPr>
        <w:pStyle w:val="aa"/>
        <w:spacing w:after="0"/>
        <w:jc w:val="both"/>
        <w:rPr>
          <w:b/>
          <w:bCs/>
        </w:rPr>
      </w:pPr>
      <w:r w:rsidRPr="00EF21EF">
        <w:rPr>
          <w:b/>
          <w:bCs/>
        </w:rPr>
        <w:t xml:space="preserve">            2.9.Об особенностях действия норм федерального законодательства, регул</w:t>
      </w:r>
      <w:r w:rsidRPr="00EF21EF">
        <w:rPr>
          <w:b/>
          <w:bCs/>
        </w:rPr>
        <w:t>и</w:t>
      </w:r>
      <w:r w:rsidRPr="00EF21EF">
        <w:rPr>
          <w:b/>
          <w:bCs/>
        </w:rPr>
        <w:t xml:space="preserve">рующих  </w:t>
      </w:r>
    </w:p>
    <w:p w:rsidR="0041788B" w:rsidRPr="00EF21EF" w:rsidRDefault="0041788B" w:rsidP="00EF21EF">
      <w:pPr>
        <w:pStyle w:val="aa"/>
        <w:spacing w:after="0"/>
        <w:jc w:val="both"/>
        <w:rPr>
          <w:b/>
          <w:bCs/>
        </w:rPr>
      </w:pPr>
      <w:r w:rsidRPr="00EF21EF">
        <w:rPr>
          <w:b/>
          <w:bCs/>
        </w:rPr>
        <w:t xml:space="preserve">            деятельность по обращению с твердыми коммунальными отходами (далее</w:t>
      </w:r>
      <w:r w:rsidR="001E21B0" w:rsidRPr="00EF21EF">
        <w:rPr>
          <w:b/>
          <w:bCs/>
        </w:rPr>
        <w:t xml:space="preserve"> </w:t>
      </w:r>
      <w:r w:rsidRPr="00EF21EF">
        <w:rPr>
          <w:b/>
          <w:bCs/>
        </w:rPr>
        <w:t xml:space="preserve">ТКО) в </w:t>
      </w:r>
    </w:p>
    <w:p w:rsidR="0041788B" w:rsidRPr="00EF21EF" w:rsidRDefault="0041788B" w:rsidP="00EF21EF">
      <w:pPr>
        <w:pStyle w:val="aa"/>
        <w:spacing w:after="0"/>
        <w:jc w:val="both"/>
        <w:rPr>
          <w:b/>
          <w:bCs/>
        </w:rPr>
      </w:pPr>
      <w:r w:rsidRPr="00EF21EF">
        <w:rPr>
          <w:b/>
          <w:bCs/>
        </w:rPr>
        <w:t xml:space="preserve">             2017-2019 г.г.</w:t>
      </w:r>
    </w:p>
    <w:p w:rsidR="0041788B" w:rsidRPr="00EF21EF" w:rsidRDefault="0041788B" w:rsidP="00EF21EF">
      <w:pPr>
        <w:pStyle w:val="aa"/>
        <w:spacing w:after="0"/>
        <w:jc w:val="both"/>
        <w:rPr>
          <w:b/>
          <w:bCs/>
        </w:rPr>
      </w:pPr>
      <w:r w:rsidRPr="00EF21EF">
        <w:rPr>
          <w:b/>
        </w:rPr>
        <w:t xml:space="preserve">              </w:t>
      </w:r>
      <w:r w:rsidRPr="00EF21EF">
        <w:rPr>
          <w:b/>
          <w:bCs/>
        </w:rPr>
        <w:t>3. Финансирование мероприятий по санитарной очистке</w:t>
      </w:r>
    </w:p>
    <w:p w:rsidR="0041788B" w:rsidRPr="00EF21EF" w:rsidRDefault="0041788B" w:rsidP="00EF21EF">
      <w:pPr>
        <w:spacing w:after="0" w:line="240" w:lineRule="auto"/>
        <w:jc w:val="both"/>
        <w:rPr>
          <w:rFonts w:ascii="Times New Roman" w:hAnsi="Times New Roman" w:cs="Times New Roman"/>
          <w:b/>
          <w:sz w:val="24"/>
          <w:szCs w:val="24"/>
        </w:rPr>
      </w:pPr>
    </w:p>
    <w:p w:rsidR="0041788B" w:rsidRPr="00EF21EF" w:rsidRDefault="0041788B" w:rsidP="00EF21EF">
      <w:pPr>
        <w:spacing w:after="0" w:line="240" w:lineRule="auto"/>
        <w:jc w:val="both"/>
        <w:rPr>
          <w:rFonts w:ascii="Times New Roman" w:hAnsi="Times New Roman" w:cs="Times New Roman"/>
          <w:b/>
          <w:sz w:val="24"/>
          <w:szCs w:val="24"/>
        </w:rPr>
      </w:pPr>
    </w:p>
    <w:p w:rsidR="0041788B" w:rsidRPr="00EF21EF" w:rsidRDefault="0041788B" w:rsidP="00EF21EF">
      <w:pPr>
        <w:spacing w:after="0" w:line="240" w:lineRule="auto"/>
        <w:jc w:val="both"/>
        <w:rPr>
          <w:rFonts w:ascii="Times New Roman" w:hAnsi="Times New Roman" w:cs="Times New Roman"/>
          <w:sz w:val="24"/>
          <w:szCs w:val="24"/>
        </w:rPr>
      </w:pPr>
    </w:p>
    <w:p w:rsidR="0041788B" w:rsidRPr="00EF21EF" w:rsidRDefault="0041788B" w:rsidP="00EF21EF">
      <w:pPr>
        <w:spacing w:after="0" w:line="240" w:lineRule="auto"/>
        <w:jc w:val="both"/>
        <w:rPr>
          <w:rFonts w:ascii="Times New Roman" w:hAnsi="Times New Roman" w:cs="Times New Roman"/>
          <w:sz w:val="24"/>
          <w:szCs w:val="24"/>
        </w:rPr>
      </w:pPr>
    </w:p>
    <w:p w:rsidR="00B13A58" w:rsidRPr="00EF21EF" w:rsidRDefault="00B13A58" w:rsidP="00EF21EF">
      <w:pPr>
        <w:spacing w:after="0" w:line="240" w:lineRule="auto"/>
        <w:jc w:val="both"/>
        <w:rPr>
          <w:rFonts w:ascii="Times New Roman" w:hAnsi="Times New Roman" w:cs="Times New Roman"/>
          <w:sz w:val="24"/>
          <w:szCs w:val="24"/>
        </w:rPr>
      </w:pPr>
    </w:p>
    <w:p w:rsidR="00B13A58" w:rsidRPr="00EF21EF" w:rsidRDefault="00B13A58" w:rsidP="00EF21EF">
      <w:pPr>
        <w:spacing w:after="0" w:line="240" w:lineRule="auto"/>
        <w:jc w:val="both"/>
        <w:rPr>
          <w:rFonts w:ascii="Times New Roman" w:hAnsi="Times New Roman" w:cs="Times New Roman"/>
          <w:sz w:val="24"/>
          <w:szCs w:val="24"/>
        </w:rPr>
      </w:pPr>
    </w:p>
    <w:p w:rsidR="00B13A58" w:rsidRPr="00EF21EF" w:rsidRDefault="00B13A58" w:rsidP="00EF21EF">
      <w:pPr>
        <w:spacing w:after="0" w:line="240" w:lineRule="auto"/>
        <w:jc w:val="both"/>
        <w:rPr>
          <w:rFonts w:ascii="Times New Roman" w:hAnsi="Times New Roman" w:cs="Times New Roman"/>
          <w:sz w:val="24"/>
          <w:szCs w:val="24"/>
        </w:rPr>
      </w:pPr>
    </w:p>
    <w:p w:rsidR="00B13A58" w:rsidRPr="00EF21EF" w:rsidRDefault="00B13A58" w:rsidP="00EF21EF">
      <w:pPr>
        <w:spacing w:after="0" w:line="240" w:lineRule="auto"/>
        <w:jc w:val="both"/>
        <w:rPr>
          <w:rFonts w:ascii="Times New Roman" w:hAnsi="Times New Roman" w:cs="Times New Roman"/>
          <w:sz w:val="24"/>
          <w:szCs w:val="24"/>
        </w:rPr>
      </w:pPr>
    </w:p>
    <w:p w:rsidR="003B3E40" w:rsidRPr="00EF21EF" w:rsidRDefault="003B3E40" w:rsidP="00EF21EF">
      <w:pPr>
        <w:spacing w:after="0" w:line="240" w:lineRule="auto"/>
        <w:jc w:val="both"/>
        <w:rPr>
          <w:rFonts w:ascii="Times New Roman" w:hAnsi="Times New Roman" w:cs="Times New Roman"/>
          <w:sz w:val="24"/>
          <w:szCs w:val="24"/>
        </w:rPr>
      </w:pPr>
    </w:p>
    <w:p w:rsidR="003B3E40" w:rsidRDefault="003B3E40" w:rsidP="00EF21EF">
      <w:pPr>
        <w:spacing w:after="0" w:line="240" w:lineRule="auto"/>
        <w:jc w:val="both"/>
        <w:rPr>
          <w:rFonts w:ascii="Times New Roman" w:hAnsi="Times New Roman" w:cs="Times New Roman"/>
          <w:sz w:val="24"/>
          <w:szCs w:val="24"/>
        </w:rPr>
      </w:pPr>
    </w:p>
    <w:p w:rsidR="00EF21EF" w:rsidRDefault="00EF21EF" w:rsidP="00EF21EF">
      <w:pPr>
        <w:spacing w:after="0" w:line="240" w:lineRule="auto"/>
        <w:jc w:val="both"/>
        <w:rPr>
          <w:rFonts w:ascii="Times New Roman" w:hAnsi="Times New Roman" w:cs="Times New Roman"/>
          <w:sz w:val="24"/>
          <w:szCs w:val="24"/>
        </w:rPr>
      </w:pPr>
    </w:p>
    <w:p w:rsidR="00EF21EF" w:rsidRDefault="00EF21EF" w:rsidP="00EF21EF">
      <w:pPr>
        <w:spacing w:after="0" w:line="240" w:lineRule="auto"/>
        <w:jc w:val="both"/>
        <w:rPr>
          <w:rFonts w:ascii="Times New Roman" w:hAnsi="Times New Roman" w:cs="Times New Roman"/>
          <w:sz w:val="24"/>
          <w:szCs w:val="24"/>
        </w:rPr>
      </w:pPr>
    </w:p>
    <w:p w:rsidR="00EF21EF" w:rsidRDefault="00EF21EF" w:rsidP="00EF21EF">
      <w:pPr>
        <w:spacing w:after="0" w:line="240" w:lineRule="auto"/>
        <w:jc w:val="both"/>
        <w:rPr>
          <w:rFonts w:ascii="Times New Roman" w:hAnsi="Times New Roman" w:cs="Times New Roman"/>
          <w:sz w:val="24"/>
          <w:szCs w:val="24"/>
        </w:rPr>
      </w:pPr>
    </w:p>
    <w:p w:rsidR="00EF21EF" w:rsidRDefault="00EF21EF" w:rsidP="00EF21EF">
      <w:pPr>
        <w:spacing w:after="0" w:line="240" w:lineRule="auto"/>
        <w:jc w:val="both"/>
        <w:rPr>
          <w:rFonts w:ascii="Times New Roman" w:hAnsi="Times New Roman" w:cs="Times New Roman"/>
          <w:sz w:val="24"/>
          <w:szCs w:val="24"/>
        </w:rPr>
      </w:pPr>
    </w:p>
    <w:p w:rsidR="00EF21EF" w:rsidRDefault="00EF21EF" w:rsidP="00EF21EF">
      <w:pPr>
        <w:spacing w:after="0" w:line="240" w:lineRule="auto"/>
        <w:jc w:val="both"/>
        <w:rPr>
          <w:rFonts w:ascii="Times New Roman" w:hAnsi="Times New Roman" w:cs="Times New Roman"/>
          <w:sz w:val="24"/>
          <w:szCs w:val="24"/>
        </w:rPr>
      </w:pPr>
    </w:p>
    <w:p w:rsidR="00EF21EF" w:rsidRPr="00EF21EF" w:rsidRDefault="00EF21EF" w:rsidP="00EF21EF">
      <w:pPr>
        <w:spacing w:after="0" w:line="240" w:lineRule="auto"/>
        <w:jc w:val="both"/>
        <w:rPr>
          <w:rFonts w:ascii="Times New Roman" w:hAnsi="Times New Roman" w:cs="Times New Roman"/>
          <w:sz w:val="24"/>
          <w:szCs w:val="24"/>
        </w:rPr>
      </w:pPr>
    </w:p>
    <w:p w:rsidR="00B13A58" w:rsidRPr="00EF21EF" w:rsidRDefault="00B13A58" w:rsidP="00EF21EF">
      <w:pPr>
        <w:spacing w:after="0" w:line="240" w:lineRule="auto"/>
        <w:jc w:val="both"/>
        <w:rPr>
          <w:rFonts w:ascii="Times New Roman" w:hAnsi="Times New Roman" w:cs="Times New Roman"/>
          <w:sz w:val="24"/>
          <w:szCs w:val="24"/>
        </w:rPr>
      </w:pPr>
    </w:p>
    <w:p w:rsidR="0041788B" w:rsidRPr="00EF21EF" w:rsidRDefault="0041788B" w:rsidP="00EF21EF">
      <w:pPr>
        <w:shd w:val="clear" w:color="auto" w:fill="FFFFFF"/>
        <w:spacing w:after="0" w:line="240" w:lineRule="auto"/>
        <w:ind w:left="502"/>
        <w:jc w:val="center"/>
        <w:rPr>
          <w:rFonts w:ascii="Times New Roman" w:hAnsi="Times New Roman" w:cs="Times New Roman"/>
          <w:b/>
          <w:color w:val="000000"/>
          <w:sz w:val="24"/>
          <w:szCs w:val="24"/>
        </w:rPr>
      </w:pPr>
      <w:r w:rsidRPr="00EF21EF">
        <w:rPr>
          <w:rFonts w:ascii="Times New Roman" w:hAnsi="Times New Roman" w:cs="Times New Roman"/>
          <w:b/>
          <w:color w:val="000000"/>
          <w:sz w:val="24"/>
          <w:szCs w:val="24"/>
        </w:rPr>
        <w:t>НОРМАТИВНЫЕ ССЫЛКИ</w:t>
      </w:r>
    </w:p>
    <w:p w:rsidR="0041788B" w:rsidRPr="00EF21EF" w:rsidRDefault="0041788B" w:rsidP="00A04F4C">
      <w:pPr>
        <w:pStyle w:val="aa"/>
        <w:spacing w:after="0"/>
        <w:jc w:val="both"/>
      </w:pPr>
      <w:r w:rsidRPr="00EF21EF">
        <w:t>Основанием для разработки генеральной  схемы санитарной очистки поселений я</w:t>
      </w:r>
      <w:r w:rsidRPr="00EF21EF">
        <w:t>в</w:t>
      </w:r>
      <w:r w:rsidRPr="00EF21EF">
        <w:t xml:space="preserve">ляются следующие  </w:t>
      </w:r>
      <w:r w:rsidRPr="00EF21EF">
        <w:rPr>
          <w:b/>
          <w:color w:val="000000"/>
        </w:rPr>
        <w:t>нормативно-правовые акты:</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Градостроительный кодекс Российской Федерации</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Федеральный закон от 06.10.2003 № 131-ФЗ «Об общих принципах организации м</w:t>
      </w:r>
      <w:r w:rsidRPr="00EF21EF">
        <w:rPr>
          <w:rFonts w:ascii="Times New Roman" w:hAnsi="Times New Roman" w:cs="Times New Roman"/>
          <w:color w:val="000000"/>
          <w:sz w:val="24"/>
          <w:szCs w:val="24"/>
        </w:rPr>
        <w:t>е</w:t>
      </w:r>
      <w:r w:rsidRPr="00EF21EF">
        <w:rPr>
          <w:rFonts w:ascii="Times New Roman" w:hAnsi="Times New Roman" w:cs="Times New Roman"/>
          <w:color w:val="000000"/>
          <w:sz w:val="24"/>
          <w:szCs w:val="24"/>
        </w:rPr>
        <w:t>стного самоуправления в Российской Федерации»</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Федеральный закон от 30 марта 1999 № 52-ФЗ «О санитарно-эпидемиологическом благ</w:t>
      </w:r>
      <w:r w:rsidRPr="00EF21EF">
        <w:rPr>
          <w:rFonts w:ascii="Times New Roman" w:hAnsi="Times New Roman" w:cs="Times New Roman"/>
          <w:color w:val="000000"/>
          <w:sz w:val="24"/>
          <w:szCs w:val="24"/>
        </w:rPr>
        <w:t>о</w:t>
      </w:r>
      <w:r w:rsidRPr="00EF21EF">
        <w:rPr>
          <w:rFonts w:ascii="Times New Roman" w:hAnsi="Times New Roman" w:cs="Times New Roman"/>
          <w:color w:val="000000"/>
          <w:sz w:val="24"/>
          <w:szCs w:val="24"/>
        </w:rPr>
        <w:t>получии населения».</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Федеральный закон от 24 июня </w:t>
      </w:r>
      <w:smartTag w:uri="urn:schemas-microsoft-com:office:smarttags" w:element="metricconverter">
        <w:smartTagPr>
          <w:attr w:name="ProductID" w:val="100 м"/>
        </w:smartTagPr>
        <w:r w:rsidRPr="00EF21EF">
          <w:rPr>
            <w:rFonts w:ascii="Times New Roman" w:hAnsi="Times New Roman" w:cs="Times New Roman"/>
            <w:color w:val="000000"/>
            <w:sz w:val="24"/>
            <w:szCs w:val="24"/>
          </w:rPr>
          <w:t>1998 г</w:t>
        </w:r>
      </w:smartTag>
      <w:r w:rsidRPr="00EF21EF">
        <w:rPr>
          <w:rFonts w:ascii="Times New Roman" w:hAnsi="Times New Roman" w:cs="Times New Roman"/>
          <w:color w:val="000000"/>
          <w:sz w:val="24"/>
          <w:szCs w:val="24"/>
        </w:rPr>
        <w:t>. № 89-ФЗ «Об отходах производства и потребл</w:t>
      </w:r>
      <w:r w:rsidRPr="00EF21EF">
        <w:rPr>
          <w:rFonts w:ascii="Times New Roman" w:hAnsi="Times New Roman" w:cs="Times New Roman"/>
          <w:color w:val="000000"/>
          <w:sz w:val="24"/>
          <w:szCs w:val="24"/>
        </w:rPr>
        <w:t>е</w:t>
      </w:r>
      <w:r w:rsidRPr="00EF21EF">
        <w:rPr>
          <w:rFonts w:ascii="Times New Roman" w:hAnsi="Times New Roman" w:cs="Times New Roman"/>
          <w:color w:val="000000"/>
          <w:sz w:val="24"/>
          <w:szCs w:val="24"/>
        </w:rPr>
        <w:t>ния»</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Постановление Коллегии Госстроя РФ от 22.12.1999 г. № 7 «Концепция обращения с твердыми бытовыми отходами в Российской Федерации МДС 13-82000»</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Постановление Госстроя России от 21 августа </w:t>
      </w:r>
      <w:smartTag w:uri="urn:schemas-microsoft-com:office:smarttags" w:element="metricconverter">
        <w:smartTagPr>
          <w:attr w:name="ProductID" w:val="100 м"/>
        </w:smartTagPr>
        <w:r w:rsidRPr="00EF21EF">
          <w:rPr>
            <w:rFonts w:ascii="Times New Roman" w:hAnsi="Times New Roman" w:cs="Times New Roman"/>
            <w:color w:val="000000"/>
            <w:sz w:val="24"/>
            <w:szCs w:val="24"/>
          </w:rPr>
          <w:t>2003 г</w:t>
        </w:r>
      </w:smartTag>
      <w:r w:rsidRPr="00EF21EF">
        <w:rPr>
          <w:rFonts w:ascii="Times New Roman" w:hAnsi="Times New Roman" w:cs="Times New Roman"/>
          <w:color w:val="000000"/>
          <w:sz w:val="24"/>
          <w:szCs w:val="24"/>
        </w:rPr>
        <w:t>. № 152 «Методические рекоменд</w:t>
      </w:r>
      <w:r w:rsidRPr="00EF21EF">
        <w:rPr>
          <w:rFonts w:ascii="Times New Roman" w:hAnsi="Times New Roman" w:cs="Times New Roman"/>
          <w:color w:val="000000"/>
          <w:sz w:val="24"/>
          <w:szCs w:val="24"/>
        </w:rPr>
        <w:t>а</w:t>
      </w:r>
      <w:r w:rsidRPr="00EF21EF">
        <w:rPr>
          <w:rFonts w:ascii="Times New Roman" w:hAnsi="Times New Roman" w:cs="Times New Roman"/>
          <w:color w:val="000000"/>
          <w:sz w:val="24"/>
          <w:szCs w:val="24"/>
        </w:rPr>
        <w:t>ции о порядке разработки генеральных схем очистки территорий населенных пунктов Российской Федерации МДК 7-01 2003</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СанПиН 42-128-4690-88 «Санитарные правила содержания территорий населенных мест»</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СанПиН 217 1322-03 «Гигиенические требования к размещению и обезвреживанию отх</w:t>
      </w:r>
      <w:r w:rsidRPr="00EF21EF">
        <w:rPr>
          <w:rFonts w:ascii="Times New Roman" w:hAnsi="Times New Roman" w:cs="Times New Roman"/>
          <w:color w:val="000000"/>
          <w:sz w:val="24"/>
          <w:szCs w:val="24"/>
        </w:rPr>
        <w:t>о</w:t>
      </w:r>
      <w:r w:rsidRPr="00EF21EF">
        <w:rPr>
          <w:rFonts w:ascii="Times New Roman" w:hAnsi="Times New Roman" w:cs="Times New Roman"/>
          <w:color w:val="000000"/>
          <w:sz w:val="24"/>
          <w:szCs w:val="24"/>
        </w:rPr>
        <w:t>дов производства и потребления»</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СП 217 1038-01 «Гигиенические требования к устройству и содержанию полигонов для твердых бытовых отходов»</w:t>
      </w:r>
    </w:p>
    <w:p w:rsidR="003977EB"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СанПиН 217 722-98 «Гигиенические требования к устройству и содержанию полиг</w:t>
      </w:r>
      <w:r w:rsidRPr="00EF21EF">
        <w:rPr>
          <w:rFonts w:ascii="Times New Roman" w:hAnsi="Times New Roman" w:cs="Times New Roman"/>
          <w:color w:val="000000"/>
          <w:sz w:val="24"/>
          <w:szCs w:val="24"/>
        </w:rPr>
        <w:t>о</w:t>
      </w:r>
      <w:r w:rsidRPr="00EF21EF">
        <w:rPr>
          <w:rFonts w:ascii="Times New Roman" w:hAnsi="Times New Roman" w:cs="Times New Roman"/>
          <w:color w:val="000000"/>
          <w:sz w:val="24"/>
          <w:szCs w:val="24"/>
        </w:rPr>
        <w:t>нов для твердых бытовых отходов»</w:t>
      </w:r>
      <w:r w:rsidR="003977EB" w:rsidRPr="003977EB">
        <w:rPr>
          <w:rFonts w:ascii="Times New Roman" w:hAnsi="Times New Roman" w:cs="Times New Roman"/>
          <w:color w:val="000000"/>
          <w:sz w:val="24"/>
          <w:szCs w:val="24"/>
        </w:rPr>
        <w:t xml:space="preserve"> </w:t>
      </w:r>
    </w:p>
    <w:p w:rsidR="003977EB" w:rsidRDefault="003977EB" w:rsidP="00A04F4C">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СанПиН 2.1.4.1074-01 «Питьевая вода. Гигиенические требования к качеству воды це</w:t>
      </w:r>
      <w:r>
        <w:rPr>
          <w:rFonts w:ascii="Times New Roman" w:hAnsi="Times New Roman" w:cs="Times New Roman"/>
          <w:color w:val="000000"/>
          <w:sz w:val="24"/>
          <w:szCs w:val="24"/>
        </w:rPr>
        <w:t>н</w:t>
      </w:r>
      <w:r>
        <w:rPr>
          <w:rFonts w:ascii="Times New Roman" w:hAnsi="Times New Roman" w:cs="Times New Roman"/>
          <w:color w:val="000000"/>
          <w:sz w:val="24"/>
          <w:szCs w:val="24"/>
        </w:rPr>
        <w:t>трализованных систем питьевого водоснабжения. Контроль качества».</w:t>
      </w:r>
    </w:p>
    <w:p w:rsidR="003977EB" w:rsidRPr="003977EB" w:rsidRDefault="003977EB" w:rsidP="00A04F4C">
      <w:pPr>
        <w:shd w:val="clear" w:color="auto" w:fill="FFFFFF"/>
        <w:spacing w:after="0" w:line="240" w:lineRule="auto"/>
        <w:jc w:val="both"/>
        <w:rPr>
          <w:rFonts w:ascii="Times New Roman" w:hAnsi="Times New Roman" w:cs="Times New Roman"/>
          <w:color w:val="000000" w:themeColor="text1"/>
          <w:sz w:val="24"/>
          <w:szCs w:val="24"/>
        </w:rPr>
      </w:pPr>
      <w:r w:rsidRPr="003977EB">
        <w:rPr>
          <w:rFonts w:ascii="Times New Roman" w:hAnsi="Times New Roman" w:cs="Times New Roman"/>
          <w:bCs/>
          <w:color w:val="000000" w:themeColor="text1"/>
          <w:sz w:val="24"/>
          <w:szCs w:val="24"/>
          <w:shd w:val="clear" w:color="auto" w:fill="FFFFFF"/>
        </w:rPr>
        <w:t xml:space="preserve"> СанПиН</w:t>
      </w:r>
      <w:r w:rsidRPr="003977EB">
        <w:rPr>
          <w:rStyle w:val="apple-converted-space"/>
          <w:rFonts w:ascii="Times New Roman" w:hAnsi="Times New Roman" w:cs="Times New Roman"/>
          <w:color w:val="000000" w:themeColor="text1"/>
          <w:sz w:val="24"/>
          <w:szCs w:val="24"/>
          <w:shd w:val="clear" w:color="auto" w:fill="FFFFFF"/>
        </w:rPr>
        <w:t> </w:t>
      </w:r>
      <w:r w:rsidRPr="003977EB">
        <w:rPr>
          <w:rFonts w:ascii="Times New Roman" w:hAnsi="Times New Roman" w:cs="Times New Roman"/>
          <w:color w:val="000000" w:themeColor="text1"/>
          <w:sz w:val="24"/>
          <w:szCs w:val="24"/>
          <w:shd w:val="clear" w:color="auto" w:fill="FFFFFF"/>
        </w:rPr>
        <w:t>2.1.7.2790-10 "Санитарно-эпидемиологические требования к обращению с</w:t>
      </w:r>
      <w:r w:rsidRPr="003977EB">
        <w:rPr>
          <w:rStyle w:val="apple-converted-space"/>
          <w:rFonts w:ascii="Times New Roman" w:hAnsi="Times New Roman" w:cs="Times New Roman"/>
          <w:color w:val="000000" w:themeColor="text1"/>
          <w:sz w:val="24"/>
          <w:szCs w:val="24"/>
          <w:shd w:val="clear" w:color="auto" w:fill="FFFFFF"/>
        </w:rPr>
        <w:t> </w:t>
      </w:r>
      <w:r w:rsidRPr="003977EB">
        <w:rPr>
          <w:rFonts w:ascii="Times New Roman" w:hAnsi="Times New Roman" w:cs="Times New Roman"/>
          <w:bCs/>
          <w:color w:val="000000" w:themeColor="text1"/>
          <w:sz w:val="24"/>
          <w:szCs w:val="24"/>
          <w:shd w:val="clear" w:color="auto" w:fill="FFFFFF"/>
        </w:rPr>
        <w:t>медицинскими</w:t>
      </w:r>
      <w:r w:rsidRPr="003977EB">
        <w:rPr>
          <w:rStyle w:val="apple-converted-space"/>
          <w:rFonts w:ascii="Times New Roman" w:hAnsi="Times New Roman" w:cs="Times New Roman"/>
          <w:color w:val="000000" w:themeColor="text1"/>
          <w:sz w:val="24"/>
          <w:szCs w:val="24"/>
          <w:shd w:val="clear" w:color="auto" w:fill="FFFFFF"/>
        </w:rPr>
        <w:t> </w:t>
      </w:r>
      <w:r w:rsidRPr="003977EB">
        <w:rPr>
          <w:rFonts w:ascii="Times New Roman" w:hAnsi="Times New Roman" w:cs="Times New Roman"/>
          <w:bCs/>
          <w:color w:val="000000" w:themeColor="text1"/>
          <w:sz w:val="24"/>
          <w:szCs w:val="24"/>
          <w:shd w:val="clear" w:color="auto" w:fill="FFFFFF"/>
        </w:rPr>
        <w:t>отходами</w:t>
      </w:r>
      <w:r w:rsidRPr="003977EB">
        <w:rPr>
          <w:rFonts w:ascii="Times New Roman" w:hAnsi="Times New Roman" w:cs="Times New Roman"/>
          <w:color w:val="000000" w:themeColor="text1"/>
          <w:sz w:val="24"/>
          <w:szCs w:val="24"/>
          <w:shd w:val="clear" w:color="auto" w:fill="FFFFFF"/>
        </w:rPr>
        <w:t>"</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Государственный стандарт Российской Федерации «Жилищно-коммунальные услуги «Общие технические условия (в редакции постановлений Госстандарта России от 19.06.2000 г. № 158-ст, от 22.07.2003 г. № 248-ст)</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ГОСТ Р50597-93 «Автомобильные дороги и улицы. Требования к эксплуатационному с</w:t>
      </w:r>
      <w:r w:rsidRPr="00EF21EF">
        <w:rPr>
          <w:rFonts w:ascii="Times New Roman" w:hAnsi="Times New Roman" w:cs="Times New Roman"/>
          <w:color w:val="000000"/>
          <w:sz w:val="24"/>
          <w:szCs w:val="24"/>
        </w:rPr>
        <w:t>о</w:t>
      </w:r>
      <w:r w:rsidRPr="00EF21EF">
        <w:rPr>
          <w:rFonts w:ascii="Times New Roman" w:hAnsi="Times New Roman" w:cs="Times New Roman"/>
          <w:color w:val="000000"/>
          <w:sz w:val="24"/>
          <w:szCs w:val="24"/>
        </w:rPr>
        <w:t>стоянию, допустимому по условиям обеспечения безопасности дорожного движ</w:t>
      </w:r>
      <w:r w:rsidRPr="00EF21EF">
        <w:rPr>
          <w:rFonts w:ascii="Times New Roman" w:hAnsi="Times New Roman" w:cs="Times New Roman"/>
          <w:color w:val="000000"/>
          <w:sz w:val="24"/>
          <w:szCs w:val="24"/>
        </w:rPr>
        <w:t>е</w:t>
      </w:r>
      <w:r w:rsidRPr="00EF21EF">
        <w:rPr>
          <w:rFonts w:ascii="Times New Roman" w:hAnsi="Times New Roman" w:cs="Times New Roman"/>
          <w:color w:val="000000"/>
          <w:sz w:val="24"/>
          <w:szCs w:val="24"/>
        </w:rPr>
        <w:t>ния»</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Постановлением Государственного Комитета СССР по труду и социальным вопросам от 11.10.1986 г. № 400/23-34 «Об утверждении типовых норм времени на работы по механ</w:t>
      </w:r>
      <w:r w:rsidRPr="00EF21EF">
        <w:rPr>
          <w:rFonts w:ascii="Times New Roman" w:hAnsi="Times New Roman" w:cs="Times New Roman"/>
          <w:color w:val="000000"/>
          <w:sz w:val="24"/>
          <w:szCs w:val="24"/>
        </w:rPr>
        <w:t>и</w:t>
      </w:r>
      <w:r w:rsidRPr="00EF21EF">
        <w:rPr>
          <w:rFonts w:ascii="Times New Roman" w:hAnsi="Times New Roman" w:cs="Times New Roman"/>
          <w:color w:val="000000"/>
          <w:sz w:val="24"/>
          <w:szCs w:val="24"/>
        </w:rPr>
        <w:t>зированной уборке и санитарному содержанию населенных мест»</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Инструкция по организации и технологии механизированной уборки населенных мест, утвержденная Министерством жилищно-коммунального хозяйства РСФСР 12.07.1978 г.</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Приказ Департамента ЖКХ Министерства строительства РФ от 06.12.1994 № 13 «Об у</w:t>
      </w:r>
      <w:r w:rsidRPr="00EF21EF">
        <w:rPr>
          <w:rFonts w:ascii="Times New Roman" w:hAnsi="Times New Roman" w:cs="Times New Roman"/>
          <w:color w:val="000000"/>
          <w:sz w:val="24"/>
          <w:szCs w:val="24"/>
        </w:rPr>
        <w:t>т</w:t>
      </w:r>
      <w:r w:rsidRPr="00EF21EF">
        <w:rPr>
          <w:rFonts w:ascii="Times New Roman" w:hAnsi="Times New Roman" w:cs="Times New Roman"/>
          <w:color w:val="000000"/>
          <w:sz w:val="24"/>
          <w:szCs w:val="24"/>
        </w:rPr>
        <w:t>верждении рекомендаций о нормировании труда работников предприятий внешнего бл</w:t>
      </w:r>
      <w:r w:rsidRPr="00EF21EF">
        <w:rPr>
          <w:rFonts w:ascii="Times New Roman" w:hAnsi="Times New Roman" w:cs="Times New Roman"/>
          <w:color w:val="000000"/>
          <w:sz w:val="24"/>
          <w:szCs w:val="24"/>
        </w:rPr>
        <w:t>а</w:t>
      </w:r>
      <w:r w:rsidRPr="00EF21EF">
        <w:rPr>
          <w:rFonts w:ascii="Times New Roman" w:hAnsi="Times New Roman" w:cs="Times New Roman"/>
          <w:color w:val="000000"/>
          <w:sz w:val="24"/>
          <w:szCs w:val="24"/>
        </w:rPr>
        <w:t>гоустройства»</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Приказ Министра коммунального хозяйства РСФСР от 13.01.1971 № 30 «О порядке опр</w:t>
      </w:r>
      <w:r w:rsidRPr="00EF21EF">
        <w:rPr>
          <w:rFonts w:ascii="Times New Roman" w:hAnsi="Times New Roman" w:cs="Times New Roman"/>
          <w:color w:val="000000"/>
          <w:sz w:val="24"/>
          <w:szCs w:val="24"/>
        </w:rPr>
        <w:t>е</w:t>
      </w:r>
      <w:r w:rsidRPr="00EF21EF">
        <w:rPr>
          <w:rFonts w:ascii="Times New Roman" w:hAnsi="Times New Roman" w:cs="Times New Roman"/>
          <w:color w:val="000000"/>
          <w:sz w:val="24"/>
          <w:szCs w:val="24"/>
        </w:rPr>
        <w:t>деления норм накопления бытовых отходов»</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       Методические рекомендации по формированию тарифов на услуги по уничтожению,     </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     утилизации и захоронению твердых бытовых отходов Государственный комитет Ро</w:t>
      </w:r>
      <w:r w:rsidRPr="00EF21EF">
        <w:rPr>
          <w:rFonts w:ascii="Times New Roman" w:hAnsi="Times New Roman" w:cs="Times New Roman"/>
          <w:color w:val="000000"/>
          <w:sz w:val="24"/>
          <w:szCs w:val="24"/>
        </w:rPr>
        <w:t>с</w:t>
      </w:r>
      <w:r w:rsidRPr="00EF21EF">
        <w:rPr>
          <w:rFonts w:ascii="Times New Roman" w:hAnsi="Times New Roman" w:cs="Times New Roman"/>
          <w:color w:val="000000"/>
          <w:sz w:val="24"/>
          <w:szCs w:val="24"/>
        </w:rPr>
        <w:t xml:space="preserve">сийской   </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     Федерации по строительной, архитектурной и жилищной политике. Институт эконом</w:t>
      </w:r>
      <w:r w:rsidRPr="00EF21EF">
        <w:rPr>
          <w:rFonts w:ascii="Times New Roman" w:hAnsi="Times New Roman" w:cs="Times New Roman"/>
          <w:color w:val="000000"/>
          <w:sz w:val="24"/>
          <w:szCs w:val="24"/>
        </w:rPr>
        <w:t>и</w:t>
      </w:r>
      <w:r w:rsidRPr="00EF21EF">
        <w:rPr>
          <w:rFonts w:ascii="Times New Roman" w:hAnsi="Times New Roman" w:cs="Times New Roman"/>
          <w:color w:val="000000"/>
          <w:sz w:val="24"/>
          <w:szCs w:val="24"/>
        </w:rPr>
        <w:t xml:space="preserve">ки     жилищно-коммунального хозяйства. Москва </w:t>
      </w:r>
      <w:smartTag w:uri="urn:schemas-microsoft-com:office:smarttags" w:element="metricconverter">
        <w:smartTagPr>
          <w:attr w:name="ProductID" w:val="100 м"/>
        </w:smartTagPr>
        <w:r w:rsidRPr="00EF21EF">
          <w:rPr>
            <w:rFonts w:ascii="Times New Roman" w:hAnsi="Times New Roman" w:cs="Times New Roman"/>
            <w:color w:val="000000"/>
            <w:sz w:val="24"/>
            <w:szCs w:val="24"/>
          </w:rPr>
          <w:t>2003 г</w:t>
        </w:r>
      </w:smartTag>
      <w:r w:rsidRPr="00EF21EF">
        <w:rPr>
          <w:rFonts w:ascii="Times New Roman" w:hAnsi="Times New Roman" w:cs="Times New Roman"/>
          <w:color w:val="000000"/>
          <w:sz w:val="24"/>
          <w:szCs w:val="24"/>
        </w:rPr>
        <w:t>.</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     «Рекомендации по определению норм накопления твердых бытовых отходов для гор</w:t>
      </w:r>
      <w:r w:rsidRPr="00EF21EF">
        <w:rPr>
          <w:rFonts w:ascii="Times New Roman" w:hAnsi="Times New Roman" w:cs="Times New Roman"/>
          <w:color w:val="000000"/>
          <w:sz w:val="24"/>
          <w:szCs w:val="24"/>
        </w:rPr>
        <w:t>о</w:t>
      </w:r>
      <w:r w:rsidRPr="00EF21EF">
        <w:rPr>
          <w:rFonts w:ascii="Times New Roman" w:hAnsi="Times New Roman" w:cs="Times New Roman"/>
          <w:color w:val="000000"/>
          <w:sz w:val="24"/>
          <w:szCs w:val="24"/>
        </w:rPr>
        <w:t>дов  РСФСР» утвержденные 09.03.1982 г. заместителем Министра ЖКХ РСФСР.</w:t>
      </w:r>
    </w:p>
    <w:p w:rsidR="0041788B" w:rsidRPr="00EF21EF" w:rsidRDefault="001171B6" w:rsidP="00A04F4C">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       </w:t>
      </w:r>
      <w:r w:rsidR="0041788B" w:rsidRPr="00EF21EF">
        <w:rPr>
          <w:rFonts w:ascii="Times New Roman" w:hAnsi="Times New Roman" w:cs="Times New Roman"/>
          <w:color w:val="000000"/>
          <w:sz w:val="24"/>
          <w:szCs w:val="24"/>
        </w:rPr>
        <w:t>Федеральный закон от 28.12.2016 № 486-ФЗ «О внесении изменений  в отдельные з</w:t>
      </w:r>
      <w:r w:rsidR="0041788B" w:rsidRPr="00EF21EF">
        <w:rPr>
          <w:rFonts w:ascii="Times New Roman" w:hAnsi="Times New Roman" w:cs="Times New Roman"/>
          <w:color w:val="000000"/>
          <w:sz w:val="24"/>
          <w:szCs w:val="24"/>
        </w:rPr>
        <w:t>а</w:t>
      </w:r>
      <w:r w:rsidR="0041788B" w:rsidRPr="00EF21EF">
        <w:rPr>
          <w:rFonts w:ascii="Times New Roman" w:hAnsi="Times New Roman" w:cs="Times New Roman"/>
          <w:color w:val="000000"/>
          <w:sz w:val="24"/>
          <w:szCs w:val="24"/>
        </w:rPr>
        <w:t>конодательные акты  Российской Федерации»</w:t>
      </w:r>
    </w:p>
    <w:p w:rsidR="0041788B" w:rsidRPr="00EF21EF" w:rsidRDefault="0041788B" w:rsidP="00A04F4C">
      <w:pPr>
        <w:shd w:val="clear" w:color="auto" w:fill="FFFFFF"/>
        <w:spacing w:after="0" w:line="240" w:lineRule="auto"/>
        <w:jc w:val="both"/>
        <w:rPr>
          <w:rFonts w:ascii="Times New Roman" w:hAnsi="Times New Roman" w:cs="Times New Roman"/>
          <w:color w:val="000000"/>
          <w:sz w:val="24"/>
          <w:szCs w:val="24"/>
        </w:rPr>
      </w:pPr>
    </w:p>
    <w:p w:rsidR="0041788B" w:rsidRPr="00EF21EF" w:rsidRDefault="0041788B" w:rsidP="00EF21EF">
      <w:pPr>
        <w:shd w:val="clear" w:color="auto" w:fill="FFFFFF"/>
        <w:spacing w:after="0" w:line="240" w:lineRule="auto"/>
        <w:jc w:val="both"/>
        <w:rPr>
          <w:rFonts w:ascii="Times New Roman" w:hAnsi="Times New Roman" w:cs="Times New Roman"/>
          <w:color w:val="000000"/>
          <w:sz w:val="24"/>
          <w:szCs w:val="24"/>
        </w:rPr>
      </w:pPr>
    </w:p>
    <w:p w:rsidR="00ED3FBF" w:rsidRPr="00EF21EF" w:rsidRDefault="00ED3FBF" w:rsidP="00EF21EF">
      <w:pPr>
        <w:pStyle w:val="af1"/>
        <w:shd w:val="clear" w:color="auto" w:fill="FFFFFF"/>
        <w:spacing w:after="0" w:line="240" w:lineRule="auto"/>
        <w:ind w:left="502"/>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b/>
          <w:bCs/>
          <w:color w:val="000000"/>
          <w:sz w:val="24"/>
          <w:szCs w:val="24"/>
        </w:rPr>
        <w:lastRenderedPageBreak/>
        <w:t xml:space="preserve">                                   1.    Общие положения</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Очистка и уборка территорий современных населенных пунктов должна развиваться на основе прогнозируемых решений. Генеральная схема является программным д</w:t>
      </w:r>
      <w:r w:rsidRPr="00EF21EF">
        <w:rPr>
          <w:rFonts w:ascii="Times New Roman" w:eastAsia="Times New Roman" w:hAnsi="Times New Roman" w:cs="Times New Roman"/>
          <w:color w:val="000000"/>
          <w:sz w:val="24"/>
          <w:szCs w:val="24"/>
        </w:rPr>
        <w:t>о</w:t>
      </w:r>
      <w:r w:rsidRPr="00EF21EF">
        <w:rPr>
          <w:rFonts w:ascii="Times New Roman" w:eastAsia="Times New Roman" w:hAnsi="Times New Roman" w:cs="Times New Roman"/>
          <w:color w:val="000000"/>
          <w:sz w:val="24"/>
          <w:szCs w:val="24"/>
        </w:rPr>
        <w:t>кументом, который определяет направление развития данной сферы деятельности на территории сельского поселения, дает объективную оценку и возможность принятия руководителями органов местного самоуправления и руководителями специализир</w:t>
      </w:r>
      <w:r w:rsidRPr="00EF21EF">
        <w:rPr>
          <w:rFonts w:ascii="Times New Roman" w:eastAsia="Times New Roman" w:hAnsi="Times New Roman" w:cs="Times New Roman"/>
          <w:color w:val="000000"/>
          <w:sz w:val="24"/>
          <w:szCs w:val="24"/>
        </w:rPr>
        <w:t>о</w:t>
      </w:r>
      <w:r w:rsidRPr="00EF21EF">
        <w:rPr>
          <w:rFonts w:ascii="Times New Roman" w:eastAsia="Times New Roman" w:hAnsi="Times New Roman" w:cs="Times New Roman"/>
          <w:color w:val="000000"/>
          <w:sz w:val="24"/>
          <w:szCs w:val="24"/>
        </w:rPr>
        <w:t>ванных, в данной сфере предприятий всех форм собственности, правильных решений в сфере санитарной очистки и обращения с отходами на подведомственных террит</w:t>
      </w:r>
      <w:r w:rsidRPr="00EF21EF">
        <w:rPr>
          <w:rFonts w:ascii="Times New Roman" w:eastAsia="Times New Roman" w:hAnsi="Times New Roman" w:cs="Times New Roman"/>
          <w:color w:val="000000"/>
          <w:sz w:val="24"/>
          <w:szCs w:val="24"/>
        </w:rPr>
        <w:t>о</w:t>
      </w:r>
      <w:r w:rsidRPr="00EF21EF">
        <w:rPr>
          <w:rFonts w:ascii="Times New Roman" w:eastAsia="Times New Roman" w:hAnsi="Times New Roman" w:cs="Times New Roman"/>
          <w:color w:val="000000"/>
          <w:sz w:val="24"/>
          <w:szCs w:val="24"/>
        </w:rPr>
        <w:t>риях.</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Санитарная очистка населенных пунктов – одно из важнейших санитарно-гигиенических мероприятий, способствующих охране здоровья населения и окр</w:t>
      </w:r>
      <w:r w:rsidRPr="00EF21EF">
        <w:rPr>
          <w:rFonts w:ascii="Times New Roman" w:eastAsia="Times New Roman" w:hAnsi="Times New Roman" w:cs="Times New Roman"/>
          <w:color w:val="000000"/>
          <w:sz w:val="24"/>
          <w:szCs w:val="24"/>
        </w:rPr>
        <w:t>у</w:t>
      </w:r>
      <w:r w:rsidRPr="00EF21EF">
        <w:rPr>
          <w:rFonts w:ascii="Times New Roman" w:eastAsia="Times New Roman" w:hAnsi="Times New Roman" w:cs="Times New Roman"/>
          <w:color w:val="000000"/>
          <w:sz w:val="24"/>
          <w:szCs w:val="24"/>
        </w:rPr>
        <w:t>жающей природной среды, включает в себя комплекс работ по сбору, удалению, обезвреживанию и переработке коммунальных отходов, а также уборке территорий населенных пунктов.</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Генеральная схема определяет очередность осуществления мероприятий, объемы р</w:t>
      </w:r>
      <w:r w:rsidRPr="00EF21EF">
        <w:rPr>
          <w:rFonts w:ascii="Times New Roman" w:eastAsia="Times New Roman" w:hAnsi="Times New Roman" w:cs="Times New Roman"/>
          <w:color w:val="000000"/>
          <w:sz w:val="24"/>
          <w:szCs w:val="24"/>
        </w:rPr>
        <w:t>а</w:t>
      </w:r>
      <w:r w:rsidRPr="00EF21EF">
        <w:rPr>
          <w:rFonts w:ascii="Times New Roman" w:eastAsia="Times New Roman" w:hAnsi="Times New Roman" w:cs="Times New Roman"/>
          <w:color w:val="000000"/>
          <w:sz w:val="24"/>
          <w:szCs w:val="24"/>
        </w:rPr>
        <w:t>бот по всем видам санитарной очистки, методы сбора, удаления, обезвреживания и переработки отходов, необходимое количество уборочных машин, целесообразность проектирования, строительства или реконструкции объектов системы санитарной очистки, ориентировочные капиталовложения на строительство и приобретение о</w:t>
      </w:r>
      <w:r w:rsidRPr="00EF21EF">
        <w:rPr>
          <w:rFonts w:ascii="Times New Roman" w:eastAsia="Times New Roman" w:hAnsi="Times New Roman" w:cs="Times New Roman"/>
          <w:color w:val="000000"/>
          <w:sz w:val="24"/>
          <w:szCs w:val="24"/>
        </w:rPr>
        <w:t>с</w:t>
      </w:r>
      <w:r w:rsidRPr="00EF21EF">
        <w:rPr>
          <w:rFonts w:ascii="Times New Roman" w:eastAsia="Times New Roman" w:hAnsi="Times New Roman" w:cs="Times New Roman"/>
          <w:color w:val="000000"/>
          <w:sz w:val="24"/>
          <w:szCs w:val="24"/>
        </w:rPr>
        <w:t>новных средств.</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Генеральная схема является одним из инструментов реализации Федерального закона от 10.01.2002 г. № 7-ФЗ «Об охране окружающей среды», Федерального закона от 24.06.1998 г. № 89-ФЗ «Об отходах производства и потребления», Федерального з</w:t>
      </w:r>
      <w:r w:rsidRPr="00EF21EF">
        <w:rPr>
          <w:rFonts w:ascii="Times New Roman" w:eastAsia="Times New Roman" w:hAnsi="Times New Roman" w:cs="Times New Roman"/>
          <w:color w:val="000000"/>
          <w:sz w:val="24"/>
          <w:szCs w:val="24"/>
        </w:rPr>
        <w:t>а</w:t>
      </w:r>
      <w:r w:rsidRPr="00EF21EF">
        <w:rPr>
          <w:rFonts w:ascii="Times New Roman" w:eastAsia="Times New Roman" w:hAnsi="Times New Roman" w:cs="Times New Roman"/>
          <w:color w:val="000000"/>
          <w:sz w:val="24"/>
          <w:szCs w:val="24"/>
        </w:rPr>
        <w:t>кона от 30.03.1999 г. № 52-ФЗ «О санитарно-эпидемиологическом благополучии н</w:t>
      </w:r>
      <w:r w:rsidRPr="00EF21EF">
        <w:rPr>
          <w:rFonts w:ascii="Times New Roman" w:eastAsia="Times New Roman" w:hAnsi="Times New Roman" w:cs="Times New Roman"/>
          <w:color w:val="000000"/>
          <w:sz w:val="24"/>
          <w:szCs w:val="24"/>
        </w:rPr>
        <w:t>а</w:t>
      </w:r>
      <w:r w:rsidRPr="00EF21EF">
        <w:rPr>
          <w:rFonts w:ascii="Times New Roman" w:eastAsia="Times New Roman" w:hAnsi="Times New Roman" w:cs="Times New Roman"/>
          <w:color w:val="000000"/>
          <w:sz w:val="24"/>
          <w:szCs w:val="24"/>
        </w:rPr>
        <w:t>селения».</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Генеральная схема разрабатывается в соответствии с Методическими рекомендаци</w:t>
      </w:r>
      <w:r w:rsidRPr="00EF21EF">
        <w:rPr>
          <w:rFonts w:ascii="Times New Roman" w:eastAsia="Times New Roman" w:hAnsi="Times New Roman" w:cs="Times New Roman"/>
          <w:color w:val="000000"/>
          <w:sz w:val="24"/>
          <w:szCs w:val="24"/>
        </w:rPr>
        <w:t>я</w:t>
      </w:r>
      <w:r w:rsidRPr="00EF21EF">
        <w:rPr>
          <w:rFonts w:ascii="Times New Roman" w:eastAsia="Times New Roman" w:hAnsi="Times New Roman" w:cs="Times New Roman"/>
          <w:color w:val="000000"/>
          <w:sz w:val="24"/>
          <w:szCs w:val="24"/>
        </w:rPr>
        <w:t>ми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 и СанПиН 42-128-4690-88 «Санитарными правилами содержания терр</w:t>
      </w:r>
      <w:r w:rsidRPr="00EF21EF">
        <w:rPr>
          <w:rFonts w:ascii="Times New Roman" w:eastAsia="Times New Roman" w:hAnsi="Times New Roman" w:cs="Times New Roman"/>
          <w:color w:val="000000"/>
          <w:sz w:val="24"/>
          <w:szCs w:val="24"/>
        </w:rPr>
        <w:t>и</w:t>
      </w:r>
      <w:r w:rsidRPr="00EF21EF">
        <w:rPr>
          <w:rFonts w:ascii="Times New Roman" w:eastAsia="Times New Roman" w:hAnsi="Times New Roman" w:cs="Times New Roman"/>
          <w:color w:val="000000"/>
          <w:sz w:val="24"/>
          <w:szCs w:val="24"/>
        </w:rPr>
        <w:t>торий населенных мест».</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Система санитарной очистки и уборки территорий населенных мест должна пред</w:t>
      </w:r>
      <w:r w:rsidRPr="00EF21EF">
        <w:rPr>
          <w:rFonts w:ascii="Times New Roman" w:eastAsia="Times New Roman" w:hAnsi="Times New Roman" w:cs="Times New Roman"/>
          <w:color w:val="000000"/>
          <w:sz w:val="24"/>
          <w:szCs w:val="24"/>
        </w:rPr>
        <w:t>у</w:t>
      </w:r>
      <w:r w:rsidRPr="00EF21EF">
        <w:rPr>
          <w:rFonts w:ascii="Times New Roman" w:eastAsia="Times New Roman" w:hAnsi="Times New Roman" w:cs="Times New Roman"/>
          <w:color w:val="000000"/>
          <w:sz w:val="24"/>
          <w:szCs w:val="24"/>
        </w:rPr>
        <w:t>сматривать рациональный сбор, быстрое удаление, надежное обезвреживание и эк</w:t>
      </w:r>
      <w:r w:rsidRPr="00EF21EF">
        <w:rPr>
          <w:rFonts w:ascii="Times New Roman" w:eastAsia="Times New Roman" w:hAnsi="Times New Roman" w:cs="Times New Roman"/>
          <w:color w:val="000000"/>
          <w:sz w:val="24"/>
          <w:szCs w:val="24"/>
        </w:rPr>
        <w:t>о</w:t>
      </w:r>
      <w:r w:rsidRPr="00EF21EF">
        <w:rPr>
          <w:rFonts w:ascii="Times New Roman" w:eastAsia="Times New Roman" w:hAnsi="Times New Roman" w:cs="Times New Roman"/>
          <w:color w:val="000000"/>
          <w:sz w:val="24"/>
          <w:szCs w:val="24"/>
        </w:rPr>
        <w:t>номически целесообразную утилизацию бытовых отходов (хозяйственно-бытовых, в том числе пищевых отходов из жилых и общественных зданий, предприятий торго</w:t>
      </w:r>
      <w:r w:rsidRPr="00EF21EF">
        <w:rPr>
          <w:rFonts w:ascii="Times New Roman" w:eastAsia="Times New Roman" w:hAnsi="Times New Roman" w:cs="Times New Roman"/>
          <w:color w:val="000000"/>
          <w:sz w:val="24"/>
          <w:szCs w:val="24"/>
        </w:rPr>
        <w:t>в</w:t>
      </w:r>
      <w:r w:rsidRPr="00EF21EF">
        <w:rPr>
          <w:rFonts w:ascii="Times New Roman" w:eastAsia="Times New Roman" w:hAnsi="Times New Roman" w:cs="Times New Roman"/>
          <w:color w:val="000000"/>
          <w:sz w:val="24"/>
          <w:szCs w:val="24"/>
        </w:rPr>
        <w:t>ли, общественного питания и культурно-бытового назначения; уличного мусора и смета и других бытовых отходов, скапливающихся на территории населенного пун</w:t>
      </w:r>
      <w:r w:rsidRPr="00EF21EF">
        <w:rPr>
          <w:rFonts w:ascii="Times New Roman" w:eastAsia="Times New Roman" w:hAnsi="Times New Roman" w:cs="Times New Roman"/>
          <w:color w:val="000000"/>
          <w:sz w:val="24"/>
          <w:szCs w:val="24"/>
        </w:rPr>
        <w:t>к</w:t>
      </w:r>
      <w:r w:rsidRPr="00EF21EF">
        <w:rPr>
          <w:rFonts w:ascii="Times New Roman" w:eastAsia="Times New Roman" w:hAnsi="Times New Roman" w:cs="Times New Roman"/>
          <w:color w:val="000000"/>
          <w:sz w:val="24"/>
          <w:szCs w:val="24"/>
        </w:rPr>
        <w:t>та) в соответствии с Генеральной схемой очистки населенного пункта, утвержденной постановлением администрации поселения.</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Для обеспечения должного санитарного уровня населенных мест и более эффекти</w:t>
      </w:r>
      <w:r w:rsidRPr="00EF21EF">
        <w:rPr>
          <w:rFonts w:ascii="Times New Roman" w:eastAsia="Times New Roman" w:hAnsi="Times New Roman" w:cs="Times New Roman"/>
          <w:color w:val="000000"/>
          <w:sz w:val="24"/>
          <w:szCs w:val="24"/>
        </w:rPr>
        <w:t>в</w:t>
      </w:r>
      <w:r w:rsidRPr="00EF21EF">
        <w:rPr>
          <w:rFonts w:ascii="Times New Roman" w:eastAsia="Times New Roman" w:hAnsi="Times New Roman" w:cs="Times New Roman"/>
          <w:color w:val="000000"/>
          <w:sz w:val="24"/>
          <w:szCs w:val="24"/>
        </w:rPr>
        <w:t>ного использования парка специальных машин, бытовые отходы следует удалять по единой централизованной системе.</w:t>
      </w:r>
    </w:p>
    <w:p w:rsidR="00ED3FBF" w:rsidRPr="00EF21EF" w:rsidRDefault="00ED3FBF" w:rsidP="00EF21EF">
      <w:pPr>
        <w:pStyle w:val="af1"/>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Отходы, образующиеся при строительстве, ремонте, реконструкции жилых и общ</w:t>
      </w:r>
      <w:r w:rsidRPr="00EF21EF">
        <w:rPr>
          <w:rFonts w:ascii="Times New Roman" w:eastAsia="Times New Roman" w:hAnsi="Times New Roman" w:cs="Times New Roman"/>
          <w:color w:val="000000"/>
          <w:sz w:val="24"/>
          <w:szCs w:val="24"/>
        </w:rPr>
        <w:t>е</w:t>
      </w:r>
      <w:r w:rsidRPr="00EF21EF">
        <w:rPr>
          <w:rFonts w:ascii="Times New Roman" w:eastAsia="Times New Roman" w:hAnsi="Times New Roman" w:cs="Times New Roman"/>
          <w:color w:val="000000"/>
          <w:sz w:val="24"/>
          <w:szCs w:val="24"/>
        </w:rPr>
        <w:t>ственных зданий, а также объектов культурно-бытового назначения, вывозят тран</w:t>
      </w:r>
      <w:r w:rsidRPr="00EF21EF">
        <w:rPr>
          <w:rFonts w:ascii="Times New Roman" w:eastAsia="Times New Roman" w:hAnsi="Times New Roman" w:cs="Times New Roman"/>
          <w:color w:val="000000"/>
          <w:sz w:val="24"/>
          <w:szCs w:val="24"/>
        </w:rPr>
        <w:t>с</w:t>
      </w:r>
      <w:r w:rsidRPr="00EF21EF">
        <w:rPr>
          <w:rFonts w:ascii="Times New Roman" w:eastAsia="Times New Roman" w:hAnsi="Times New Roman" w:cs="Times New Roman"/>
          <w:color w:val="000000"/>
          <w:sz w:val="24"/>
          <w:szCs w:val="24"/>
        </w:rPr>
        <w:t>портом строительных организаций на специально выделенные участки.</w:t>
      </w:r>
    </w:p>
    <w:p w:rsidR="00ED3FBF" w:rsidRPr="00EF21EF" w:rsidRDefault="00ED3FBF" w:rsidP="00EF21EF">
      <w:pPr>
        <w:pStyle w:val="af1"/>
        <w:shd w:val="clear" w:color="auto" w:fill="FFFFFF"/>
        <w:spacing w:after="0" w:line="240" w:lineRule="auto"/>
        <w:ind w:left="502"/>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 </w:t>
      </w:r>
    </w:p>
    <w:p w:rsidR="0041788B" w:rsidRPr="00EF21EF" w:rsidRDefault="0041788B" w:rsidP="00EF21EF">
      <w:pPr>
        <w:suppressAutoHyphens/>
        <w:spacing w:after="0" w:line="240" w:lineRule="auto"/>
        <w:jc w:val="both"/>
        <w:rPr>
          <w:rFonts w:ascii="Times New Roman" w:hAnsi="Times New Roman" w:cs="Times New Roman"/>
          <w:b/>
          <w:bCs/>
          <w:caps/>
          <w:sz w:val="24"/>
          <w:szCs w:val="24"/>
        </w:rPr>
      </w:pPr>
    </w:p>
    <w:p w:rsidR="0041788B" w:rsidRDefault="0041788B" w:rsidP="00EF21EF">
      <w:pPr>
        <w:suppressAutoHyphens/>
        <w:spacing w:after="0" w:line="240" w:lineRule="auto"/>
        <w:jc w:val="center"/>
        <w:rPr>
          <w:rFonts w:ascii="Times New Roman" w:hAnsi="Times New Roman" w:cs="Times New Roman"/>
          <w:b/>
          <w:bCs/>
          <w:caps/>
          <w:sz w:val="24"/>
          <w:szCs w:val="24"/>
        </w:rPr>
      </w:pPr>
      <w:r w:rsidRPr="00EF21EF">
        <w:rPr>
          <w:rFonts w:ascii="Times New Roman" w:hAnsi="Times New Roman" w:cs="Times New Roman"/>
          <w:b/>
          <w:bCs/>
          <w:caps/>
          <w:sz w:val="24"/>
          <w:szCs w:val="24"/>
        </w:rPr>
        <w:t>1.1. Общие сведения  О ПОСЕЛЕНИИ</w:t>
      </w:r>
    </w:p>
    <w:p w:rsidR="0041788B" w:rsidRPr="00EF21EF" w:rsidRDefault="0041788B" w:rsidP="00EF21EF">
      <w:pPr>
        <w:pStyle w:val="2"/>
        <w:spacing w:after="0" w:line="240" w:lineRule="auto"/>
        <w:ind w:firstLine="567"/>
        <w:jc w:val="both"/>
      </w:pPr>
      <w:bookmarkStart w:id="0" w:name="_Toc147023658"/>
      <w:r w:rsidRPr="00EF21EF">
        <w:t xml:space="preserve">Муниципальное образование </w:t>
      </w:r>
      <w:r w:rsidR="00FF3F01" w:rsidRPr="00EF21EF">
        <w:t>Алексеевского</w:t>
      </w:r>
      <w:r w:rsidRPr="00EF21EF">
        <w:t xml:space="preserve"> сельсовета</w:t>
      </w:r>
      <w:r w:rsidR="00D33D3D" w:rsidRPr="00EF21EF">
        <w:t xml:space="preserve"> </w:t>
      </w:r>
      <w:r w:rsidRPr="00EF21EF">
        <w:t xml:space="preserve">расположено на </w:t>
      </w:r>
      <w:r w:rsidR="00D33D3D" w:rsidRPr="00EF21EF">
        <w:rPr>
          <w:i/>
          <w:u w:val="single"/>
        </w:rPr>
        <w:t>севере</w:t>
      </w:r>
      <w:r w:rsidRPr="00EF21EF">
        <w:t xml:space="preserve">  </w:t>
      </w:r>
      <w:r w:rsidR="00D33D3D" w:rsidRPr="00EF21EF">
        <w:t>Здвинского района</w:t>
      </w:r>
      <w:r w:rsidRPr="00EF21EF">
        <w:t xml:space="preserve">. </w:t>
      </w:r>
      <w:r w:rsidR="00F73B5F" w:rsidRPr="00EF21EF">
        <w:t xml:space="preserve">Территория </w:t>
      </w:r>
      <w:r w:rsidRPr="00EF21EF">
        <w:rPr>
          <w:spacing w:val="-4"/>
        </w:rPr>
        <w:t xml:space="preserve"> муници</w:t>
      </w:r>
      <w:r w:rsidR="004B0679" w:rsidRPr="00EF21EF">
        <w:rPr>
          <w:spacing w:val="-4"/>
        </w:rPr>
        <w:t>пальн</w:t>
      </w:r>
      <w:r w:rsidR="00F73B5F" w:rsidRPr="00EF21EF">
        <w:rPr>
          <w:spacing w:val="-4"/>
        </w:rPr>
        <w:t>ого</w:t>
      </w:r>
      <w:r w:rsidR="004B0679" w:rsidRPr="00EF21EF">
        <w:rPr>
          <w:spacing w:val="-4"/>
        </w:rPr>
        <w:t xml:space="preserve"> образования</w:t>
      </w:r>
      <w:r w:rsidR="00521BC6" w:rsidRPr="00EF21EF">
        <w:rPr>
          <w:spacing w:val="-4"/>
        </w:rPr>
        <w:t xml:space="preserve"> граничит </w:t>
      </w:r>
      <w:r w:rsidR="004B0679" w:rsidRPr="00EF21EF">
        <w:rPr>
          <w:spacing w:val="-4"/>
        </w:rPr>
        <w:t xml:space="preserve"> на северо-западе</w:t>
      </w:r>
      <w:r w:rsidRPr="00EF21EF">
        <w:rPr>
          <w:spacing w:val="-4"/>
        </w:rPr>
        <w:t xml:space="preserve"> </w:t>
      </w:r>
      <w:r w:rsidR="004B0679" w:rsidRPr="00EF21EF">
        <w:rPr>
          <w:spacing w:val="-4"/>
        </w:rPr>
        <w:t>Барабинск</w:t>
      </w:r>
      <w:r w:rsidR="00521BC6" w:rsidRPr="00EF21EF">
        <w:rPr>
          <w:spacing w:val="-4"/>
        </w:rPr>
        <w:t>им</w:t>
      </w:r>
      <w:r w:rsidR="004B0679" w:rsidRPr="00EF21EF">
        <w:rPr>
          <w:spacing w:val="-4"/>
        </w:rPr>
        <w:t xml:space="preserve"> район</w:t>
      </w:r>
      <w:r w:rsidR="00521BC6" w:rsidRPr="00EF21EF">
        <w:rPr>
          <w:spacing w:val="-4"/>
        </w:rPr>
        <w:t>ом</w:t>
      </w:r>
      <w:r w:rsidR="004B0679" w:rsidRPr="00EF21EF">
        <w:rPr>
          <w:spacing w:val="-4"/>
        </w:rPr>
        <w:t xml:space="preserve">, </w:t>
      </w:r>
      <w:r w:rsidRPr="00EF21EF">
        <w:rPr>
          <w:spacing w:val="-4"/>
        </w:rPr>
        <w:t>на</w:t>
      </w:r>
      <w:r w:rsidR="00F73B5F" w:rsidRPr="00EF21EF">
        <w:rPr>
          <w:spacing w:val="-4"/>
        </w:rPr>
        <w:t xml:space="preserve"> юго-</w:t>
      </w:r>
      <w:r w:rsidRPr="00EF21EF">
        <w:rPr>
          <w:spacing w:val="-4"/>
        </w:rPr>
        <w:t xml:space="preserve"> востоке </w:t>
      </w:r>
      <w:r w:rsidR="00F73B5F" w:rsidRPr="00EF21EF">
        <w:rPr>
          <w:spacing w:val="-4"/>
        </w:rPr>
        <w:t xml:space="preserve">с </w:t>
      </w:r>
      <w:r w:rsidRPr="00EF21EF">
        <w:rPr>
          <w:spacing w:val="-4"/>
        </w:rPr>
        <w:t>МО</w:t>
      </w:r>
      <w:r w:rsidR="00F73B5F" w:rsidRPr="00EF21EF">
        <w:rPr>
          <w:spacing w:val="-4"/>
        </w:rPr>
        <w:t xml:space="preserve"> Рощинского и </w:t>
      </w:r>
      <w:r w:rsidRPr="00EF21EF">
        <w:rPr>
          <w:spacing w:val="-4"/>
        </w:rPr>
        <w:t xml:space="preserve"> Сарыбалыкск</w:t>
      </w:r>
      <w:r w:rsidR="00D33D3D" w:rsidRPr="00EF21EF">
        <w:rPr>
          <w:spacing w:val="-4"/>
        </w:rPr>
        <w:t>ого</w:t>
      </w:r>
      <w:r w:rsidRPr="00EF21EF">
        <w:rPr>
          <w:spacing w:val="-4"/>
        </w:rPr>
        <w:t xml:space="preserve"> сельсовет</w:t>
      </w:r>
      <w:r w:rsidR="00D33D3D" w:rsidRPr="00EF21EF">
        <w:rPr>
          <w:spacing w:val="-4"/>
        </w:rPr>
        <w:t>а</w:t>
      </w:r>
      <w:r w:rsidRPr="00EF21EF">
        <w:rPr>
          <w:spacing w:val="-4"/>
        </w:rPr>
        <w:t>, на юге</w:t>
      </w:r>
      <w:r w:rsidR="00F73B5F" w:rsidRPr="00EF21EF">
        <w:rPr>
          <w:spacing w:val="-4"/>
        </w:rPr>
        <w:t>-западе</w:t>
      </w:r>
      <w:r w:rsidRPr="00EF21EF">
        <w:rPr>
          <w:spacing w:val="-4"/>
        </w:rPr>
        <w:t xml:space="preserve"> </w:t>
      </w:r>
      <w:r w:rsidR="004B0679" w:rsidRPr="00EF21EF">
        <w:rPr>
          <w:spacing w:val="-4"/>
        </w:rPr>
        <w:t>МО Петраковское</w:t>
      </w:r>
      <w:r w:rsidRPr="00EF21EF">
        <w:rPr>
          <w:spacing w:val="-4"/>
        </w:rPr>
        <w:t>.</w:t>
      </w:r>
      <w:r w:rsidRPr="00EF21EF">
        <w:t xml:space="preserve"> Площадь муниципального образования </w:t>
      </w:r>
      <w:r w:rsidR="00FF3F01" w:rsidRPr="00EF21EF">
        <w:t>Алексеевского</w:t>
      </w:r>
      <w:r w:rsidRPr="00EF21EF">
        <w:t xml:space="preserve"> сел</w:t>
      </w:r>
      <w:r w:rsidRPr="00EF21EF">
        <w:t>ь</w:t>
      </w:r>
      <w:r w:rsidRPr="00EF21EF">
        <w:t xml:space="preserve">совета составляет </w:t>
      </w:r>
      <w:r w:rsidR="00FF3F01" w:rsidRPr="00EF21EF">
        <w:t>37180</w:t>
      </w:r>
      <w:r w:rsidRPr="00EF21EF">
        <w:t xml:space="preserve"> кв.км. Численностью населения на 01.01.2015 года составила </w:t>
      </w:r>
      <w:r w:rsidR="00D33D3D" w:rsidRPr="00EF21EF">
        <w:t>675</w:t>
      </w:r>
      <w:r w:rsidRPr="00EF21EF">
        <w:t xml:space="preserve">человек. </w:t>
      </w:r>
    </w:p>
    <w:p w:rsidR="0041788B" w:rsidRPr="00EF21EF" w:rsidRDefault="0041788B" w:rsidP="00EF21EF">
      <w:pPr>
        <w:pStyle w:val="2"/>
        <w:spacing w:after="0" w:line="240" w:lineRule="auto"/>
        <w:ind w:firstLine="567"/>
        <w:jc w:val="both"/>
      </w:pPr>
      <w:r w:rsidRPr="00EF21EF">
        <w:t xml:space="preserve">Муниципальное образование </w:t>
      </w:r>
      <w:r w:rsidR="00FF3F01" w:rsidRPr="00EF21EF">
        <w:t>Алексеевского</w:t>
      </w:r>
      <w:r w:rsidRPr="00EF21EF">
        <w:t xml:space="preserve"> сельсовета </w:t>
      </w:r>
      <w:r w:rsidR="00FF3F01" w:rsidRPr="00EF21EF">
        <w:t>объединяет четыре</w:t>
      </w:r>
      <w:r w:rsidRPr="00EF21EF">
        <w:t xml:space="preserve">  нас</w:t>
      </w:r>
      <w:r w:rsidRPr="00EF21EF">
        <w:t>е</w:t>
      </w:r>
      <w:r w:rsidRPr="00EF21EF">
        <w:t>ленны</w:t>
      </w:r>
      <w:r w:rsidR="00FF3F01" w:rsidRPr="00EF21EF">
        <w:t xml:space="preserve">х </w:t>
      </w:r>
      <w:r w:rsidRPr="00EF21EF">
        <w:t xml:space="preserve">пункта: </w:t>
      </w:r>
      <w:r w:rsidR="00FF3F01" w:rsidRPr="00EF21EF">
        <w:t>административный центр-</w:t>
      </w:r>
      <w:r w:rsidRPr="00EF21EF">
        <w:t xml:space="preserve"> с</w:t>
      </w:r>
      <w:r w:rsidR="00FF3F01" w:rsidRPr="00EF21EF">
        <w:t>ело</w:t>
      </w:r>
      <w:r w:rsidRPr="00EF21EF">
        <w:t xml:space="preserve"> </w:t>
      </w:r>
      <w:r w:rsidR="00FF3F01" w:rsidRPr="00EF21EF">
        <w:t>Алексеевка</w:t>
      </w:r>
      <w:r w:rsidRPr="00EF21EF">
        <w:t xml:space="preserve">,  </w:t>
      </w:r>
    </w:p>
    <w:p w:rsidR="0041788B" w:rsidRPr="00EF21EF" w:rsidRDefault="00FF3F01" w:rsidP="00EF21EF">
      <w:pPr>
        <w:pStyle w:val="2"/>
        <w:spacing w:after="0" w:line="240" w:lineRule="auto"/>
        <w:ind w:firstLine="567"/>
        <w:jc w:val="both"/>
      </w:pPr>
      <w:r w:rsidRPr="00EF21EF">
        <w:t>деревня  Малышево, поселок Петропавловский, деревня Новогребенщиково</w:t>
      </w:r>
      <w:r w:rsidR="00D33D3D" w:rsidRPr="00EF21EF">
        <w:t>.</w:t>
      </w:r>
    </w:p>
    <w:p w:rsidR="0041788B" w:rsidRPr="00EF21EF" w:rsidRDefault="0041788B"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lastRenderedPageBreak/>
        <w:t xml:space="preserve">        Населенные пункты</w:t>
      </w:r>
      <w:r w:rsidRPr="00EF21EF">
        <w:rPr>
          <w:rFonts w:ascii="Times New Roman" w:hAnsi="Times New Roman" w:cs="Times New Roman"/>
          <w:sz w:val="24"/>
          <w:szCs w:val="24"/>
          <w:u w:val="single"/>
        </w:rPr>
        <w:t>,</w:t>
      </w:r>
      <w:r w:rsidRPr="00EF21EF">
        <w:rPr>
          <w:rFonts w:ascii="Times New Roman" w:hAnsi="Times New Roman" w:cs="Times New Roman"/>
          <w:sz w:val="24"/>
          <w:szCs w:val="24"/>
        </w:rPr>
        <w:t xml:space="preserve"> застроены деревянными, кирпичными, блочными  одноэтажн</w:t>
      </w:r>
      <w:r w:rsidRPr="00EF21EF">
        <w:rPr>
          <w:rFonts w:ascii="Times New Roman" w:hAnsi="Times New Roman" w:cs="Times New Roman"/>
          <w:sz w:val="24"/>
          <w:szCs w:val="24"/>
        </w:rPr>
        <w:t>ы</w:t>
      </w:r>
      <w:r w:rsidRPr="00EF21EF">
        <w:rPr>
          <w:rFonts w:ascii="Times New Roman" w:hAnsi="Times New Roman" w:cs="Times New Roman"/>
          <w:sz w:val="24"/>
          <w:szCs w:val="24"/>
        </w:rPr>
        <w:t>ми и двухэтажными зданиями и сооружениями. Территория муниципального образования электрифицирована и телефонизирована.</w:t>
      </w:r>
    </w:p>
    <w:p w:rsidR="0041788B" w:rsidRPr="00EF21EF" w:rsidRDefault="0041788B"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 xml:space="preserve">       Водоснабжение населенных пунктов осуществляется из скважин и центральных вод</w:t>
      </w:r>
      <w:r w:rsidRPr="00EF21EF">
        <w:rPr>
          <w:rFonts w:ascii="Times New Roman" w:hAnsi="Times New Roman" w:cs="Times New Roman"/>
          <w:sz w:val="24"/>
          <w:szCs w:val="24"/>
        </w:rPr>
        <w:t>о</w:t>
      </w:r>
      <w:r w:rsidRPr="00EF21EF">
        <w:rPr>
          <w:rFonts w:ascii="Times New Roman" w:hAnsi="Times New Roman" w:cs="Times New Roman"/>
          <w:sz w:val="24"/>
          <w:szCs w:val="24"/>
        </w:rPr>
        <w:t>проводов.</w:t>
      </w:r>
    </w:p>
    <w:p w:rsidR="0041788B" w:rsidRPr="00EF21EF" w:rsidRDefault="00D33D3D"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Алексеевск</w:t>
      </w:r>
      <w:r w:rsidR="00521BC6" w:rsidRPr="00EF21EF">
        <w:rPr>
          <w:rFonts w:ascii="Times New Roman" w:hAnsi="Times New Roman" w:cs="Times New Roman"/>
          <w:sz w:val="24"/>
          <w:szCs w:val="24"/>
        </w:rPr>
        <w:t>ий</w:t>
      </w:r>
      <w:r w:rsidR="0041788B" w:rsidRPr="00EF21EF">
        <w:rPr>
          <w:rFonts w:ascii="Times New Roman" w:hAnsi="Times New Roman" w:cs="Times New Roman"/>
          <w:sz w:val="24"/>
          <w:szCs w:val="24"/>
        </w:rPr>
        <w:t xml:space="preserve"> сельсовет</w:t>
      </w:r>
      <w:r w:rsidR="00521BC6" w:rsidRPr="00EF21EF">
        <w:rPr>
          <w:rFonts w:ascii="Times New Roman" w:hAnsi="Times New Roman" w:cs="Times New Roman"/>
          <w:sz w:val="24"/>
          <w:szCs w:val="24"/>
        </w:rPr>
        <w:t xml:space="preserve"> Здвинского района расположен на юго-западе Новосибирской о</w:t>
      </w:r>
      <w:r w:rsidR="00521BC6" w:rsidRPr="00EF21EF">
        <w:rPr>
          <w:rFonts w:ascii="Times New Roman" w:hAnsi="Times New Roman" w:cs="Times New Roman"/>
          <w:sz w:val="24"/>
          <w:szCs w:val="24"/>
        </w:rPr>
        <w:t>б</w:t>
      </w:r>
      <w:r w:rsidR="00521BC6" w:rsidRPr="00EF21EF">
        <w:rPr>
          <w:rFonts w:ascii="Times New Roman" w:hAnsi="Times New Roman" w:cs="Times New Roman"/>
          <w:sz w:val="24"/>
          <w:szCs w:val="24"/>
        </w:rPr>
        <w:t xml:space="preserve">ласти в 78 км от </w:t>
      </w:r>
      <w:r w:rsidR="0041788B" w:rsidRPr="00EF21EF">
        <w:rPr>
          <w:rFonts w:ascii="Times New Roman" w:hAnsi="Times New Roman" w:cs="Times New Roman"/>
          <w:sz w:val="24"/>
          <w:szCs w:val="24"/>
        </w:rPr>
        <w:t xml:space="preserve"> железнодорожной станци</w:t>
      </w:r>
      <w:r w:rsidR="00521BC6" w:rsidRPr="00EF21EF">
        <w:rPr>
          <w:rFonts w:ascii="Times New Roman" w:hAnsi="Times New Roman" w:cs="Times New Roman"/>
          <w:sz w:val="24"/>
          <w:szCs w:val="24"/>
        </w:rPr>
        <w:t>и</w:t>
      </w:r>
      <w:r w:rsidR="0041788B" w:rsidRPr="00EF21EF">
        <w:rPr>
          <w:rFonts w:ascii="Times New Roman" w:hAnsi="Times New Roman" w:cs="Times New Roman"/>
          <w:sz w:val="24"/>
          <w:szCs w:val="24"/>
        </w:rPr>
        <w:t xml:space="preserve">  г. Барабинск</w:t>
      </w:r>
      <w:r w:rsidR="00521BC6" w:rsidRPr="00EF21EF">
        <w:rPr>
          <w:rFonts w:ascii="Times New Roman" w:hAnsi="Times New Roman" w:cs="Times New Roman"/>
          <w:sz w:val="24"/>
          <w:szCs w:val="24"/>
        </w:rPr>
        <w:t xml:space="preserve">, 33 от районного центра с. Здвинск, 405 от областного центра г. Новосибирск.  Сообщение по автомобильной </w:t>
      </w:r>
      <w:r w:rsidR="0041788B" w:rsidRPr="00EF21EF">
        <w:rPr>
          <w:rFonts w:ascii="Times New Roman" w:hAnsi="Times New Roman" w:cs="Times New Roman"/>
          <w:sz w:val="24"/>
          <w:szCs w:val="24"/>
        </w:rPr>
        <w:t>дор</w:t>
      </w:r>
      <w:r w:rsidR="0041788B" w:rsidRPr="00EF21EF">
        <w:rPr>
          <w:rFonts w:ascii="Times New Roman" w:hAnsi="Times New Roman" w:cs="Times New Roman"/>
          <w:sz w:val="24"/>
          <w:szCs w:val="24"/>
        </w:rPr>
        <w:t>о</w:t>
      </w:r>
      <w:r w:rsidR="0041788B" w:rsidRPr="00EF21EF">
        <w:rPr>
          <w:rFonts w:ascii="Times New Roman" w:hAnsi="Times New Roman" w:cs="Times New Roman"/>
          <w:sz w:val="24"/>
          <w:szCs w:val="24"/>
        </w:rPr>
        <w:t>гой с твёрдым покрытием</w:t>
      </w:r>
      <w:r w:rsidR="00521BC6" w:rsidRPr="00EF21EF">
        <w:rPr>
          <w:rFonts w:ascii="Times New Roman" w:hAnsi="Times New Roman" w:cs="Times New Roman"/>
          <w:sz w:val="24"/>
          <w:szCs w:val="24"/>
        </w:rPr>
        <w:t xml:space="preserve"> </w:t>
      </w:r>
      <w:r w:rsidR="0041788B" w:rsidRPr="00EF21EF">
        <w:rPr>
          <w:rFonts w:ascii="Times New Roman" w:hAnsi="Times New Roman" w:cs="Times New Roman"/>
          <w:sz w:val="24"/>
          <w:szCs w:val="24"/>
        </w:rPr>
        <w:t xml:space="preserve">.  </w:t>
      </w:r>
    </w:p>
    <w:p w:rsidR="0041788B" w:rsidRPr="00EF21EF" w:rsidRDefault="0041788B" w:rsidP="00EF21EF">
      <w:pPr>
        <w:spacing w:after="0" w:line="240" w:lineRule="auto"/>
        <w:jc w:val="both"/>
        <w:rPr>
          <w:rFonts w:ascii="Times New Roman" w:hAnsi="Times New Roman" w:cs="Times New Roman"/>
          <w:color w:val="000000" w:themeColor="text1"/>
          <w:sz w:val="24"/>
          <w:szCs w:val="24"/>
        </w:rPr>
      </w:pPr>
      <w:r w:rsidRPr="00EF21EF">
        <w:rPr>
          <w:rFonts w:ascii="Times New Roman" w:hAnsi="Times New Roman" w:cs="Times New Roman"/>
          <w:sz w:val="24"/>
          <w:szCs w:val="24"/>
        </w:rPr>
        <w:t xml:space="preserve">        </w:t>
      </w:r>
      <w:r w:rsidR="00DD39C3" w:rsidRPr="00EF21EF">
        <w:rPr>
          <w:rFonts w:ascii="Times New Roman" w:hAnsi="Times New Roman" w:cs="Times New Roman"/>
          <w:sz w:val="24"/>
          <w:szCs w:val="24"/>
        </w:rPr>
        <w:t xml:space="preserve">Поселение Алексеевского сельсовета </w:t>
      </w:r>
      <w:r w:rsidRPr="00EF21EF">
        <w:rPr>
          <w:rFonts w:ascii="Times New Roman" w:hAnsi="Times New Roman" w:cs="Times New Roman"/>
          <w:sz w:val="24"/>
          <w:szCs w:val="24"/>
        </w:rPr>
        <w:t xml:space="preserve">  распол</w:t>
      </w:r>
      <w:r w:rsidR="00DD39C3" w:rsidRPr="00EF21EF">
        <w:rPr>
          <w:rFonts w:ascii="Times New Roman" w:hAnsi="Times New Roman" w:cs="Times New Roman"/>
          <w:sz w:val="24"/>
          <w:szCs w:val="24"/>
        </w:rPr>
        <w:t xml:space="preserve">ожено на границе </w:t>
      </w:r>
      <w:r w:rsidRPr="00EF21EF">
        <w:rPr>
          <w:rFonts w:ascii="Times New Roman" w:hAnsi="Times New Roman" w:cs="Times New Roman"/>
          <w:sz w:val="24"/>
          <w:szCs w:val="24"/>
        </w:rPr>
        <w:t xml:space="preserve"> лесостеп</w:t>
      </w:r>
      <w:r w:rsidR="00DD39C3" w:rsidRPr="00EF21EF">
        <w:rPr>
          <w:rFonts w:ascii="Times New Roman" w:hAnsi="Times New Roman" w:cs="Times New Roman"/>
          <w:sz w:val="24"/>
          <w:szCs w:val="24"/>
        </w:rPr>
        <w:t>и и южной тайги. С юга на север березово-осиновые колки постепенно сменяются крупными масс</w:t>
      </w:r>
      <w:r w:rsidR="00DD39C3" w:rsidRPr="00EF21EF">
        <w:rPr>
          <w:rFonts w:ascii="Times New Roman" w:hAnsi="Times New Roman" w:cs="Times New Roman"/>
          <w:sz w:val="24"/>
          <w:szCs w:val="24"/>
        </w:rPr>
        <w:t>и</w:t>
      </w:r>
      <w:r w:rsidR="00DD39C3" w:rsidRPr="00EF21EF">
        <w:rPr>
          <w:rFonts w:ascii="Times New Roman" w:hAnsi="Times New Roman" w:cs="Times New Roman"/>
          <w:sz w:val="24"/>
          <w:szCs w:val="24"/>
        </w:rPr>
        <w:t xml:space="preserve">вами березняков и </w:t>
      </w:r>
      <w:r w:rsidR="00DD39C3" w:rsidRPr="00EF21EF">
        <w:rPr>
          <w:rFonts w:ascii="Times New Roman" w:hAnsi="Times New Roman" w:cs="Times New Roman"/>
          <w:color w:val="000000" w:themeColor="text1"/>
          <w:sz w:val="24"/>
          <w:szCs w:val="24"/>
        </w:rPr>
        <w:t>ос</w:t>
      </w:r>
      <w:r w:rsidR="00E75D7A" w:rsidRPr="00EF21EF">
        <w:rPr>
          <w:rFonts w:ascii="Times New Roman" w:hAnsi="Times New Roman" w:cs="Times New Roman"/>
          <w:color w:val="000000" w:themeColor="text1"/>
          <w:sz w:val="24"/>
          <w:szCs w:val="24"/>
        </w:rPr>
        <w:t>инников, а затем сплошными березово-осиновыми лесами.</w:t>
      </w:r>
    </w:p>
    <w:p w:rsidR="0041788B" w:rsidRPr="00EF21EF" w:rsidRDefault="00436BD2" w:rsidP="00EF21EF">
      <w:pPr>
        <w:spacing w:after="0" w:line="240" w:lineRule="auto"/>
        <w:ind w:firstLine="720"/>
        <w:jc w:val="both"/>
        <w:rPr>
          <w:rFonts w:ascii="Times New Roman" w:hAnsi="Times New Roman" w:cs="Times New Roman"/>
          <w:sz w:val="24"/>
          <w:szCs w:val="24"/>
          <w:u w:val="single"/>
        </w:rPr>
      </w:pPr>
      <w:r w:rsidRPr="00EF21EF">
        <w:rPr>
          <w:rFonts w:ascii="Times New Roman" w:hAnsi="Times New Roman" w:cs="Times New Roman"/>
          <w:sz w:val="24"/>
          <w:szCs w:val="24"/>
        </w:rPr>
        <w:t xml:space="preserve">Равнинная поверхность нарушается гривами, постепенно понижается с северо-востока на юго-запад. Важный элемент ландшафта – разнообразные по площади и форме понижения, множество западин и блюдцеобразных мест, занятых озерами и болотами. </w:t>
      </w:r>
    </w:p>
    <w:p w:rsidR="0041788B" w:rsidRPr="00EF21EF" w:rsidRDefault="0041788B"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ab/>
      </w:r>
      <w:r w:rsidR="00436BD2" w:rsidRPr="00EF21EF">
        <w:rPr>
          <w:rFonts w:ascii="Times New Roman" w:hAnsi="Times New Roman" w:cs="Times New Roman"/>
          <w:sz w:val="24"/>
          <w:szCs w:val="24"/>
        </w:rPr>
        <w:t>Климат поселения континентальный у</w:t>
      </w:r>
      <w:r w:rsidR="00E211F1" w:rsidRPr="00EF21EF">
        <w:rPr>
          <w:rFonts w:ascii="Times New Roman" w:hAnsi="Times New Roman" w:cs="Times New Roman"/>
          <w:sz w:val="24"/>
          <w:szCs w:val="24"/>
        </w:rPr>
        <w:t>м</w:t>
      </w:r>
      <w:r w:rsidR="00436BD2" w:rsidRPr="00EF21EF">
        <w:rPr>
          <w:rFonts w:ascii="Times New Roman" w:hAnsi="Times New Roman" w:cs="Times New Roman"/>
          <w:sz w:val="24"/>
          <w:szCs w:val="24"/>
        </w:rPr>
        <w:t>еренного пояса</w:t>
      </w:r>
      <w:r w:rsidR="00E211F1" w:rsidRPr="00EF21EF">
        <w:rPr>
          <w:rFonts w:ascii="Times New Roman" w:hAnsi="Times New Roman" w:cs="Times New Roman"/>
          <w:sz w:val="24"/>
          <w:szCs w:val="24"/>
        </w:rPr>
        <w:t>. На территорию поступают арктические, тропические воздушные массы и воздушные массы умеренных широт.</w:t>
      </w:r>
      <w:r w:rsidR="00436BD2" w:rsidRPr="00EF21EF">
        <w:rPr>
          <w:rFonts w:ascii="Times New Roman" w:hAnsi="Times New Roman" w:cs="Times New Roman"/>
          <w:sz w:val="24"/>
          <w:szCs w:val="24"/>
        </w:rPr>
        <w:t xml:space="preserve"> </w:t>
      </w:r>
      <w:r w:rsidRPr="00EF21EF">
        <w:rPr>
          <w:rFonts w:ascii="Times New Roman" w:hAnsi="Times New Roman" w:cs="Times New Roman"/>
          <w:sz w:val="24"/>
          <w:szCs w:val="24"/>
        </w:rPr>
        <w:t xml:space="preserve"> </w:t>
      </w:r>
      <w:r w:rsidR="00E211F1" w:rsidRPr="00EF21EF">
        <w:rPr>
          <w:rFonts w:ascii="Times New Roman" w:hAnsi="Times New Roman" w:cs="Times New Roman"/>
          <w:sz w:val="24"/>
          <w:szCs w:val="24"/>
        </w:rPr>
        <w:t>Ре</w:t>
      </w:r>
      <w:r w:rsidR="00E211F1" w:rsidRPr="00EF21EF">
        <w:rPr>
          <w:rFonts w:ascii="Times New Roman" w:hAnsi="Times New Roman" w:cs="Times New Roman"/>
          <w:sz w:val="24"/>
          <w:szCs w:val="24"/>
        </w:rPr>
        <w:t>з</w:t>
      </w:r>
      <w:r w:rsidR="00E211F1" w:rsidRPr="00EF21EF">
        <w:rPr>
          <w:rFonts w:ascii="Times New Roman" w:hAnsi="Times New Roman" w:cs="Times New Roman"/>
          <w:sz w:val="24"/>
          <w:szCs w:val="24"/>
        </w:rPr>
        <w:t>кие колебания температуры воздуха как в течении года и сезона, так и в течении суток.</w:t>
      </w:r>
      <w:r w:rsidRPr="00EF21EF">
        <w:rPr>
          <w:rFonts w:ascii="Times New Roman" w:hAnsi="Times New Roman" w:cs="Times New Roman"/>
          <w:sz w:val="24"/>
          <w:szCs w:val="24"/>
        </w:rPr>
        <w:t xml:space="preserve"> </w:t>
      </w:r>
      <w:r w:rsidR="0018648E" w:rsidRPr="00EF21EF">
        <w:rPr>
          <w:rFonts w:ascii="Times New Roman" w:hAnsi="Times New Roman" w:cs="Times New Roman"/>
          <w:sz w:val="24"/>
          <w:szCs w:val="24"/>
        </w:rPr>
        <w:t>Максимальная температура воздуха может подниматься до абсолютной отметки в 38</w:t>
      </w:r>
      <w:r w:rsidR="0018648E" w:rsidRPr="00EF21EF">
        <w:rPr>
          <w:rFonts w:ascii="Times New Roman" w:hAnsi="Times New Roman" w:cs="Times New Roman"/>
          <w:sz w:val="24"/>
          <w:szCs w:val="24"/>
          <w:vertAlign w:val="superscript"/>
        </w:rPr>
        <w:t>о</w:t>
      </w:r>
      <w:r w:rsidR="0018648E" w:rsidRPr="00EF21EF">
        <w:rPr>
          <w:rFonts w:ascii="Times New Roman" w:hAnsi="Times New Roman" w:cs="Times New Roman"/>
          <w:sz w:val="24"/>
          <w:szCs w:val="24"/>
        </w:rPr>
        <w:t>С и опускаться -48</w:t>
      </w:r>
      <w:r w:rsidR="0018648E" w:rsidRPr="00EF21EF">
        <w:rPr>
          <w:rFonts w:ascii="Times New Roman" w:hAnsi="Times New Roman" w:cs="Times New Roman"/>
          <w:sz w:val="24"/>
          <w:szCs w:val="24"/>
          <w:vertAlign w:val="superscript"/>
        </w:rPr>
        <w:t>о</w:t>
      </w:r>
      <w:r w:rsidR="0018648E" w:rsidRPr="00EF21EF">
        <w:rPr>
          <w:rFonts w:ascii="Times New Roman" w:hAnsi="Times New Roman" w:cs="Times New Roman"/>
          <w:sz w:val="24"/>
          <w:szCs w:val="24"/>
        </w:rPr>
        <w:t xml:space="preserve">С. </w:t>
      </w:r>
      <w:r w:rsidRPr="00EF21EF">
        <w:rPr>
          <w:rFonts w:ascii="Times New Roman" w:hAnsi="Times New Roman" w:cs="Times New Roman"/>
          <w:sz w:val="24"/>
          <w:szCs w:val="24"/>
        </w:rPr>
        <w:t>Средн</w:t>
      </w:r>
      <w:r w:rsidR="00E211F1" w:rsidRPr="00EF21EF">
        <w:rPr>
          <w:rFonts w:ascii="Times New Roman" w:hAnsi="Times New Roman" w:cs="Times New Roman"/>
          <w:sz w:val="24"/>
          <w:szCs w:val="24"/>
        </w:rPr>
        <w:t>емесячная температура воздуха летом выше +15.</w:t>
      </w:r>
      <w:r w:rsidRPr="00EF21EF">
        <w:rPr>
          <w:rFonts w:ascii="Times New Roman" w:hAnsi="Times New Roman" w:cs="Times New Roman"/>
          <w:sz w:val="24"/>
          <w:szCs w:val="24"/>
        </w:rPr>
        <w:t xml:space="preserve"> </w:t>
      </w:r>
      <w:r w:rsidR="0018648E" w:rsidRPr="00EF21EF">
        <w:rPr>
          <w:rFonts w:ascii="Times New Roman" w:hAnsi="Times New Roman" w:cs="Times New Roman"/>
          <w:sz w:val="24"/>
          <w:szCs w:val="24"/>
        </w:rPr>
        <w:t xml:space="preserve"> Среднедневная </w:t>
      </w:r>
      <w:r w:rsidRPr="00EF21EF">
        <w:rPr>
          <w:rFonts w:ascii="Times New Roman" w:hAnsi="Times New Roman" w:cs="Times New Roman"/>
          <w:sz w:val="24"/>
          <w:szCs w:val="24"/>
        </w:rPr>
        <w:t>температура июня +</w:t>
      </w:r>
      <w:r w:rsidR="0018648E" w:rsidRPr="00EF21EF">
        <w:rPr>
          <w:rFonts w:ascii="Times New Roman" w:hAnsi="Times New Roman" w:cs="Times New Roman"/>
          <w:sz w:val="24"/>
          <w:szCs w:val="24"/>
        </w:rPr>
        <w:t>20</w:t>
      </w:r>
      <w:r w:rsidR="0018648E" w:rsidRPr="00EF21EF">
        <w:rPr>
          <w:rFonts w:ascii="Times New Roman" w:hAnsi="Times New Roman" w:cs="Times New Roman"/>
          <w:sz w:val="24"/>
          <w:szCs w:val="24"/>
          <w:vertAlign w:val="superscript"/>
        </w:rPr>
        <w:t>о</w:t>
      </w:r>
      <w:r w:rsidR="0018648E" w:rsidRPr="00EF21EF">
        <w:rPr>
          <w:rFonts w:ascii="Times New Roman" w:hAnsi="Times New Roman" w:cs="Times New Roman"/>
          <w:sz w:val="24"/>
          <w:szCs w:val="24"/>
        </w:rPr>
        <w:t>С</w:t>
      </w:r>
      <w:r w:rsidRPr="00EF21EF">
        <w:rPr>
          <w:rFonts w:ascii="Times New Roman" w:hAnsi="Times New Roman" w:cs="Times New Roman"/>
          <w:sz w:val="24"/>
          <w:szCs w:val="24"/>
        </w:rPr>
        <w:t xml:space="preserve"> – </w:t>
      </w:r>
      <w:r w:rsidR="0018648E" w:rsidRPr="00EF21EF">
        <w:rPr>
          <w:rFonts w:ascii="Times New Roman" w:hAnsi="Times New Roman" w:cs="Times New Roman"/>
          <w:sz w:val="24"/>
          <w:szCs w:val="24"/>
        </w:rPr>
        <w:t>27</w:t>
      </w:r>
      <w:r w:rsidR="0018648E" w:rsidRPr="00EF21EF">
        <w:rPr>
          <w:rFonts w:ascii="Times New Roman" w:hAnsi="Times New Roman" w:cs="Times New Roman"/>
          <w:sz w:val="24"/>
          <w:szCs w:val="24"/>
          <w:vertAlign w:val="superscript"/>
        </w:rPr>
        <w:t>0</w:t>
      </w:r>
      <w:r w:rsidR="0018648E" w:rsidRPr="00EF21EF">
        <w:rPr>
          <w:rFonts w:ascii="Times New Roman" w:hAnsi="Times New Roman" w:cs="Times New Roman"/>
          <w:sz w:val="24"/>
          <w:szCs w:val="24"/>
        </w:rPr>
        <w:t>С, самые низкие температуры отмечаются в январе, декабре -40</w:t>
      </w:r>
      <w:r w:rsidR="0018648E" w:rsidRPr="00EF21EF">
        <w:rPr>
          <w:rFonts w:ascii="Times New Roman" w:hAnsi="Times New Roman" w:cs="Times New Roman"/>
          <w:sz w:val="24"/>
          <w:szCs w:val="24"/>
          <w:vertAlign w:val="superscript"/>
        </w:rPr>
        <w:t>о-</w:t>
      </w:r>
      <w:r w:rsidR="0018648E" w:rsidRPr="00EF21EF">
        <w:rPr>
          <w:rFonts w:ascii="Times New Roman" w:hAnsi="Times New Roman" w:cs="Times New Roman"/>
          <w:sz w:val="24"/>
          <w:szCs w:val="24"/>
        </w:rPr>
        <w:t>С—50</w:t>
      </w:r>
      <w:r w:rsidR="0018648E" w:rsidRPr="00EF21EF">
        <w:rPr>
          <w:rFonts w:ascii="Times New Roman" w:hAnsi="Times New Roman" w:cs="Times New Roman"/>
          <w:sz w:val="24"/>
          <w:szCs w:val="24"/>
          <w:vertAlign w:val="superscript"/>
        </w:rPr>
        <w:t>О</w:t>
      </w:r>
      <w:r w:rsidR="0018648E" w:rsidRPr="00EF21EF">
        <w:rPr>
          <w:rFonts w:ascii="Times New Roman" w:hAnsi="Times New Roman" w:cs="Times New Roman"/>
          <w:sz w:val="24"/>
          <w:szCs w:val="24"/>
        </w:rPr>
        <w:t>С</w:t>
      </w:r>
      <w:r w:rsidRPr="00EF21EF">
        <w:rPr>
          <w:rFonts w:ascii="Times New Roman" w:hAnsi="Times New Roman" w:cs="Times New Roman"/>
          <w:sz w:val="24"/>
          <w:szCs w:val="24"/>
        </w:rPr>
        <w:t xml:space="preserve">. Годовое количество осадков равно </w:t>
      </w:r>
      <w:r w:rsidR="0018648E" w:rsidRPr="00EF21EF">
        <w:rPr>
          <w:rFonts w:ascii="Times New Roman" w:hAnsi="Times New Roman" w:cs="Times New Roman"/>
          <w:sz w:val="24"/>
          <w:szCs w:val="24"/>
        </w:rPr>
        <w:t>411</w:t>
      </w:r>
      <w:r w:rsidRPr="00EF21EF">
        <w:rPr>
          <w:rFonts w:ascii="Times New Roman" w:hAnsi="Times New Roman" w:cs="Times New Roman"/>
          <w:sz w:val="24"/>
          <w:szCs w:val="24"/>
        </w:rPr>
        <w:t xml:space="preserve"> мм</w:t>
      </w:r>
      <w:r w:rsidR="0018648E" w:rsidRPr="00EF21EF">
        <w:rPr>
          <w:rFonts w:ascii="Times New Roman" w:hAnsi="Times New Roman" w:cs="Times New Roman"/>
          <w:sz w:val="24"/>
          <w:szCs w:val="24"/>
        </w:rPr>
        <w:t xml:space="preserve">. </w:t>
      </w:r>
      <w:r w:rsidRPr="00EF21EF">
        <w:rPr>
          <w:rFonts w:ascii="Times New Roman" w:hAnsi="Times New Roman" w:cs="Times New Roman"/>
          <w:sz w:val="24"/>
          <w:szCs w:val="24"/>
        </w:rPr>
        <w:t>Заморозки начинаются в сер</w:t>
      </w:r>
      <w:r w:rsidRPr="00EF21EF">
        <w:rPr>
          <w:rFonts w:ascii="Times New Roman" w:hAnsi="Times New Roman" w:cs="Times New Roman"/>
          <w:sz w:val="24"/>
          <w:szCs w:val="24"/>
        </w:rPr>
        <w:t>е</w:t>
      </w:r>
      <w:r w:rsidRPr="00EF21EF">
        <w:rPr>
          <w:rFonts w:ascii="Times New Roman" w:hAnsi="Times New Roman" w:cs="Times New Roman"/>
          <w:sz w:val="24"/>
          <w:szCs w:val="24"/>
        </w:rPr>
        <w:t xml:space="preserve">дине, заканчиваются в последней декаде мая. Холодный период составляет </w:t>
      </w:r>
      <w:r w:rsidR="0018648E" w:rsidRPr="00EF21EF">
        <w:rPr>
          <w:rFonts w:ascii="Times New Roman" w:hAnsi="Times New Roman" w:cs="Times New Roman"/>
          <w:sz w:val="24"/>
          <w:szCs w:val="24"/>
        </w:rPr>
        <w:t>178</w:t>
      </w:r>
      <w:r w:rsidRPr="00EF21EF">
        <w:rPr>
          <w:rFonts w:ascii="Times New Roman" w:hAnsi="Times New Roman" w:cs="Times New Roman"/>
          <w:sz w:val="24"/>
          <w:szCs w:val="24"/>
        </w:rPr>
        <w:t xml:space="preserve"> дней</w:t>
      </w:r>
      <w:r w:rsidR="0018648E" w:rsidRPr="00EF21EF">
        <w:rPr>
          <w:rFonts w:ascii="Times New Roman" w:hAnsi="Times New Roman" w:cs="Times New Roman"/>
          <w:sz w:val="24"/>
          <w:szCs w:val="24"/>
        </w:rPr>
        <w:t>, те</w:t>
      </w:r>
      <w:r w:rsidR="0018648E" w:rsidRPr="00EF21EF">
        <w:rPr>
          <w:rFonts w:ascii="Times New Roman" w:hAnsi="Times New Roman" w:cs="Times New Roman"/>
          <w:sz w:val="24"/>
          <w:szCs w:val="24"/>
        </w:rPr>
        <w:t>п</w:t>
      </w:r>
      <w:r w:rsidR="0018648E" w:rsidRPr="00EF21EF">
        <w:rPr>
          <w:rFonts w:ascii="Times New Roman" w:hAnsi="Times New Roman" w:cs="Times New Roman"/>
          <w:sz w:val="24"/>
          <w:szCs w:val="24"/>
        </w:rPr>
        <w:t>лого-188</w:t>
      </w:r>
      <w:r w:rsidRPr="00EF21EF">
        <w:rPr>
          <w:rFonts w:ascii="Times New Roman" w:hAnsi="Times New Roman" w:cs="Times New Roman"/>
          <w:sz w:val="24"/>
          <w:szCs w:val="24"/>
        </w:rPr>
        <w:t xml:space="preserve">. </w:t>
      </w:r>
    </w:p>
    <w:p w:rsidR="0041788B" w:rsidRPr="00EF21EF" w:rsidRDefault="001441B4" w:rsidP="00EF21EF">
      <w:pPr>
        <w:pStyle w:val="2"/>
        <w:spacing w:after="0" w:line="240" w:lineRule="auto"/>
        <w:ind w:firstLine="567"/>
        <w:jc w:val="both"/>
        <w:rPr>
          <w:color w:val="000000" w:themeColor="text1"/>
        </w:rPr>
      </w:pPr>
      <w:r w:rsidRPr="00EF21EF">
        <w:rPr>
          <w:color w:val="000000"/>
        </w:rPr>
        <w:t>Поселение обладает достаточными возможностями развития экономики - трудовым, производственным потенциалом. Специализация поселения - сельское хозяйство.</w:t>
      </w:r>
      <w:r w:rsidR="0041788B" w:rsidRPr="00EF21EF">
        <w:rPr>
          <w:color w:val="FF0000"/>
        </w:rPr>
        <w:t xml:space="preserve"> </w:t>
      </w:r>
      <w:r w:rsidR="0041788B" w:rsidRPr="00EF21EF">
        <w:rPr>
          <w:color w:val="000000" w:themeColor="text1"/>
        </w:rPr>
        <w:t>Сел</w:t>
      </w:r>
      <w:r w:rsidR="0041788B" w:rsidRPr="00EF21EF">
        <w:rPr>
          <w:color w:val="000000" w:themeColor="text1"/>
        </w:rPr>
        <w:t>ь</w:t>
      </w:r>
      <w:r w:rsidR="0041788B" w:rsidRPr="00EF21EF">
        <w:rPr>
          <w:color w:val="000000" w:themeColor="text1"/>
        </w:rPr>
        <w:t>скохозяйственным производством занимается сельскохозяйственное предприятие ЗАО «</w:t>
      </w:r>
      <w:r w:rsidR="006F0FD5" w:rsidRPr="00EF21EF">
        <w:rPr>
          <w:color w:val="000000" w:themeColor="text1"/>
        </w:rPr>
        <w:t>Алексеевское</w:t>
      </w:r>
      <w:r w:rsidR="0041788B" w:rsidRPr="00EF21EF">
        <w:rPr>
          <w:color w:val="000000" w:themeColor="text1"/>
        </w:rPr>
        <w:t>».</w:t>
      </w:r>
    </w:p>
    <w:p w:rsidR="0041788B" w:rsidRPr="00EF21EF" w:rsidRDefault="0041788B" w:rsidP="00EF21EF">
      <w:pPr>
        <w:pStyle w:val="1"/>
        <w:jc w:val="both"/>
        <w:rPr>
          <w:sz w:val="24"/>
        </w:rPr>
      </w:pPr>
    </w:p>
    <w:p w:rsidR="0041788B" w:rsidRPr="00EF21EF" w:rsidRDefault="0041788B" w:rsidP="002F72F8">
      <w:pPr>
        <w:pStyle w:val="1"/>
        <w:rPr>
          <w:caps/>
          <w:sz w:val="24"/>
        </w:rPr>
      </w:pPr>
      <w:r w:rsidRPr="00EF21EF">
        <w:rPr>
          <w:sz w:val="24"/>
        </w:rPr>
        <w:t xml:space="preserve">2. </w:t>
      </w:r>
      <w:r w:rsidRPr="00EF21EF">
        <w:rPr>
          <w:caps/>
          <w:sz w:val="24"/>
        </w:rPr>
        <w:t>Основная часть</w:t>
      </w:r>
      <w:bookmarkEnd w:id="0"/>
      <w:r w:rsidRPr="00EF21EF">
        <w:rPr>
          <w:caps/>
          <w:sz w:val="24"/>
        </w:rPr>
        <w:t>.</w:t>
      </w:r>
    </w:p>
    <w:p w:rsidR="001C3FC8" w:rsidRPr="00EF21EF" w:rsidRDefault="0041788B" w:rsidP="00EF21EF">
      <w:pPr>
        <w:spacing w:after="0" w:line="240" w:lineRule="auto"/>
        <w:jc w:val="both"/>
        <w:rPr>
          <w:rFonts w:ascii="Times New Roman" w:hAnsi="Times New Roman" w:cs="Times New Roman"/>
          <w:sz w:val="24"/>
          <w:szCs w:val="24"/>
        </w:rPr>
      </w:pPr>
      <w:bookmarkStart w:id="1" w:name="_Toc147023659"/>
      <w:r w:rsidRPr="00EF21EF">
        <w:rPr>
          <w:rFonts w:ascii="Times New Roman" w:hAnsi="Times New Roman" w:cs="Times New Roman"/>
          <w:sz w:val="24"/>
          <w:szCs w:val="24"/>
        </w:rPr>
        <w:t>2.1.  Краткая характеристика объекта и природно-климатические условия</w:t>
      </w:r>
      <w:bookmarkEnd w:id="1"/>
      <w:r w:rsidRPr="00EF21EF">
        <w:rPr>
          <w:rFonts w:ascii="Times New Roman" w:hAnsi="Times New Roman" w:cs="Times New Roman"/>
          <w:sz w:val="24"/>
          <w:szCs w:val="24"/>
        </w:rPr>
        <w:t>.</w:t>
      </w:r>
    </w:p>
    <w:p w:rsidR="001C3FC8" w:rsidRPr="00EF21EF" w:rsidRDefault="001C3FC8"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 xml:space="preserve"> Климат поселения континентальный умеренного пояса. На территорию поступают аркт</w:t>
      </w:r>
      <w:r w:rsidRPr="00EF21EF">
        <w:rPr>
          <w:rFonts w:ascii="Times New Roman" w:hAnsi="Times New Roman" w:cs="Times New Roman"/>
          <w:sz w:val="24"/>
          <w:szCs w:val="24"/>
        </w:rPr>
        <w:t>и</w:t>
      </w:r>
      <w:r w:rsidRPr="00EF21EF">
        <w:rPr>
          <w:rFonts w:ascii="Times New Roman" w:hAnsi="Times New Roman" w:cs="Times New Roman"/>
          <w:sz w:val="24"/>
          <w:szCs w:val="24"/>
        </w:rPr>
        <w:t>ческие, тропические воздушные массы и воздушные массы умеренных широт.  Резкие к</w:t>
      </w:r>
      <w:r w:rsidRPr="00EF21EF">
        <w:rPr>
          <w:rFonts w:ascii="Times New Roman" w:hAnsi="Times New Roman" w:cs="Times New Roman"/>
          <w:sz w:val="24"/>
          <w:szCs w:val="24"/>
        </w:rPr>
        <w:t>о</w:t>
      </w:r>
      <w:r w:rsidRPr="00EF21EF">
        <w:rPr>
          <w:rFonts w:ascii="Times New Roman" w:hAnsi="Times New Roman" w:cs="Times New Roman"/>
          <w:sz w:val="24"/>
          <w:szCs w:val="24"/>
        </w:rPr>
        <w:t>лебания температуры воздуха как в течении года и сезона, так и в течении суток. Макс</w:t>
      </w:r>
      <w:r w:rsidRPr="00EF21EF">
        <w:rPr>
          <w:rFonts w:ascii="Times New Roman" w:hAnsi="Times New Roman" w:cs="Times New Roman"/>
          <w:sz w:val="24"/>
          <w:szCs w:val="24"/>
        </w:rPr>
        <w:t>и</w:t>
      </w:r>
      <w:r w:rsidRPr="00EF21EF">
        <w:rPr>
          <w:rFonts w:ascii="Times New Roman" w:hAnsi="Times New Roman" w:cs="Times New Roman"/>
          <w:sz w:val="24"/>
          <w:szCs w:val="24"/>
        </w:rPr>
        <w:t>мальная температура воздуха может подниматься до абсолютной отметки в 38</w:t>
      </w:r>
      <w:r w:rsidRPr="00EF21EF">
        <w:rPr>
          <w:rFonts w:ascii="Times New Roman" w:hAnsi="Times New Roman" w:cs="Times New Roman"/>
          <w:sz w:val="24"/>
          <w:szCs w:val="24"/>
          <w:vertAlign w:val="superscript"/>
        </w:rPr>
        <w:t>о</w:t>
      </w:r>
      <w:r w:rsidRPr="00EF21EF">
        <w:rPr>
          <w:rFonts w:ascii="Times New Roman" w:hAnsi="Times New Roman" w:cs="Times New Roman"/>
          <w:sz w:val="24"/>
          <w:szCs w:val="24"/>
        </w:rPr>
        <w:t>С и опу</w:t>
      </w:r>
      <w:r w:rsidRPr="00EF21EF">
        <w:rPr>
          <w:rFonts w:ascii="Times New Roman" w:hAnsi="Times New Roman" w:cs="Times New Roman"/>
          <w:sz w:val="24"/>
          <w:szCs w:val="24"/>
        </w:rPr>
        <w:t>с</w:t>
      </w:r>
      <w:r w:rsidRPr="00EF21EF">
        <w:rPr>
          <w:rFonts w:ascii="Times New Roman" w:hAnsi="Times New Roman" w:cs="Times New Roman"/>
          <w:sz w:val="24"/>
          <w:szCs w:val="24"/>
        </w:rPr>
        <w:t>каться -48</w:t>
      </w:r>
      <w:r w:rsidRPr="00EF21EF">
        <w:rPr>
          <w:rFonts w:ascii="Times New Roman" w:hAnsi="Times New Roman" w:cs="Times New Roman"/>
          <w:sz w:val="24"/>
          <w:szCs w:val="24"/>
          <w:vertAlign w:val="superscript"/>
        </w:rPr>
        <w:t>о</w:t>
      </w:r>
      <w:r w:rsidRPr="00EF21EF">
        <w:rPr>
          <w:rFonts w:ascii="Times New Roman" w:hAnsi="Times New Roman" w:cs="Times New Roman"/>
          <w:sz w:val="24"/>
          <w:szCs w:val="24"/>
        </w:rPr>
        <w:t>С. Среднемесячная температура воздуха летом выше +15.  Среднедневная те</w:t>
      </w:r>
      <w:r w:rsidRPr="00EF21EF">
        <w:rPr>
          <w:rFonts w:ascii="Times New Roman" w:hAnsi="Times New Roman" w:cs="Times New Roman"/>
          <w:sz w:val="24"/>
          <w:szCs w:val="24"/>
        </w:rPr>
        <w:t>м</w:t>
      </w:r>
      <w:r w:rsidRPr="00EF21EF">
        <w:rPr>
          <w:rFonts w:ascii="Times New Roman" w:hAnsi="Times New Roman" w:cs="Times New Roman"/>
          <w:sz w:val="24"/>
          <w:szCs w:val="24"/>
        </w:rPr>
        <w:t>пература июня +20</w:t>
      </w:r>
      <w:r w:rsidRPr="00EF21EF">
        <w:rPr>
          <w:rFonts w:ascii="Times New Roman" w:hAnsi="Times New Roman" w:cs="Times New Roman"/>
          <w:sz w:val="24"/>
          <w:szCs w:val="24"/>
          <w:vertAlign w:val="superscript"/>
        </w:rPr>
        <w:t>о</w:t>
      </w:r>
      <w:r w:rsidRPr="00EF21EF">
        <w:rPr>
          <w:rFonts w:ascii="Times New Roman" w:hAnsi="Times New Roman" w:cs="Times New Roman"/>
          <w:sz w:val="24"/>
          <w:szCs w:val="24"/>
        </w:rPr>
        <w:t>С – 27</w:t>
      </w:r>
      <w:r w:rsidRPr="00EF21EF">
        <w:rPr>
          <w:rFonts w:ascii="Times New Roman" w:hAnsi="Times New Roman" w:cs="Times New Roman"/>
          <w:sz w:val="24"/>
          <w:szCs w:val="24"/>
          <w:vertAlign w:val="superscript"/>
        </w:rPr>
        <w:t>0</w:t>
      </w:r>
      <w:r w:rsidRPr="00EF21EF">
        <w:rPr>
          <w:rFonts w:ascii="Times New Roman" w:hAnsi="Times New Roman" w:cs="Times New Roman"/>
          <w:sz w:val="24"/>
          <w:szCs w:val="24"/>
        </w:rPr>
        <w:t>С, самые низкие температуры отмечаются в январе, декабре -40</w:t>
      </w:r>
      <w:r w:rsidRPr="00EF21EF">
        <w:rPr>
          <w:rFonts w:ascii="Times New Roman" w:hAnsi="Times New Roman" w:cs="Times New Roman"/>
          <w:sz w:val="24"/>
          <w:szCs w:val="24"/>
          <w:vertAlign w:val="superscript"/>
        </w:rPr>
        <w:t>о-</w:t>
      </w:r>
      <w:r w:rsidRPr="00EF21EF">
        <w:rPr>
          <w:rFonts w:ascii="Times New Roman" w:hAnsi="Times New Roman" w:cs="Times New Roman"/>
          <w:sz w:val="24"/>
          <w:szCs w:val="24"/>
        </w:rPr>
        <w:t>С—50</w:t>
      </w:r>
      <w:r w:rsidRPr="00EF21EF">
        <w:rPr>
          <w:rFonts w:ascii="Times New Roman" w:hAnsi="Times New Roman" w:cs="Times New Roman"/>
          <w:sz w:val="24"/>
          <w:szCs w:val="24"/>
          <w:vertAlign w:val="superscript"/>
        </w:rPr>
        <w:t>О</w:t>
      </w:r>
      <w:r w:rsidRPr="00EF21EF">
        <w:rPr>
          <w:rFonts w:ascii="Times New Roman" w:hAnsi="Times New Roman" w:cs="Times New Roman"/>
          <w:sz w:val="24"/>
          <w:szCs w:val="24"/>
        </w:rPr>
        <w:t>С. Годовое количество осадков равно 411 мм. Заморозки начинаются в серед</w:t>
      </w:r>
      <w:r w:rsidRPr="00EF21EF">
        <w:rPr>
          <w:rFonts w:ascii="Times New Roman" w:hAnsi="Times New Roman" w:cs="Times New Roman"/>
          <w:sz w:val="24"/>
          <w:szCs w:val="24"/>
        </w:rPr>
        <w:t>и</w:t>
      </w:r>
      <w:r w:rsidRPr="00EF21EF">
        <w:rPr>
          <w:rFonts w:ascii="Times New Roman" w:hAnsi="Times New Roman" w:cs="Times New Roman"/>
          <w:sz w:val="24"/>
          <w:szCs w:val="24"/>
        </w:rPr>
        <w:t>не, заканчиваются в последней декаде мая. Холодный период составляет 178 дней, тепл</w:t>
      </w:r>
      <w:r w:rsidRPr="00EF21EF">
        <w:rPr>
          <w:rFonts w:ascii="Times New Roman" w:hAnsi="Times New Roman" w:cs="Times New Roman"/>
          <w:sz w:val="24"/>
          <w:szCs w:val="24"/>
        </w:rPr>
        <w:t>о</w:t>
      </w:r>
      <w:r w:rsidRPr="00EF21EF">
        <w:rPr>
          <w:rFonts w:ascii="Times New Roman" w:hAnsi="Times New Roman" w:cs="Times New Roman"/>
          <w:sz w:val="24"/>
          <w:szCs w:val="24"/>
        </w:rPr>
        <w:t xml:space="preserve">го-188.   Среднегодовая скорость ветра составляет 5 м \ сек., ветра имеют юго-западное господствующее направление. </w:t>
      </w:r>
    </w:p>
    <w:p w:rsidR="001C3FC8" w:rsidRPr="00EF21EF" w:rsidRDefault="001C3FC8"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В поселении хорошо выражены все времена года, хотя продолжительность их различна. Весна устанавливается в начале апреля с притоком солнечной радиации, интенсивно тает снег продолжается два месяца (апрель, май). В мае много солнечных дней, но температура резко колеблетс</w:t>
      </w:r>
      <w:r w:rsidR="00165875" w:rsidRPr="00EF21EF">
        <w:rPr>
          <w:rFonts w:ascii="Times New Roman" w:hAnsi="Times New Roman" w:cs="Times New Roman"/>
          <w:sz w:val="24"/>
          <w:szCs w:val="24"/>
        </w:rPr>
        <w:t>я</w:t>
      </w:r>
      <w:r w:rsidRPr="00EF21EF">
        <w:rPr>
          <w:rFonts w:ascii="Times New Roman" w:hAnsi="Times New Roman" w:cs="Times New Roman"/>
          <w:sz w:val="24"/>
          <w:szCs w:val="24"/>
        </w:rPr>
        <w:t xml:space="preserve">, что связано с приходом </w:t>
      </w:r>
      <w:r w:rsidR="00165875" w:rsidRPr="00EF21EF">
        <w:rPr>
          <w:rFonts w:ascii="Times New Roman" w:hAnsi="Times New Roman" w:cs="Times New Roman"/>
          <w:sz w:val="24"/>
          <w:szCs w:val="24"/>
        </w:rPr>
        <w:t>, то теплых, то холодных воздушных масс. Лето наступает в первой декаде июня, когда средняя температура превышает +15</w:t>
      </w:r>
      <w:r w:rsidR="00165875" w:rsidRPr="00EF21EF">
        <w:rPr>
          <w:rFonts w:ascii="Times New Roman" w:hAnsi="Times New Roman" w:cs="Times New Roman"/>
          <w:sz w:val="24"/>
          <w:szCs w:val="24"/>
          <w:vertAlign w:val="superscript"/>
        </w:rPr>
        <w:t>о</w:t>
      </w:r>
      <w:r w:rsidR="00165875" w:rsidRPr="00EF21EF">
        <w:rPr>
          <w:rFonts w:ascii="Times New Roman" w:hAnsi="Times New Roman" w:cs="Times New Roman"/>
          <w:sz w:val="24"/>
          <w:szCs w:val="24"/>
        </w:rPr>
        <w:t>С. Нараст</w:t>
      </w:r>
      <w:r w:rsidR="00165875" w:rsidRPr="00EF21EF">
        <w:rPr>
          <w:rFonts w:ascii="Times New Roman" w:hAnsi="Times New Roman" w:cs="Times New Roman"/>
          <w:sz w:val="24"/>
          <w:szCs w:val="24"/>
        </w:rPr>
        <w:t>а</w:t>
      </w:r>
      <w:r w:rsidR="00165875" w:rsidRPr="00EF21EF">
        <w:rPr>
          <w:rFonts w:ascii="Times New Roman" w:hAnsi="Times New Roman" w:cs="Times New Roman"/>
          <w:sz w:val="24"/>
          <w:szCs w:val="24"/>
        </w:rPr>
        <w:t>ние температуры идет медленно. В начале августа часто бывают кратковременные пох</w:t>
      </w:r>
      <w:r w:rsidR="00165875" w:rsidRPr="00EF21EF">
        <w:rPr>
          <w:rFonts w:ascii="Times New Roman" w:hAnsi="Times New Roman" w:cs="Times New Roman"/>
          <w:sz w:val="24"/>
          <w:szCs w:val="24"/>
        </w:rPr>
        <w:t>о</w:t>
      </w:r>
      <w:r w:rsidR="00165875" w:rsidRPr="00EF21EF">
        <w:rPr>
          <w:rFonts w:ascii="Times New Roman" w:hAnsi="Times New Roman" w:cs="Times New Roman"/>
          <w:sz w:val="24"/>
          <w:szCs w:val="24"/>
        </w:rPr>
        <w:t>лодания, летом выпадает небольшое количество осадков. Осень устанавливается в конце августа, в сентябре погода по-прежнему  ясная и теплая. Временами, в связи с прохожд</w:t>
      </w:r>
      <w:r w:rsidR="00165875" w:rsidRPr="00EF21EF">
        <w:rPr>
          <w:rFonts w:ascii="Times New Roman" w:hAnsi="Times New Roman" w:cs="Times New Roman"/>
          <w:sz w:val="24"/>
          <w:szCs w:val="24"/>
        </w:rPr>
        <w:t>е</w:t>
      </w:r>
      <w:r w:rsidR="00165875" w:rsidRPr="00EF21EF">
        <w:rPr>
          <w:rFonts w:ascii="Times New Roman" w:hAnsi="Times New Roman" w:cs="Times New Roman"/>
          <w:sz w:val="24"/>
          <w:szCs w:val="24"/>
        </w:rPr>
        <w:t>нием циклонов, в сентябре бывает пасмурная и дождливая погода, заморозки учащаются. В ноябре образуется устойчивый снежный покров, зима полностью вступает в свои права.</w:t>
      </w:r>
    </w:p>
    <w:p w:rsidR="0041788B" w:rsidRPr="00EF21EF" w:rsidRDefault="0041788B" w:rsidP="00EF21EF">
      <w:pPr>
        <w:pStyle w:val="ac"/>
        <w:spacing w:after="0"/>
        <w:ind w:left="0" w:firstLine="540"/>
        <w:jc w:val="both"/>
      </w:pPr>
      <w:r w:rsidRPr="00E3379A">
        <w:t>Общие выводы:</w:t>
      </w:r>
      <w:r w:rsidRPr="00EF21EF">
        <w:t xml:space="preserve"> </w:t>
      </w:r>
      <w:r w:rsidR="00D6678F" w:rsidRPr="00EF21EF">
        <w:t>неблагоприятными метеорологическими явлениями в зоне распол</w:t>
      </w:r>
      <w:r w:rsidR="00D6678F" w:rsidRPr="00EF21EF">
        <w:t>о</w:t>
      </w:r>
      <w:r w:rsidR="00D6678F" w:rsidRPr="00EF21EF">
        <w:t xml:space="preserve">жения Алексеевского сельсовета являются сильный </w:t>
      </w:r>
      <w:r w:rsidRPr="00EF21EF">
        <w:t xml:space="preserve"> </w:t>
      </w:r>
      <w:r w:rsidR="00D6678F" w:rsidRPr="00EF21EF">
        <w:t>ветер, метели, обильные и продолж</w:t>
      </w:r>
      <w:r w:rsidR="00D6678F" w:rsidRPr="00EF21EF">
        <w:t>и</w:t>
      </w:r>
      <w:r w:rsidR="00D6678F" w:rsidRPr="00EF21EF">
        <w:t>тельные осадки, засуха, низкие температуры воздуха, грозы, град, туман, гололед, изм</w:t>
      </w:r>
      <w:r w:rsidR="00D6678F" w:rsidRPr="00EF21EF">
        <w:t>о</w:t>
      </w:r>
      <w:r w:rsidR="00D6678F" w:rsidRPr="00EF21EF">
        <w:t xml:space="preserve">розь, </w:t>
      </w:r>
      <w:r w:rsidRPr="00EF21EF">
        <w:t xml:space="preserve"> зачастую могут привести к стихийным бедствиям, наиболее характерными из кот</w:t>
      </w:r>
      <w:r w:rsidRPr="00EF21EF">
        <w:t>о</w:t>
      </w:r>
      <w:r w:rsidRPr="00EF21EF">
        <w:t>рых являются:</w:t>
      </w:r>
    </w:p>
    <w:p w:rsidR="0041788B" w:rsidRPr="00EF21EF" w:rsidRDefault="0041788B" w:rsidP="00EF21EF">
      <w:pPr>
        <w:pStyle w:val="ac"/>
        <w:spacing w:after="0"/>
        <w:ind w:left="0" w:firstLine="540"/>
        <w:jc w:val="both"/>
      </w:pPr>
      <w:r w:rsidRPr="00EF21EF">
        <w:lastRenderedPageBreak/>
        <w:t>ураганные и штормовые ветры со скоростью 25 м/сек и более;</w:t>
      </w:r>
    </w:p>
    <w:p w:rsidR="0041788B" w:rsidRPr="00EF21EF" w:rsidRDefault="0041788B" w:rsidP="00EF21EF">
      <w:pPr>
        <w:pStyle w:val="ac"/>
        <w:spacing w:after="0"/>
        <w:ind w:left="0" w:firstLine="540"/>
        <w:jc w:val="both"/>
      </w:pPr>
      <w:r w:rsidRPr="00EF21EF">
        <w:t>сильные метели (снег со скоростью ветра до 15 м/сек в течение   12 часов и более);</w:t>
      </w:r>
    </w:p>
    <w:p w:rsidR="0041788B" w:rsidRPr="00EF21EF" w:rsidRDefault="0041788B" w:rsidP="00EF21EF">
      <w:pPr>
        <w:pStyle w:val="ac"/>
        <w:spacing w:after="0"/>
        <w:ind w:left="0" w:firstLine="540"/>
        <w:jc w:val="both"/>
      </w:pPr>
      <w:r w:rsidRPr="00EF21EF">
        <w:t>снегопады (со среднесуточной нормой осадков около 40 см);</w:t>
      </w:r>
    </w:p>
    <w:p w:rsidR="0041788B" w:rsidRPr="00EF21EF" w:rsidRDefault="0041788B" w:rsidP="00EF21EF">
      <w:pPr>
        <w:pStyle w:val="ac"/>
        <w:spacing w:after="0"/>
        <w:ind w:left="0" w:firstLine="540"/>
        <w:jc w:val="both"/>
      </w:pPr>
      <w:r w:rsidRPr="00EF21EF">
        <w:t>морозы (с температурой ниже 40</w:t>
      </w:r>
      <w:r w:rsidRPr="00EF21EF">
        <w:rPr>
          <w:vertAlign w:val="superscript"/>
        </w:rPr>
        <w:t>0</w:t>
      </w:r>
      <w:r w:rsidRPr="00EF21EF">
        <w:t xml:space="preserve"> в течение более 3-х суток); </w:t>
      </w:r>
    </w:p>
    <w:p w:rsidR="0041788B" w:rsidRPr="00EF21EF" w:rsidRDefault="0041788B" w:rsidP="00EF21EF">
      <w:pPr>
        <w:pStyle w:val="ac"/>
        <w:spacing w:after="0"/>
        <w:ind w:left="0" w:firstLine="540"/>
        <w:jc w:val="both"/>
      </w:pPr>
      <w:r w:rsidRPr="00EF21EF">
        <w:t>сильный гололед (обледенение на проводах более 20 мм);</w:t>
      </w:r>
    </w:p>
    <w:p w:rsidR="0041788B" w:rsidRPr="00EF21EF" w:rsidRDefault="0041788B" w:rsidP="00EF21EF">
      <w:pPr>
        <w:pStyle w:val="ac"/>
        <w:spacing w:after="0"/>
        <w:ind w:left="0" w:firstLine="540"/>
        <w:jc w:val="both"/>
      </w:pPr>
      <w:r w:rsidRPr="00EF21EF">
        <w:t xml:space="preserve">лесные пожары. </w:t>
      </w:r>
    </w:p>
    <w:p w:rsidR="0041788B" w:rsidRPr="00EF21EF" w:rsidRDefault="0041788B" w:rsidP="00EF21EF">
      <w:pPr>
        <w:spacing w:after="0" w:line="240" w:lineRule="auto"/>
        <w:ind w:firstLine="540"/>
        <w:jc w:val="both"/>
        <w:rPr>
          <w:rFonts w:ascii="Times New Roman" w:hAnsi="Times New Roman" w:cs="Times New Roman"/>
          <w:sz w:val="24"/>
          <w:szCs w:val="24"/>
        </w:rPr>
      </w:pPr>
      <w:r w:rsidRPr="00EF21EF">
        <w:rPr>
          <w:rFonts w:ascii="Times New Roman" w:hAnsi="Times New Roman" w:cs="Times New Roman"/>
          <w:sz w:val="24"/>
          <w:szCs w:val="24"/>
        </w:rPr>
        <w:t>Они наносят значительный материальный ущерб, нарушают нормальную жизнеде</w:t>
      </w:r>
      <w:r w:rsidRPr="00EF21EF">
        <w:rPr>
          <w:rFonts w:ascii="Times New Roman" w:hAnsi="Times New Roman" w:cs="Times New Roman"/>
          <w:sz w:val="24"/>
          <w:szCs w:val="24"/>
        </w:rPr>
        <w:t>я</w:t>
      </w:r>
      <w:r w:rsidRPr="00EF21EF">
        <w:rPr>
          <w:rFonts w:ascii="Times New Roman" w:hAnsi="Times New Roman" w:cs="Times New Roman"/>
          <w:sz w:val="24"/>
          <w:szCs w:val="24"/>
        </w:rPr>
        <w:t>тельность.</w:t>
      </w:r>
    </w:p>
    <w:p w:rsidR="0041788B" w:rsidRPr="00EF21EF" w:rsidRDefault="0041788B" w:rsidP="00EF21EF">
      <w:pPr>
        <w:spacing w:after="0" w:line="240" w:lineRule="auto"/>
        <w:ind w:firstLine="540"/>
        <w:jc w:val="both"/>
        <w:rPr>
          <w:rFonts w:ascii="Times New Roman" w:hAnsi="Times New Roman" w:cs="Times New Roman"/>
          <w:i/>
          <w:sz w:val="24"/>
          <w:szCs w:val="24"/>
        </w:rPr>
      </w:pPr>
    </w:p>
    <w:p w:rsidR="0041788B" w:rsidRPr="00E3379A" w:rsidRDefault="0041788B" w:rsidP="00E3379A">
      <w:pPr>
        <w:pStyle w:val="1"/>
        <w:rPr>
          <w:b w:val="0"/>
          <w:bCs w:val="0"/>
          <w:sz w:val="24"/>
        </w:rPr>
      </w:pPr>
      <w:bookmarkStart w:id="2" w:name="_Toc147023660"/>
      <w:r w:rsidRPr="00E3379A">
        <w:rPr>
          <w:sz w:val="24"/>
        </w:rPr>
        <w:t>2.2. Существующее состояние и развитие поселения на перспективу</w:t>
      </w:r>
      <w:bookmarkEnd w:id="2"/>
      <w:r w:rsidRPr="00E3379A">
        <w:rPr>
          <w:b w:val="0"/>
          <w:bCs w:val="0"/>
          <w:sz w:val="24"/>
        </w:rPr>
        <w:t>.</w:t>
      </w:r>
    </w:p>
    <w:p w:rsidR="00313DC4" w:rsidRPr="00EF21EF" w:rsidRDefault="00D6678F" w:rsidP="00EF21EF">
      <w:pPr>
        <w:shd w:val="clear" w:color="auto" w:fill="FFFFFF"/>
        <w:spacing w:after="0" w:line="240" w:lineRule="auto"/>
        <w:ind w:left="1842" w:firstLine="707"/>
        <w:jc w:val="both"/>
        <w:rPr>
          <w:rFonts w:ascii="Times New Roman" w:hAnsi="Times New Roman" w:cs="Times New Roman"/>
          <w:sz w:val="24"/>
          <w:szCs w:val="24"/>
        </w:rPr>
      </w:pPr>
      <w:r w:rsidRPr="00EF21EF">
        <w:rPr>
          <w:rFonts w:ascii="Times New Roman" w:hAnsi="Times New Roman" w:cs="Times New Roman"/>
          <w:sz w:val="24"/>
          <w:szCs w:val="24"/>
        </w:rPr>
        <w:t xml:space="preserve">Алексеевский </w:t>
      </w:r>
      <w:r w:rsidR="0041788B" w:rsidRPr="00EF21EF">
        <w:rPr>
          <w:rFonts w:ascii="Times New Roman" w:hAnsi="Times New Roman" w:cs="Times New Roman"/>
          <w:sz w:val="24"/>
          <w:szCs w:val="24"/>
        </w:rPr>
        <w:t xml:space="preserve">сельсовет состоит из </w:t>
      </w:r>
      <w:r w:rsidRPr="00EF21EF">
        <w:rPr>
          <w:rFonts w:ascii="Times New Roman" w:hAnsi="Times New Roman" w:cs="Times New Roman"/>
          <w:sz w:val="24"/>
          <w:szCs w:val="24"/>
        </w:rPr>
        <w:t>4</w:t>
      </w:r>
      <w:r w:rsidR="0041788B" w:rsidRPr="00EF21EF">
        <w:rPr>
          <w:rFonts w:ascii="Times New Roman" w:hAnsi="Times New Roman" w:cs="Times New Roman"/>
          <w:sz w:val="24"/>
          <w:szCs w:val="24"/>
        </w:rPr>
        <w:t xml:space="preserve"> населенных пунктов с о</w:t>
      </w:r>
      <w:r w:rsidR="0041788B" w:rsidRPr="00EF21EF">
        <w:rPr>
          <w:rFonts w:ascii="Times New Roman" w:hAnsi="Times New Roman" w:cs="Times New Roman"/>
          <w:sz w:val="24"/>
          <w:szCs w:val="24"/>
        </w:rPr>
        <w:t>б</w:t>
      </w:r>
      <w:r w:rsidR="0041788B" w:rsidRPr="00EF21EF">
        <w:rPr>
          <w:rFonts w:ascii="Times New Roman" w:hAnsi="Times New Roman" w:cs="Times New Roman"/>
          <w:sz w:val="24"/>
          <w:szCs w:val="24"/>
        </w:rPr>
        <w:t xml:space="preserve">щей численностью </w:t>
      </w:r>
      <w:r w:rsidRPr="00EF21EF">
        <w:rPr>
          <w:rFonts w:ascii="Times New Roman" w:hAnsi="Times New Roman" w:cs="Times New Roman"/>
          <w:sz w:val="24"/>
          <w:szCs w:val="24"/>
        </w:rPr>
        <w:t>6</w:t>
      </w:r>
      <w:r w:rsidR="000D187A" w:rsidRPr="00EF21EF">
        <w:rPr>
          <w:rFonts w:ascii="Times New Roman" w:hAnsi="Times New Roman" w:cs="Times New Roman"/>
          <w:sz w:val="24"/>
          <w:szCs w:val="24"/>
        </w:rPr>
        <w:t>58</w:t>
      </w:r>
      <w:r w:rsidRPr="00EF21EF">
        <w:rPr>
          <w:rFonts w:ascii="Times New Roman" w:hAnsi="Times New Roman" w:cs="Times New Roman"/>
          <w:sz w:val="24"/>
          <w:szCs w:val="24"/>
        </w:rPr>
        <w:t xml:space="preserve"> </w:t>
      </w:r>
      <w:r w:rsidR="0041788B" w:rsidRPr="00EF21EF">
        <w:rPr>
          <w:rFonts w:ascii="Times New Roman" w:hAnsi="Times New Roman" w:cs="Times New Roman"/>
          <w:sz w:val="24"/>
          <w:szCs w:val="24"/>
        </w:rPr>
        <w:t>человек.</w:t>
      </w:r>
    </w:p>
    <w:p w:rsidR="00313DC4" w:rsidRPr="00EF21EF" w:rsidRDefault="0041788B" w:rsidP="00EF21EF">
      <w:pPr>
        <w:shd w:val="clear" w:color="auto" w:fill="FFFFFF"/>
        <w:spacing w:after="0" w:line="240" w:lineRule="auto"/>
        <w:ind w:left="1842" w:firstLine="707"/>
        <w:jc w:val="both"/>
        <w:rPr>
          <w:rFonts w:ascii="Times New Roman" w:eastAsia="Times New Roman" w:hAnsi="Times New Roman" w:cs="Times New Roman"/>
          <w:color w:val="000000" w:themeColor="text1"/>
          <w:sz w:val="24"/>
          <w:szCs w:val="24"/>
        </w:rPr>
      </w:pPr>
      <w:r w:rsidRPr="00EF21EF">
        <w:rPr>
          <w:rFonts w:ascii="Times New Roman" w:hAnsi="Times New Roman" w:cs="Times New Roman"/>
          <w:color w:val="000000" w:themeColor="text1"/>
          <w:sz w:val="24"/>
          <w:szCs w:val="24"/>
        </w:rPr>
        <w:t xml:space="preserve"> </w:t>
      </w:r>
      <w:r w:rsidR="00313DC4" w:rsidRPr="00EF21EF">
        <w:rPr>
          <w:rFonts w:ascii="Times New Roman" w:eastAsia="Times New Roman" w:hAnsi="Times New Roman" w:cs="Times New Roman"/>
          <w:color w:val="000000" w:themeColor="text1"/>
          <w:sz w:val="24"/>
          <w:szCs w:val="24"/>
        </w:rPr>
        <w:t>Из показателей структуры жилого фонда можно сделать сл</w:t>
      </w:r>
      <w:r w:rsidR="00313DC4" w:rsidRPr="00EF21EF">
        <w:rPr>
          <w:rFonts w:ascii="Times New Roman" w:eastAsia="Times New Roman" w:hAnsi="Times New Roman" w:cs="Times New Roman"/>
          <w:color w:val="000000" w:themeColor="text1"/>
          <w:sz w:val="24"/>
          <w:szCs w:val="24"/>
        </w:rPr>
        <w:t>е</w:t>
      </w:r>
      <w:r w:rsidR="00313DC4" w:rsidRPr="00EF21EF">
        <w:rPr>
          <w:rFonts w:ascii="Times New Roman" w:eastAsia="Times New Roman" w:hAnsi="Times New Roman" w:cs="Times New Roman"/>
          <w:color w:val="000000" w:themeColor="text1"/>
          <w:sz w:val="24"/>
          <w:szCs w:val="24"/>
        </w:rPr>
        <w:t>дующие выводы:</w:t>
      </w:r>
    </w:p>
    <w:p w:rsidR="00313DC4" w:rsidRPr="00EF21EF" w:rsidRDefault="00313DC4" w:rsidP="00EF21EF">
      <w:pPr>
        <w:shd w:val="clear" w:color="auto" w:fill="FFFFFF"/>
        <w:spacing w:after="0" w:line="240" w:lineRule="auto"/>
        <w:ind w:left="1842" w:firstLine="707"/>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 преобладающий вид застройки на территории сельсовета – и</w:t>
      </w:r>
      <w:r w:rsidRPr="00EF21EF">
        <w:rPr>
          <w:rFonts w:ascii="Times New Roman" w:eastAsia="Times New Roman" w:hAnsi="Times New Roman" w:cs="Times New Roman"/>
          <w:color w:val="000000"/>
          <w:sz w:val="24"/>
          <w:szCs w:val="24"/>
        </w:rPr>
        <w:t>н</w:t>
      </w:r>
      <w:r w:rsidRPr="00EF21EF">
        <w:rPr>
          <w:rFonts w:ascii="Times New Roman" w:eastAsia="Times New Roman" w:hAnsi="Times New Roman" w:cs="Times New Roman"/>
          <w:color w:val="000000"/>
          <w:sz w:val="24"/>
          <w:szCs w:val="24"/>
        </w:rPr>
        <w:t>дивидуальные дома;</w:t>
      </w:r>
    </w:p>
    <w:p w:rsidR="00313DC4" w:rsidRPr="00EF21EF" w:rsidRDefault="00313DC4" w:rsidP="00EF21EF">
      <w:pPr>
        <w:shd w:val="clear" w:color="auto" w:fill="FFFFFF"/>
        <w:spacing w:after="0" w:line="240" w:lineRule="auto"/>
        <w:ind w:left="1842" w:firstLine="707"/>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 xml:space="preserve">— </w:t>
      </w:r>
      <w:r w:rsidR="00F82031" w:rsidRPr="00EF21EF">
        <w:rPr>
          <w:rFonts w:ascii="Times New Roman" w:eastAsia="Times New Roman" w:hAnsi="Times New Roman" w:cs="Times New Roman"/>
          <w:color w:val="000000"/>
          <w:sz w:val="24"/>
          <w:szCs w:val="24"/>
        </w:rPr>
        <w:t>двухэтажная</w:t>
      </w:r>
      <w:r w:rsidRPr="00EF21EF">
        <w:rPr>
          <w:rFonts w:ascii="Times New Roman" w:eastAsia="Times New Roman" w:hAnsi="Times New Roman" w:cs="Times New Roman"/>
          <w:color w:val="000000"/>
          <w:sz w:val="24"/>
          <w:szCs w:val="24"/>
        </w:rPr>
        <w:t xml:space="preserve"> застройка присутствует</w:t>
      </w:r>
      <w:r w:rsidR="00F82031" w:rsidRPr="00EF21EF">
        <w:rPr>
          <w:rFonts w:ascii="Times New Roman" w:eastAsia="Times New Roman" w:hAnsi="Times New Roman" w:cs="Times New Roman"/>
          <w:color w:val="000000"/>
          <w:sz w:val="24"/>
          <w:szCs w:val="24"/>
        </w:rPr>
        <w:t xml:space="preserve"> (здание школы, дом культуры)</w:t>
      </w:r>
      <w:r w:rsidRPr="00EF21EF">
        <w:rPr>
          <w:rFonts w:ascii="Times New Roman" w:eastAsia="Times New Roman" w:hAnsi="Times New Roman" w:cs="Times New Roman"/>
          <w:color w:val="000000"/>
          <w:sz w:val="24"/>
          <w:szCs w:val="24"/>
        </w:rPr>
        <w:t>;</w:t>
      </w:r>
    </w:p>
    <w:p w:rsidR="00313DC4" w:rsidRPr="00EF21EF" w:rsidRDefault="00313DC4" w:rsidP="00EF21EF">
      <w:pPr>
        <w:shd w:val="clear" w:color="auto" w:fill="FFFFFF"/>
        <w:spacing w:after="0" w:line="240" w:lineRule="auto"/>
        <w:ind w:left="1842" w:firstLine="707"/>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 по таким показателям, как канализация, центральное отопл</w:t>
      </w:r>
      <w:r w:rsidRPr="00EF21EF">
        <w:rPr>
          <w:rFonts w:ascii="Times New Roman" w:eastAsia="Times New Roman" w:hAnsi="Times New Roman" w:cs="Times New Roman"/>
          <w:color w:val="000000"/>
          <w:sz w:val="24"/>
          <w:szCs w:val="24"/>
        </w:rPr>
        <w:t>е</w:t>
      </w:r>
      <w:r w:rsidRPr="00EF21EF">
        <w:rPr>
          <w:rFonts w:ascii="Times New Roman" w:eastAsia="Times New Roman" w:hAnsi="Times New Roman" w:cs="Times New Roman"/>
          <w:color w:val="000000"/>
          <w:sz w:val="24"/>
          <w:szCs w:val="24"/>
        </w:rPr>
        <w:t>ние, горячее водоснабжение и газификация, обеспеченность жилого фонда отсутствует, что объясняется использованием газовых баллонов и выгребных ям на участках.</w:t>
      </w:r>
    </w:p>
    <w:p w:rsidR="00313DC4" w:rsidRPr="00EF21EF" w:rsidRDefault="00313DC4" w:rsidP="00EF21EF">
      <w:pPr>
        <w:shd w:val="clear" w:color="auto" w:fill="FFFFFF"/>
        <w:spacing w:after="0" w:line="240" w:lineRule="auto"/>
        <w:ind w:firstLine="707"/>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Практически все объекты социального и культурно-бытового обслуживания нас</w:t>
      </w:r>
      <w:r w:rsidRPr="00EF21EF">
        <w:rPr>
          <w:rFonts w:ascii="Times New Roman" w:eastAsia="Times New Roman" w:hAnsi="Times New Roman" w:cs="Times New Roman"/>
          <w:color w:val="000000"/>
          <w:sz w:val="24"/>
          <w:szCs w:val="24"/>
        </w:rPr>
        <w:t>е</w:t>
      </w:r>
      <w:r w:rsidRPr="00EF21EF">
        <w:rPr>
          <w:rFonts w:ascii="Times New Roman" w:eastAsia="Times New Roman" w:hAnsi="Times New Roman" w:cs="Times New Roman"/>
          <w:color w:val="000000"/>
          <w:sz w:val="24"/>
          <w:szCs w:val="24"/>
        </w:rPr>
        <w:t>ления Алексеевского сельсовета размещаются в с. Алексеевка.</w:t>
      </w:r>
    </w:p>
    <w:p w:rsidR="00313DC4" w:rsidRPr="00EF21EF" w:rsidRDefault="00313DC4" w:rsidP="00EF21EF">
      <w:pPr>
        <w:shd w:val="clear" w:color="auto" w:fill="FFFFFF"/>
        <w:spacing w:after="0" w:line="240" w:lineRule="auto"/>
        <w:jc w:val="both"/>
        <w:rPr>
          <w:rFonts w:ascii="Times New Roman" w:eastAsia="Times New Roman" w:hAnsi="Times New Roman" w:cs="Times New Roman"/>
          <w:color w:val="000000"/>
          <w:sz w:val="24"/>
          <w:szCs w:val="24"/>
        </w:rPr>
      </w:pPr>
      <w:r w:rsidRPr="00EF21EF">
        <w:rPr>
          <w:rFonts w:ascii="Times New Roman" w:eastAsia="Times New Roman" w:hAnsi="Times New Roman" w:cs="Times New Roman"/>
          <w:color w:val="000000"/>
          <w:sz w:val="24"/>
          <w:szCs w:val="24"/>
        </w:rPr>
        <w:t xml:space="preserve">Действующие на настоящий момент социально-бытовые объекты </w:t>
      </w:r>
      <w:r w:rsidR="001441B4" w:rsidRPr="00EF21EF">
        <w:rPr>
          <w:rFonts w:ascii="Times New Roman" w:eastAsia="Times New Roman" w:hAnsi="Times New Roman" w:cs="Times New Roman"/>
          <w:color w:val="000000"/>
          <w:sz w:val="24"/>
          <w:szCs w:val="24"/>
        </w:rPr>
        <w:t>Алексеевского</w:t>
      </w:r>
      <w:r w:rsidRPr="00EF21EF">
        <w:rPr>
          <w:rFonts w:ascii="Times New Roman" w:eastAsia="Times New Roman" w:hAnsi="Times New Roman" w:cs="Times New Roman"/>
          <w:color w:val="000000"/>
          <w:sz w:val="24"/>
          <w:szCs w:val="24"/>
        </w:rPr>
        <w:t xml:space="preserve"> сельс</w:t>
      </w:r>
      <w:r w:rsidRPr="00EF21EF">
        <w:rPr>
          <w:rFonts w:ascii="Times New Roman" w:eastAsia="Times New Roman" w:hAnsi="Times New Roman" w:cs="Times New Roman"/>
          <w:color w:val="000000"/>
          <w:sz w:val="24"/>
          <w:szCs w:val="24"/>
        </w:rPr>
        <w:t>о</w:t>
      </w:r>
      <w:r w:rsidRPr="00EF21EF">
        <w:rPr>
          <w:rFonts w:ascii="Times New Roman" w:eastAsia="Times New Roman" w:hAnsi="Times New Roman" w:cs="Times New Roman"/>
          <w:color w:val="000000"/>
          <w:sz w:val="24"/>
          <w:szCs w:val="24"/>
        </w:rPr>
        <w:t xml:space="preserve">вета приведены в таблице </w:t>
      </w:r>
      <w:r w:rsidR="006D7DE4" w:rsidRPr="00EF21EF">
        <w:rPr>
          <w:rFonts w:ascii="Times New Roman" w:eastAsia="Times New Roman" w:hAnsi="Times New Roman" w:cs="Times New Roman"/>
          <w:color w:val="000000"/>
          <w:sz w:val="24"/>
          <w:szCs w:val="24"/>
        </w:rPr>
        <w:t>1</w:t>
      </w:r>
      <w:r w:rsidRPr="00EF21EF">
        <w:rPr>
          <w:rFonts w:ascii="Times New Roman" w:eastAsia="Times New Roman" w:hAnsi="Times New Roman" w:cs="Times New Roman"/>
          <w:color w:val="000000"/>
          <w:sz w:val="24"/>
          <w:szCs w:val="24"/>
        </w:rPr>
        <w:t>.</w:t>
      </w:r>
    </w:p>
    <w:p w:rsidR="006D7DE4" w:rsidRPr="00EF21EF" w:rsidRDefault="00313DC4" w:rsidP="00EF21EF">
      <w:pPr>
        <w:shd w:val="clear" w:color="auto" w:fill="FFFFFF"/>
        <w:spacing w:after="0" w:line="240" w:lineRule="auto"/>
        <w:jc w:val="both"/>
        <w:rPr>
          <w:rFonts w:ascii="Times New Roman" w:eastAsia="Times New Roman" w:hAnsi="Times New Roman" w:cs="Times New Roman"/>
          <w:b/>
          <w:bCs/>
          <w:color w:val="000000"/>
          <w:sz w:val="24"/>
          <w:szCs w:val="24"/>
        </w:rPr>
      </w:pPr>
      <w:r w:rsidRPr="00EF21EF">
        <w:rPr>
          <w:rFonts w:ascii="Times New Roman" w:eastAsia="Times New Roman" w:hAnsi="Times New Roman" w:cs="Times New Roman"/>
          <w:b/>
          <w:bCs/>
          <w:color w:val="000000"/>
          <w:sz w:val="24"/>
          <w:szCs w:val="24"/>
        </w:rPr>
        <w:t xml:space="preserve"> </w:t>
      </w:r>
    </w:p>
    <w:p w:rsidR="00313DC4" w:rsidRPr="00EF21EF" w:rsidRDefault="00313DC4" w:rsidP="002F72F8">
      <w:pPr>
        <w:shd w:val="clear" w:color="auto" w:fill="FFFFFF"/>
        <w:spacing w:after="0" w:line="240" w:lineRule="auto"/>
        <w:jc w:val="right"/>
        <w:rPr>
          <w:rFonts w:ascii="Times New Roman" w:eastAsia="Times New Roman" w:hAnsi="Times New Roman" w:cs="Times New Roman"/>
          <w:color w:val="000000"/>
          <w:sz w:val="24"/>
          <w:szCs w:val="24"/>
        </w:rPr>
      </w:pPr>
      <w:r w:rsidRPr="00EF21EF">
        <w:rPr>
          <w:rFonts w:ascii="Times New Roman" w:eastAsia="Times New Roman" w:hAnsi="Times New Roman" w:cs="Times New Roman"/>
          <w:b/>
          <w:bCs/>
          <w:color w:val="000000"/>
          <w:sz w:val="24"/>
          <w:szCs w:val="24"/>
        </w:rPr>
        <w:t xml:space="preserve">Таблица </w:t>
      </w:r>
      <w:r w:rsidR="006D7DE4" w:rsidRPr="00EF21EF">
        <w:rPr>
          <w:rFonts w:ascii="Times New Roman" w:eastAsia="Times New Roman" w:hAnsi="Times New Roman" w:cs="Times New Roman"/>
          <w:b/>
          <w:bCs/>
          <w:color w:val="000000"/>
          <w:sz w:val="24"/>
          <w:szCs w:val="24"/>
        </w:rPr>
        <w:t>1</w:t>
      </w:r>
    </w:p>
    <w:p w:rsidR="00313DC4" w:rsidRPr="00A04F4C" w:rsidRDefault="00313DC4" w:rsidP="002F72F8">
      <w:pPr>
        <w:shd w:val="clear" w:color="auto" w:fill="FFFFFF"/>
        <w:spacing w:after="0" w:line="240" w:lineRule="auto"/>
        <w:jc w:val="center"/>
        <w:rPr>
          <w:rFonts w:ascii="Times New Roman" w:eastAsia="Times New Roman" w:hAnsi="Times New Roman" w:cs="Times New Roman"/>
          <w:b/>
          <w:color w:val="000000"/>
          <w:sz w:val="20"/>
          <w:szCs w:val="20"/>
        </w:rPr>
      </w:pPr>
      <w:r w:rsidRPr="00A04F4C">
        <w:rPr>
          <w:rFonts w:ascii="Times New Roman" w:eastAsia="Times New Roman" w:hAnsi="Times New Roman" w:cs="Times New Roman"/>
          <w:b/>
          <w:color w:val="000000"/>
          <w:sz w:val="20"/>
          <w:szCs w:val="20"/>
        </w:rPr>
        <w:t>Социально-бытовые объекты Алексеевского сельсовета</w:t>
      </w:r>
    </w:p>
    <w:tbl>
      <w:tblPr>
        <w:tblW w:w="0" w:type="auto"/>
        <w:tblCellMar>
          <w:top w:w="15" w:type="dxa"/>
          <w:left w:w="15" w:type="dxa"/>
          <w:bottom w:w="15" w:type="dxa"/>
          <w:right w:w="15" w:type="dxa"/>
        </w:tblCellMar>
        <w:tblLook w:val="04A0"/>
      </w:tblPr>
      <w:tblGrid>
        <w:gridCol w:w="3755"/>
        <w:gridCol w:w="2527"/>
        <w:gridCol w:w="3102"/>
      </w:tblGrid>
      <w:tr w:rsidR="00313DC4" w:rsidRPr="00A04F4C" w:rsidTr="00E91DB1">
        <w:trPr>
          <w:tblHeader/>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b/>
                <w:bCs/>
                <w:sz w:val="20"/>
                <w:szCs w:val="20"/>
              </w:rPr>
            </w:pPr>
            <w:r w:rsidRPr="00A04F4C">
              <w:rPr>
                <w:rFonts w:ascii="Times New Roman" w:eastAsia="Times New Roman" w:hAnsi="Times New Roman" w:cs="Times New Roman"/>
                <w:b/>
                <w:bCs/>
                <w:sz w:val="20"/>
                <w:szCs w:val="20"/>
              </w:rPr>
              <w:t>Наименование объекта</w:t>
            </w:r>
          </w:p>
          <w:p w:rsidR="00313DC4" w:rsidRPr="00A04F4C" w:rsidRDefault="00313DC4" w:rsidP="00EF21EF">
            <w:pPr>
              <w:spacing w:after="0" w:line="240" w:lineRule="auto"/>
              <w:jc w:val="both"/>
              <w:rPr>
                <w:rFonts w:ascii="Times New Roman" w:eastAsia="Times New Roman" w:hAnsi="Times New Roman" w:cs="Times New Roman"/>
                <w:b/>
                <w:bCs/>
                <w:sz w:val="20"/>
                <w:szCs w:val="20"/>
              </w:rPr>
            </w:pPr>
            <w:r w:rsidRPr="00A04F4C">
              <w:rPr>
                <w:rFonts w:ascii="Times New Roman" w:eastAsia="Times New Roman" w:hAnsi="Times New Roman" w:cs="Times New Roman"/>
                <w:b/>
                <w:bCs/>
                <w:sz w:val="20"/>
                <w:szCs w:val="20"/>
              </w:rPr>
              <w:t>обслуживания</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b/>
                <w:bCs/>
                <w:sz w:val="20"/>
                <w:szCs w:val="20"/>
              </w:rPr>
            </w:pPr>
            <w:r w:rsidRPr="00A04F4C">
              <w:rPr>
                <w:rFonts w:ascii="Times New Roman" w:eastAsia="Times New Roman" w:hAnsi="Times New Roman" w:cs="Times New Roman"/>
                <w:b/>
                <w:bCs/>
                <w:sz w:val="20"/>
                <w:szCs w:val="20"/>
              </w:rPr>
              <w:t>Местоположение</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b/>
                <w:bCs/>
                <w:sz w:val="20"/>
                <w:szCs w:val="20"/>
              </w:rPr>
            </w:pPr>
            <w:r w:rsidRPr="00A04F4C">
              <w:rPr>
                <w:rFonts w:ascii="Times New Roman" w:eastAsia="Times New Roman" w:hAnsi="Times New Roman" w:cs="Times New Roman"/>
                <w:b/>
                <w:bCs/>
                <w:sz w:val="20"/>
                <w:szCs w:val="20"/>
              </w:rPr>
              <w:t>Характеристики</w:t>
            </w:r>
          </w:p>
        </w:tc>
      </w:tr>
      <w:tr w:rsidR="00313DC4" w:rsidRPr="00A04F4C" w:rsidTr="00E91DB1">
        <w:tc>
          <w:tcPr>
            <w:tcW w:w="9384" w:type="dxa"/>
            <w:gridSpan w:val="3"/>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b/>
                <w:sz w:val="20"/>
                <w:szCs w:val="20"/>
              </w:rPr>
            </w:pPr>
            <w:r w:rsidRPr="00A04F4C">
              <w:rPr>
                <w:rFonts w:ascii="Times New Roman" w:eastAsia="Times New Roman" w:hAnsi="Times New Roman" w:cs="Times New Roman"/>
                <w:b/>
                <w:sz w:val="20"/>
                <w:szCs w:val="20"/>
              </w:rPr>
              <w:t>Образовательные учреждения</w:t>
            </w:r>
          </w:p>
        </w:tc>
      </w:tr>
      <w:tr w:rsidR="00313DC4" w:rsidRPr="00A04F4C" w:rsidTr="00E91DB1">
        <w:trPr>
          <w:trHeight w:val="763"/>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МКОУ «Алексеевская СОШ»</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с. Алексеевка</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- 80 чел. Проект. мощность - 100 чел. Здание в удовл. сост.</w:t>
            </w:r>
          </w:p>
        </w:tc>
      </w:tr>
      <w:tr w:rsidR="00313DC4" w:rsidRPr="00A04F4C" w:rsidTr="00E91DB1">
        <w:tc>
          <w:tcPr>
            <w:tcW w:w="9384" w:type="dxa"/>
            <w:gridSpan w:val="3"/>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b/>
                <w:sz w:val="20"/>
                <w:szCs w:val="20"/>
              </w:rPr>
            </w:pPr>
            <w:r w:rsidRPr="00A04F4C">
              <w:rPr>
                <w:rFonts w:ascii="Times New Roman" w:eastAsia="Times New Roman" w:hAnsi="Times New Roman" w:cs="Times New Roman"/>
                <w:b/>
                <w:sz w:val="20"/>
                <w:szCs w:val="20"/>
              </w:rPr>
              <w:t>Медицинские учреждения</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Фельдшерско-акушерский пункт (ФАП)</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с. Алексеевка</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ind w:right="-81"/>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за год - 340 чел. Кол-во работающих – 2 чел. Здание в удовл. сост.</w:t>
            </w:r>
          </w:p>
        </w:tc>
      </w:tr>
      <w:tr w:rsidR="00313DC4" w:rsidRPr="00A04F4C" w:rsidTr="00E91DB1">
        <w:trPr>
          <w:trHeight w:val="1004"/>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Фельдшерско-акушерский пункт (ФАП)</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д. Новогребенщиково</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за год - 30чел. Кол-во работающих – 2 чел. Здание в удовл. сост.</w:t>
            </w:r>
          </w:p>
        </w:tc>
      </w:tr>
      <w:tr w:rsidR="00313DC4" w:rsidRPr="00A04F4C" w:rsidTr="00E91DB1">
        <w:trPr>
          <w:trHeight w:val="239"/>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Фельдшерско-акушерский пункт (ФАП)</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д. Малышево</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за год - 50 чел. Кол-во работающих – 1 чел. Здание в удовл. сост.</w:t>
            </w:r>
          </w:p>
        </w:tc>
      </w:tr>
      <w:tr w:rsidR="00313DC4" w:rsidRPr="00A04F4C" w:rsidTr="00E91DB1">
        <w:trPr>
          <w:trHeight w:val="239"/>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Фельдшерско-акушерский пункт (ФАП)</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п. Петропавловский</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за год - 50 чел. Кол-во работающих – 1 чел. Здание в удовл. сост.</w:t>
            </w:r>
          </w:p>
        </w:tc>
      </w:tr>
      <w:tr w:rsidR="00313DC4" w:rsidRPr="00A04F4C" w:rsidTr="00E91DB1">
        <w:tc>
          <w:tcPr>
            <w:tcW w:w="9384" w:type="dxa"/>
            <w:gridSpan w:val="3"/>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b/>
                <w:sz w:val="20"/>
                <w:szCs w:val="20"/>
              </w:rPr>
            </w:pPr>
            <w:r w:rsidRPr="00A04F4C">
              <w:rPr>
                <w:rFonts w:ascii="Times New Roman" w:eastAsia="Times New Roman" w:hAnsi="Times New Roman" w:cs="Times New Roman"/>
                <w:b/>
                <w:sz w:val="20"/>
                <w:szCs w:val="20"/>
              </w:rPr>
              <w:t>Учреждения культуры и досуга</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МКУК «Алексе</w:t>
            </w:r>
            <w:r w:rsidR="008258F7" w:rsidRPr="00A04F4C">
              <w:rPr>
                <w:rFonts w:ascii="Times New Roman" w:eastAsia="Times New Roman" w:hAnsi="Times New Roman" w:cs="Times New Roman"/>
                <w:sz w:val="20"/>
                <w:szCs w:val="20"/>
              </w:rPr>
              <w:t>е</w:t>
            </w:r>
            <w:r w:rsidRPr="00A04F4C">
              <w:rPr>
                <w:rFonts w:ascii="Times New Roman" w:eastAsia="Times New Roman" w:hAnsi="Times New Roman" w:cs="Times New Roman"/>
                <w:sz w:val="20"/>
                <w:szCs w:val="20"/>
              </w:rPr>
              <w:t>вский СДК»</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с. Алексеевка</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- 600 чел. в год. Пр</w:t>
            </w:r>
            <w:r w:rsidRPr="00A04F4C">
              <w:rPr>
                <w:rFonts w:ascii="Times New Roman" w:eastAsia="Times New Roman" w:hAnsi="Times New Roman" w:cs="Times New Roman"/>
                <w:sz w:val="20"/>
                <w:szCs w:val="20"/>
              </w:rPr>
              <w:t>о</w:t>
            </w:r>
            <w:r w:rsidRPr="00A04F4C">
              <w:rPr>
                <w:rFonts w:ascii="Times New Roman" w:eastAsia="Times New Roman" w:hAnsi="Times New Roman" w:cs="Times New Roman"/>
                <w:sz w:val="20"/>
                <w:szCs w:val="20"/>
              </w:rPr>
              <w:t>ект. мощность - 165 чел. Здание в удовл. сост.</w:t>
            </w:r>
          </w:p>
        </w:tc>
      </w:tr>
      <w:tr w:rsidR="00313DC4" w:rsidRPr="00A04F4C" w:rsidTr="00E91DB1">
        <w:trPr>
          <w:trHeight w:val="1024"/>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Петропавловский сельский клуб</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п. Петропавловский</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- 100 чел. в год. Пр</w:t>
            </w:r>
            <w:r w:rsidRPr="00A04F4C">
              <w:rPr>
                <w:rFonts w:ascii="Times New Roman" w:eastAsia="Times New Roman" w:hAnsi="Times New Roman" w:cs="Times New Roman"/>
                <w:sz w:val="20"/>
                <w:szCs w:val="20"/>
              </w:rPr>
              <w:t>о</w:t>
            </w:r>
            <w:r w:rsidRPr="00A04F4C">
              <w:rPr>
                <w:rFonts w:ascii="Times New Roman" w:eastAsia="Times New Roman" w:hAnsi="Times New Roman" w:cs="Times New Roman"/>
                <w:sz w:val="20"/>
                <w:szCs w:val="20"/>
              </w:rPr>
              <w:t>ект. мощность - 50 чел. Здание в удовл. сост.</w:t>
            </w:r>
          </w:p>
        </w:tc>
      </w:tr>
      <w:tr w:rsidR="00313DC4" w:rsidRPr="00A04F4C" w:rsidTr="00E91DB1">
        <w:trPr>
          <w:trHeight w:val="239"/>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Малышевский сельский клуб</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д. Малышево</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Факт. посещ. - 100 чел. в год. Пр</w:t>
            </w:r>
            <w:r w:rsidRPr="00A04F4C">
              <w:rPr>
                <w:rFonts w:ascii="Times New Roman" w:eastAsia="Times New Roman" w:hAnsi="Times New Roman" w:cs="Times New Roman"/>
                <w:sz w:val="20"/>
                <w:szCs w:val="20"/>
              </w:rPr>
              <w:t>о</w:t>
            </w:r>
            <w:r w:rsidRPr="00A04F4C">
              <w:rPr>
                <w:rFonts w:ascii="Times New Roman" w:eastAsia="Times New Roman" w:hAnsi="Times New Roman" w:cs="Times New Roman"/>
                <w:sz w:val="20"/>
                <w:szCs w:val="20"/>
              </w:rPr>
              <w:t xml:space="preserve">ект. мощность - 50 чел. Здание в </w:t>
            </w:r>
            <w:r w:rsidRPr="00A04F4C">
              <w:rPr>
                <w:rFonts w:ascii="Times New Roman" w:eastAsia="Times New Roman" w:hAnsi="Times New Roman" w:cs="Times New Roman"/>
                <w:sz w:val="20"/>
                <w:szCs w:val="20"/>
              </w:rPr>
              <w:lastRenderedPageBreak/>
              <w:t>удовл. сост.</w:t>
            </w:r>
          </w:p>
        </w:tc>
      </w:tr>
      <w:tr w:rsidR="00313DC4" w:rsidRPr="00A04F4C" w:rsidTr="00E91DB1">
        <w:tc>
          <w:tcPr>
            <w:tcW w:w="9384" w:type="dxa"/>
            <w:gridSpan w:val="3"/>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lastRenderedPageBreak/>
              <w:t>Административные учреждения и обслуживающие предприятия</w:t>
            </w:r>
          </w:p>
        </w:tc>
      </w:tr>
      <w:tr w:rsidR="00313DC4" w:rsidRPr="00A04F4C" w:rsidTr="006D7DE4">
        <w:trPr>
          <w:trHeight w:val="822"/>
        </w:trPr>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Администрация поселения</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с. Алексеевка, ул. Централ</w:t>
            </w:r>
            <w:r w:rsidRPr="00A04F4C">
              <w:rPr>
                <w:rFonts w:ascii="Times New Roman" w:eastAsia="Times New Roman" w:hAnsi="Times New Roman" w:cs="Times New Roman"/>
                <w:sz w:val="20"/>
                <w:szCs w:val="20"/>
              </w:rPr>
              <w:t>ь</w:t>
            </w:r>
            <w:r w:rsidRPr="00A04F4C">
              <w:rPr>
                <w:rFonts w:ascii="Times New Roman" w:eastAsia="Times New Roman" w:hAnsi="Times New Roman" w:cs="Times New Roman"/>
                <w:sz w:val="20"/>
                <w:szCs w:val="20"/>
              </w:rPr>
              <w:t>ная,38</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Общ. площадь – 259 </w:t>
            </w:r>
            <w:r w:rsidR="006D7DE4" w:rsidRPr="00A04F4C">
              <w:rPr>
                <w:rFonts w:ascii="Times New Roman" w:eastAsia="Times New Roman" w:hAnsi="Times New Roman" w:cs="Times New Roman"/>
                <w:sz w:val="20"/>
                <w:szCs w:val="20"/>
              </w:rPr>
              <w:t>м</w:t>
            </w:r>
            <w:r w:rsidR="006D7DE4" w:rsidRPr="00A04F4C">
              <w:rPr>
                <w:rFonts w:ascii="Times New Roman" w:eastAsia="Times New Roman" w:hAnsi="Times New Roman" w:cs="Times New Roman"/>
                <w:sz w:val="20"/>
                <w:szCs w:val="20"/>
                <w:vertAlign w:val="superscript"/>
              </w:rPr>
              <w:t>2</w:t>
            </w:r>
            <w:r w:rsidRPr="00A04F4C">
              <w:rPr>
                <w:rFonts w:ascii="Times New Roman" w:eastAsia="Times New Roman" w:hAnsi="Times New Roman" w:cs="Times New Roman"/>
                <w:sz w:val="20"/>
                <w:szCs w:val="20"/>
              </w:rPr>
              <w:t xml:space="preserve">  Админис</w:t>
            </w:r>
            <w:r w:rsidRPr="00A04F4C">
              <w:rPr>
                <w:rFonts w:ascii="Times New Roman" w:eastAsia="Times New Roman" w:hAnsi="Times New Roman" w:cs="Times New Roman"/>
                <w:sz w:val="20"/>
                <w:szCs w:val="20"/>
              </w:rPr>
              <w:t>т</w:t>
            </w:r>
            <w:r w:rsidRPr="00A04F4C">
              <w:rPr>
                <w:rFonts w:ascii="Times New Roman" w:eastAsia="Times New Roman" w:hAnsi="Times New Roman" w:cs="Times New Roman"/>
                <w:sz w:val="20"/>
                <w:szCs w:val="20"/>
              </w:rPr>
              <w:t>ративное здание</w:t>
            </w:r>
          </w:p>
        </w:tc>
      </w:tr>
      <w:tr w:rsidR="006D7DE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6D7DE4" w:rsidRPr="00A04F4C" w:rsidRDefault="006D7DE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Контора ЗАО «Алексеевское»</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6D7DE4" w:rsidRPr="00A04F4C" w:rsidRDefault="006D7DE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с. Алексеевка, 29</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6D7DE4" w:rsidRPr="00A04F4C" w:rsidRDefault="006D7DE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Общая площадь-100 м</w:t>
            </w:r>
            <w:r w:rsidR="005E58B2" w:rsidRPr="00A04F4C">
              <w:rPr>
                <w:rFonts w:ascii="Times New Roman" w:eastAsia="Times New Roman" w:hAnsi="Times New Roman" w:cs="Times New Roman"/>
                <w:sz w:val="20"/>
                <w:szCs w:val="20"/>
                <w:vertAlign w:val="superscript"/>
              </w:rPr>
              <w:t>2</w:t>
            </w:r>
            <w:r w:rsidR="005E58B2" w:rsidRPr="00A04F4C">
              <w:rPr>
                <w:rFonts w:ascii="Times New Roman" w:eastAsia="Times New Roman" w:hAnsi="Times New Roman" w:cs="Times New Roman"/>
                <w:sz w:val="20"/>
                <w:szCs w:val="20"/>
              </w:rPr>
              <w:t xml:space="preserve"> админис</w:t>
            </w:r>
            <w:r w:rsidR="005E58B2" w:rsidRPr="00A04F4C">
              <w:rPr>
                <w:rFonts w:ascii="Times New Roman" w:eastAsia="Times New Roman" w:hAnsi="Times New Roman" w:cs="Times New Roman"/>
                <w:sz w:val="20"/>
                <w:szCs w:val="20"/>
              </w:rPr>
              <w:t>т</w:t>
            </w:r>
            <w:r w:rsidR="005E58B2" w:rsidRPr="00A04F4C">
              <w:rPr>
                <w:rFonts w:ascii="Times New Roman" w:eastAsia="Times New Roman" w:hAnsi="Times New Roman" w:cs="Times New Roman"/>
                <w:sz w:val="20"/>
                <w:szCs w:val="20"/>
              </w:rPr>
              <w:t>ративное здание</w:t>
            </w:r>
          </w:p>
        </w:tc>
      </w:tr>
      <w:tr w:rsidR="00313DC4" w:rsidRPr="00A04F4C" w:rsidTr="00E91DB1">
        <w:tc>
          <w:tcPr>
            <w:tcW w:w="9384" w:type="dxa"/>
            <w:gridSpan w:val="3"/>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b/>
                <w:sz w:val="20"/>
                <w:szCs w:val="20"/>
              </w:rPr>
            </w:pPr>
            <w:r w:rsidRPr="00A04F4C">
              <w:rPr>
                <w:rFonts w:ascii="Times New Roman" w:eastAsia="Times New Roman" w:hAnsi="Times New Roman" w:cs="Times New Roman"/>
                <w:b/>
                <w:sz w:val="20"/>
                <w:szCs w:val="20"/>
              </w:rPr>
              <w:t>Учреждения торговли, общественного питания и бытового обслуживания</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iCs/>
                <w:sz w:val="20"/>
                <w:szCs w:val="20"/>
              </w:rPr>
              <w:t>ИП Прокопенко</w:t>
            </w:r>
            <w:r w:rsidR="001171B6" w:rsidRPr="00A04F4C">
              <w:rPr>
                <w:rFonts w:ascii="Times New Roman" w:eastAsia="Times New Roman" w:hAnsi="Times New Roman" w:cs="Times New Roman"/>
                <w:iCs/>
                <w:sz w:val="20"/>
                <w:szCs w:val="20"/>
              </w:rPr>
              <w:t xml:space="preserve"> </w:t>
            </w:r>
            <w:r w:rsidRPr="00A04F4C">
              <w:rPr>
                <w:rFonts w:ascii="Times New Roman" w:eastAsia="Times New Roman" w:hAnsi="Times New Roman" w:cs="Times New Roman"/>
                <w:iCs/>
                <w:sz w:val="20"/>
                <w:szCs w:val="20"/>
              </w:rPr>
              <w:t>В</w:t>
            </w:r>
            <w:r w:rsidR="001171B6" w:rsidRPr="00A04F4C">
              <w:rPr>
                <w:rFonts w:ascii="Times New Roman" w:eastAsia="Times New Roman" w:hAnsi="Times New Roman" w:cs="Times New Roman"/>
                <w:iCs/>
                <w:sz w:val="20"/>
                <w:szCs w:val="20"/>
              </w:rPr>
              <w:t>иктор Иванович</w:t>
            </w:r>
            <w:r w:rsidRPr="00A04F4C">
              <w:rPr>
                <w:rFonts w:ascii="Times New Roman" w:eastAsia="Times New Roman" w:hAnsi="Times New Roman" w:cs="Times New Roman"/>
                <w:iCs/>
                <w:sz w:val="20"/>
                <w:szCs w:val="20"/>
              </w:rPr>
              <w:t>.  «Тат</w:t>
            </w:r>
            <w:r w:rsidRPr="00A04F4C">
              <w:rPr>
                <w:rFonts w:ascii="Times New Roman" w:eastAsia="Times New Roman" w:hAnsi="Times New Roman" w:cs="Times New Roman"/>
                <w:iCs/>
                <w:sz w:val="20"/>
                <w:szCs w:val="20"/>
              </w:rPr>
              <w:t>ь</w:t>
            </w:r>
            <w:r w:rsidRPr="00A04F4C">
              <w:rPr>
                <w:rFonts w:ascii="Times New Roman" w:eastAsia="Times New Roman" w:hAnsi="Times New Roman" w:cs="Times New Roman"/>
                <w:iCs/>
                <w:sz w:val="20"/>
                <w:szCs w:val="20"/>
              </w:rPr>
              <w:t>яна-1»</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iCs/>
                <w:sz w:val="20"/>
                <w:szCs w:val="20"/>
              </w:rPr>
              <w:t>с. Алексеевка</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iCs/>
                <w:sz w:val="20"/>
                <w:szCs w:val="20"/>
              </w:rPr>
              <w:t>Общ. площадь</w:t>
            </w:r>
            <w:r w:rsidRPr="00A04F4C">
              <w:rPr>
                <w:rFonts w:ascii="Times New Roman" w:eastAsia="Times New Roman" w:hAnsi="Times New Roman" w:cs="Times New Roman"/>
                <w:i/>
                <w:iCs/>
                <w:sz w:val="20"/>
                <w:szCs w:val="20"/>
              </w:rPr>
              <w:t xml:space="preserve"> – </w:t>
            </w:r>
            <w:r w:rsidRPr="00A04F4C">
              <w:rPr>
                <w:rFonts w:ascii="Times New Roman" w:eastAsia="Times New Roman" w:hAnsi="Times New Roman" w:cs="Times New Roman"/>
                <w:iCs/>
                <w:sz w:val="20"/>
                <w:szCs w:val="20"/>
              </w:rPr>
              <w:t xml:space="preserve">33,7 </w:t>
            </w:r>
            <w:r w:rsidR="005E58B2" w:rsidRPr="00A04F4C">
              <w:rPr>
                <w:rFonts w:ascii="Times New Roman" w:eastAsia="Times New Roman" w:hAnsi="Times New Roman" w:cs="Times New Roman"/>
                <w:sz w:val="20"/>
                <w:szCs w:val="20"/>
              </w:rPr>
              <w:t>м</w:t>
            </w:r>
            <w:r w:rsidR="005E58B2" w:rsidRPr="00A04F4C">
              <w:rPr>
                <w:rFonts w:ascii="Times New Roman" w:eastAsia="Times New Roman" w:hAnsi="Times New Roman" w:cs="Times New Roman"/>
                <w:sz w:val="20"/>
                <w:szCs w:val="20"/>
                <w:vertAlign w:val="superscript"/>
              </w:rPr>
              <w:t>2</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iCs/>
                <w:sz w:val="20"/>
                <w:szCs w:val="20"/>
              </w:rPr>
              <w:t xml:space="preserve">ИП Прокопенко </w:t>
            </w:r>
            <w:r w:rsidR="001171B6" w:rsidRPr="00A04F4C">
              <w:rPr>
                <w:rFonts w:ascii="Times New Roman" w:eastAsia="Times New Roman" w:hAnsi="Times New Roman" w:cs="Times New Roman"/>
                <w:iCs/>
                <w:sz w:val="20"/>
                <w:szCs w:val="20"/>
              </w:rPr>
              <w:t>Виктор Иванович</w:t>
            </w:r>
            <w:r w:rsidRPr="00A04F4C">
              <w:rPr>
                <w:rFonts w:ascii="Times New Roman" w:eastAsia="Times New Roman" w:hAnsi="Times New Roman" w:cs="Times New Roman"/>
                <w:iCs/>
                <w:sz w:val="20"/>
                <w:szCs w:val="20"/>
              </w:rPr>
              <w:t xml:space="preserve"> «Тать</w:t>
            </w:r>
            <w:r w:rsidRPr="00A04F4C">
              <w:rPr>
                <w:rFonts w:ascii="Times New Roman" w:eastAsia="Times New Roman" w:hAnsi="Times New Roman" w:cs="Times New Roman"/>
                <w:iCs/>
                <w:sz w:val="20"/>
                <w:szCs w:val="20"/>
              </w:rPr>
              <w:t>я</w:t>
            </w:r>
            <w:r w:rsidRPr="00A04F4C">
              <w:rPr>
                <w:rFonts w:ascii="Times New Roman" w:eastAsia="Times New Roman" w:hAnsi="Times New Roman" w:cs="Times New Roman"/>
                <w:iCs/>
                <w:sz w:val="20"/>
                <w:szCs w:val="20"/>
              </w:rPr>
              <w:t>на-2»</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iCs/>
                <w:sz w:val="20"/>
                <w:szCs w:val="20"/>
              </w:rPr>
              <w:t>с. Алексеевка</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Общ. площадь – 68 </w:t>
            </w:r>
            <w:r w:rsidR="005E58B2" w:rsidRPr="00A04F4C">
              <w:rPr>
                <w:rFonts w:ascii="Times New Roman" w:eastAsia="Times New Roman" w:hAnsi="Times New Roman" w:cs="Times New Roman"/>
                <w:sz w:val="20"/>
                <w:szCs w:val="20"/>
              </w:rPr>
              <w:t>м</w:t>
            </w:r>
            <w:r w:rsidR="005E58B2" w:rsidRPr="00A04F4C">
              <w:rPr>
                <w:rFonts w:ascii="Times New Roman" w:eastAsia="Times New Roman" w:hAnsi="Times New Roman" w:cs="Times New Roman"/>
                <w:sz w:val="20"/>
                <w:szCs w:val="20"/>
                <w:vertAlign w:val="superscript"/>
              </w:rPr>
              <w:t>2</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ИП Отроков </w:t>
            </w:r>
            <w:r w:rsidR="001171B6" w:rsidRPr="00A04F4C">
              <w:rPr>
                <w:rFonts w:ascii="Times New Roman" w:eastAsia="Times New Roman" w:hAnsi="Times New Roman" w:cs="Times New Roman"/>
                <w:sz w:val="20"/>
                <w:szCs w:val="20"/>
              </w:rPr>
              <w:t>Владимир Сергеевич</w:t>
            </w:r>
            <w:r w:rsidRPr="00A04F4C">
              <w:rPr>
                <w:rFonts w:ascii="Times New Roman" w:eastAsia="Times New Roman" w:hAnsi="Times New Roman" w:cs="Times New Roman"/>
                <w:sz w:val="20"/>
                <w:szCs w:val="20"/>
              </w:rPr>
              <w:t xml:space="preserve"> «Шанс»</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с. Алексеевка</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Общ. площадь – 86,1 </w:t>
            </w:r>
            <w:r w:rsidR="005E58B2" w:rsidRPr="00A04F4C">
              <w:rPr>
                <w:rFonts w:ascii="Times New Roman" w:eastAsia="Times New Roman" w:hAnsi="Times New Roman" w:cs="Times New Roman"/>
                <w:sz w:val="20"/>
                <w:szCs w:val="20"/>
              </w:rPr>
              <w:t>м</w:t>
            </w:r>
            <w:r w:rsidR="005E58B2" w:rsidRPr="00A04F4C">
              <w:rPr>
                <w:rFonts w:ascii="Times New Roman" w:eastAsia="Times New Roman" w:hAnsi="Times New Roman" w:cs="Times New Roman"/>
                <w:sz w:val="20"/>
                <w:szCs w:val="20"/>
                <w:vertAlign w:val="superscript"/>
              </w:rPr>
              <w:t>2</w:t>
            </w:r>
            <w:r w:rsidR="005E58B2" w:rsidRPr="00A04F4C">
              <w:rPr>
                <w:rFonts w:ascii="Times New Roman" w:eastAsia="Times New Roman" w:hAnsi="Times New Roman" w:cs="Times New Roman"/>
                <w:sz w:val="20"/>
                <w:szCs w:val="20"/>
              </w:rPr>
              <w:t xml:space="preserve"> </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ИП Коледа </w:t>
            </w:r>
            <w:r w:rsidR="001171B6" w:rsidRPr="00A04F4C">
              <w:rPr>
                <w:rFonts w:ascii="Times New Roman" w:eastAsia="Times New Roman" w:hAnsi="Times New Roman" w:cs="Times New Roman"/>
                <w:sz w:val="20"/>
                <w:szCs w:val="20"/>
              </w:rPr>
              <w:t>Иван Георгиевич</w:t>
            </w:r>
            <w:r w:rsidRPr="00A04F4C">
              <w:rPr>
                <w:rFonts w:ascii="Times New Roman" w:eastAsia="Times New Roman" w:hAnsi="Times New Roman" w:cs="Times New Roman"/>
                <w:sz w:val="20"/>
                <w:szCs w:val="20"/>
              </w:rPr>
              <w:t xml:space="preserve"> «Уют»</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с. Алексеевка</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Общ. площадь – 10</w:t>
            </w:r>
            <w:r w:rsidR="005E58B2" w:rsidRPr="00A04F4C">
              <w:rPr>
                <w:rFonts w:ascii="Times New Roman" w:eastAsia="Times New Roman" w:hAnsi="Times New Roman" w:cs="Times New Roman"/>
                <w:sz w:val="20"/>
                <w:szCs w:val="20"/>
              </w:rPr>
              <w:t xml:space="preserve"> м</w:t>
            </w:r>
            <w:r w:rsidR="005E58B2" w:rsidRPr="00A04F4C">
              <w:rPr>
                <w:rFonts w:ascii="Times New Roman" w:eastAsia="Times New Roman" w:hAnsi="Times New Roman" w:cs="Times New Roman"/>
                <w:sz w:val="20"/>
                <w:szCs w:val="20"/>
                <w:vertAlign w:val="superscript"/>
              </w:rPr>
              <w:t>2</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ИП Щедрина </w:t>
            </w:r>
            <w:r w:rsidR="001171B6" w:rsidRPr="00A04F4C">
              <w:rPr>
                <w:rFonts w:ascii="Times New Roman" w:eastAsia="Times New Roman" w:hAnsi="Times New Roman" w:cs="Times New Roman"/>
                <w:sz w:val="20"/>
                <w:szCs w:val="20"/>
              </w:rPr>
              <w:t xml:space="preserve"> Любовь Васильевна</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д. Малышево</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Общ. площадь – 8,0 </w:t>
            </w:r>
            <w:r w:rsidR="005E58B2" w:rsidRPr="00A04F4C">
              <w:rPr>
                <w:rFonts w:ascii="Times New Roman" w:eastAsia="Times New Roman" w:hAnsi="Times New Roman" w:cs="Times New Roman"/>
                <w:sz w:val="20"/>
                <w:szCs w:val="20"/>
              </w:rPr>
              <w:t>м</w:t>
            </w:r>
            <w:r w:rsidR="005E58B2" w:rsidRPr="00A04F4C">
              <w:rPr>
                <w:rFonts w:ascii="Times New Roman" w:eastAsia="Times New Roman" w:hAnsi="Times New Roman" w:cs="Times New Roman"/>
                <w:sz w:val="20"/>
                <w:szCs w:val="20"/>
                <w:vertAlign w:val="superscript"/>
              </w:rPr>
              <w:t>2</w:t>
            </w:r>
          </w:p>
        </w:tc>
      </w:tr>
      <w:tr w:rsidR="00313DC4" w:rsidRPr="00A04F4C" w:rsidTr="00E91DB1">
        <w:tc>
          <w:tcPr>
            <w:tcW w:w="3755"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ИП Ильин </w:t>
            </w:r>
            <w:r w:rsidR="001171B6" w:rsidRPr="00A04F4C">
              <w:rPr>
                <w:rFonts w:ascii="Times New Roman" w:eastAsia="Times New Roman" w:hAnsi="Times New Roman" w:cs="Times New Roman"/>
                <w:sz w:val="20"/>
                <w:szCs w:val="20"/>
              </w:rPr>
              <w:t>Андрей Рудольфович</w:t>
            </w:r>
            <w:r w:rsidRPr="00A04F4C">
              <w:rPr>
                <w:rFonts w:ascii="Times New Roman" w:eastAsia="Times New Roman" w:hAnsi="Times New Roman" w:cs="Times New Roman"/>
                <w:sz w:val="20"/>
                <w:szCs w:val="20"/>
              </w:rPr>
              <w:t xml:space="preserve"> </w:t>
            </w:r>
          </w:p>
        </w:tc>
        <w:tc>
          <w:tcPr>
            <w:tcW w:w="2527"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п. Петропавловский</w:t>
            </w:r>
          </w:p>
        </w:tc>
        <w:tc>
          <w:tcPr>
            <w:tcW w:w="3102" w:type="dxa"/>
            <w:tcBorders>
              <w:top w:val="single" w:sz="6" w:space="0" w:color="000000"/>
              <w:left w:val="single" w:sz="6" w:space="0" w:color="000000"/>
              <w:bottom w:val="single" w:sz="6" w:space="0" w:color="000000"/>
              <w:right w:val="single" w:sz="6" w:space="0" w:color="000000"/>
            </w:tcBorders>
            <w:vAlign w:val="center"/>
            <w:hideMark/>
          </w:tcPr>
          <w:p w:rsidR="00313DC4" w:rsidRPr="00A04F4C" w:rsidRDefault="00313DC4" w:rsidP="00EF21EF">
            <w:pPr>
              <w:spacing w:after="0" w:line="240" w:lineRule="auto"/>
              <w:jc w:val="both"/>
              <w:rPr>
                <w:rFonts w:ascii="Times New Roman" w:eastAsia="Times New Roman" w:hAnsi="Times New Roman" w:cs="Times New Roman"/>
                <w:sz w:val="20"/>
                <w:szCs w:val="20"/>
              </w:rPr>
            </w:pPr>
            <w:r w:rsidRPr="00A04F4C">
              <w:rPr>
                <w:rFonts w:ascii="Times New Roman" w:eastAsia="Times New Roman" w:hAnsi="Times New Roman" w:cs="Times New Roman"/>
                <w:sz w:val="20"/>
                <w:szCs w:val="20"/>
              </w:rPr>
              <w:t xml:space="preserve">Общ. площадь – 67 </w:t>
            </w:r>
            <w:r w:rsidR="005E58B2" w:rsidRPr="00A04F4C">
              <w:rPr>
                <w:rFonts w:ascii="Times New Roman" w:eastAsia="Times New Roman" w:hAnsi="Times New Roman" w:cs="Times New Roman"/>
                <w:sz w:val="20"/>
                <w:szCs w:val="20"/>
              </w:rPr>
              <w:t>м</w:t>
            </w:r>
            <w:r w:rsidR="005E58B2" w:rsidRPr="00A04F4C">
              <w:rPr>
                <w:rFonts w:ascii="Times New Roman" w:eastAsia="Times New Roman" w:hAnsi="Times New Roman" w:cs="Times New Roman"/>
                <w:sz w:val="20"/>
                <w:szCs w:val="20"/>
                <w:vertAlign w:val="superscript"/>
              </w:rPr>
              <w:t>2</w:t>
            </w:r>
          </w:p>
        </w:tc>
      </w:tr>
    </w:tbl>
    <w:p w:rsidR="00313DC4" w:rsidRPr="00A04F4C" w:rsidRDefault="00313DC4" w:rsidP="00EF21EF">
      <w:pPr>
        <w:spacing w:after="0" w:line="240" w:lineRule="auto"/>
        <w:jc w:val="both"/>
        <w:rPr>
          <w:rFonts w:ascii="Times New Roman" w:hAnsi="Times New Roman" w:cs="Times New Roman"/>
          <w:sz w:val="20"/>
          <w:szCs w:val="20"/>
        </w:rPr>
        <w:sectPr w:rsidR="00313DC4" w:rsidRPr="00A04F4C">
          <w:pgSz w:w="11906" w:h="16838"/>
          <w:pgMar w:top="567" w:right="851" w:bottom="567" w:left="1701" w:header="709" w:footer="709" w:gutter="0"/>
          <w:cols w:space="720"/>
        </w:sectPr>
      </w:pPr>
    </w:p>
    <w:p w:rsidR="0041788B" w:rsidRPr="00EF21EF" w:rsidRDefault="0041788B" w:rsidP="002F72F8">
      <w:pPr>
        <w:pStyle w:val="aa"/>
        <w:spacing w:after="0"/>
        <w:jc w:val="center"/>
        <w:rPr>
          <w:b/>
        </w:rPr>
      </w:pPr>
      <w:r w:rsidRPr="00EF21EF">
        <w:rPr>
          <w:b/>
        </w:rPr>
        <w:lastRenderedPageBreak/>
        <w:t>Основные показатели, характеризующие демографические процессы</w:t>
      </w:r>
    </w:p>
    <w:p w:rsidR="0041788B" w:rsidRPr="00EF21EF" w:rsidRDefault="0041788B"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В целом динамика демографической</w:t>
      </w:r>
      <w:r w:rsidRPr="00EF21EF">
        <w:rPr>
          <w:rFonts w:ascii="Times New Roman" w:hAnsi="Times New Roman" w:cs="Times New Roman"/>
          <w:sz w:val="24"/>
          <w:szCs w:val="24"/>
        </w:rPr>
        <w:tab/>
        <w:t xml:space="preserve"> ситуации в поселении совпадает с тенденциями демографического развития района. За период 2012-2015 годы численность населения значительно уменьшилась. На начало 2016 года численность населения </w:t>
      </w:r>
      <w:r w:rsidR="0030310A" w:rsidRPr="00EF21EF">
        <w:rPr>
          <w:rFonts w:ascii="Times New Roman" w:hAnsi="Times New Roman" w:cs="Times New Roman"/>
          <w:sz w:val="24"/>
          <w:szCs w:val="24"/>
        </w:rPr>
        <w:t>Алек</w:t>
      </w:r>
      <w:r w:rsidR="009B0153" w:rsidRPr="00EF21EF">
        <w:rPr>
          <w:rFonts w:ascii="Times New Roman" w:hAnsi="Times New Roman" w:cs="Times New Roman"/>
          <w:sz w:val="24"/>
          <w:szCs w:val="24"/>
        </w:rPr>
        <w:t>с</w:t>
      </w:r>
      <w:r w:rsidR="0030310A" w:rsidRPr="00EF21EF">
        <w:rPr>
          <w:rFonts w:ascii="Times New Roman" w:hAnsi="Times New Roman" w:cs="Times New Roman"/>
          <w:sz w:val="24"/>
          <w:szCs w:val="24"/>
        </w:rPr>
        <w:t>еевского</w:t>
      </w:r>
      <w:r w:rsidRPr="00EF21EF">
        <w:rPr>
          <w:rFonts w:ascii="Times New Roman" w:hAnsi="Times New Roman" w:cs="Times New Roman"/>
          <w:sz w:val="24"/>
          <w:szCs w:val="24"/>
        </w:rPr>
        <w:t xml:space="preserve"> сельсовета составила </w:t>
      </w:r>
      <w:r w:rsidR="0030310A" w:rsidRPr="00EF21EF">
        <w:rPr>
          <w:rFonts w:ascii="Times New Roman" w:hAnsi="Times New Roman" w:cs="Times New Roman"/>
          <w:sz w:val="24"/>
          <w:szCs w:val="24"/>
        </w:rPr>
        <w:t>65</w:t>
      </w:r>
      <w:r w:rsidR="00F82031" w:rsidRPr="00EF21EF">
        <w:rPr>
          <w:rFonts w:ascii="Times New Roman" w:hAnsi="Times New Roman" w:cs="Times New Roman"/>
          <w:sz w:val="24"/>
          <w:szCs w:val="24"/>
        </w:rPr>
        <w:t>8</w:t>
      </w:r>
      <w:r w:rsidRPr="00EF21EF">
        <w:rPr>
          <w:rFonts w:ascii="Times New Roman" w:hAnsi="Times New Roman" w:cs="Times New Roman"/>
          <w:sz w:val="24"/>
          <w:szCs w:val="24"/>
        </w:rPr>
        <w:t xml:space="preserve"> человек.</w:t>
      </w:r>
    </w:p>
    <w:p w:rsidR="0041788B" w:rsidRPr="00EF21EF" w:rsidRDefault="0041788B" w:rsidP="00EF21EF">
      <w:pPr>
        <w:pStyle w:val="aa"/>
        <w:tabs>
          <w:tab w:val="center" w:pos="5102"/>
          <w:tab w:val="left" w:pos="9225"/>
        </w:tabs>
        <w:spacing w:after="0"/>
        <w:jc w:val="both"/>
      </w:pPr>
      <w:r w:rsidRPr="00EF21EF">
        <w:tab/>
        <w:t xml:space="preserve">Основные показатели, характеризующие демографические процессы     таблица </w:t>
      </w:r>
      <w:r w:rsidR="00343FF8" w:rsidRPr="00EF21EF">
        <w:t>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0"/>
        <w:gridCol w:w="924"/>
        <w:gridCol w:w="850"/>
        <w:gridCol w:w="851"/>
        <w:gridCol w:w="850"/>
      </w:tblGrid>
      <w:tr w:rsidR="0041788B" w:rsidRPr="00EF21EF" w:rsidTr="00F82031">
        <w:trPr>
          <w:cantSplit/>
          <w:trHeight w:val="316"/>
        </w:trPr>
        <w:tc>
          <w:tcPr>
            <w:tcW w:w="6410" w:type="dxa"/>
            <w:tcBorders>
              <w:top w:val="single" w:sz="4" w:space="0" w:color="auto"/>
              <w:left w:val="single" w:sz="4" w:space="0" w:color="auto"/>
              <w:bottom w:val="single" w:sz="4" w:space="0" w:color="auto"/>
              <w:right w:val="single" w:sz="4" w:space="0" w:color="auto"/>
            </w:tcBorders>
            <w:hideMark/>
          </w:tcPr>
          <w:p w:rsidR="0041788B" w:rsidRPr="00EF21EF" w:rsidRDefault="0041788B" w:rsidP="00EF21EF">
            <w:pPr>
              <w:pStyle w:val="aa"/>
              <w:spacing w:after="0"/>
              <w:jc w:val="both"/>
            </w:pPr>
            <w:r w:rsidRPr="00EF21EF">
              <w:t>Показатели</w:t>
            </w:r>
          </w:p>
        </w:tc>
        <w:tc>
          <w:tcPr>
            <w:tcW w:w="3475" w:type="dxa"/>
            <w:gridSpan w:val="4"/>
            <w:tcBorders>
              <w:top w:val="single" w:sz="4" w:space="0" w:color="auto"/>
              <w:left w:val="single" w:sz="4" w:space="0" w:color="auto"/>
              <w:bottom w:val="single" w:sz="4" w:space="0" w:color="auto"/>
              <w:right w:val="single" w:sz="4" w:space="0" w:color="auto"/>
            </w:tcBorders>
            <w:hideMark/>
          </w:tcPr>
          <w:p w:rsidR="0041788B" w:rsidRPr="00EF21EF" w:rsidRDefault="0041788B" w:rsidP="00EF21EF">
            <w:pPr>
              <w:spacing w:after="0" w:line="240" w:lineRule="auto"/>
              <w:jc w:val="both"/>
              <w:rPr>
                <w:rFonts w:ascii="Times New Roman" w:hAnsi="Times New Roman" w:cs="Times New Roman"/>
                <w:sz w:val="24"/>
                <w:szCs w:val="24"/>
                <w:lang w:eastAsia="en-US"/>
              </w:rPr>
            </w:pPr>
            <w:r w:rsidRPr="00EF21EF">
              <w:rPr>
                <w:rFonts w:ascii="Times New Roman" w:hAnsi="Times New Roman" w:cs="Times New Roman"/>
                <w:sz w:val="24"/>
                <w:szCs w:val="24"/>
              </w:rPr>
              <w:t xml:space="preserve">                             Годы</w:t>
            </w:r>
          </w:p>
        </w:tc>
      </w:tr>
      <w:tr w:rsidR="0041788B" w:rsidRPr="00EF21EF" w:rsidTr="00F82031">
        <w:trPr>
          <w:cantSplit/>
          <w:trHeight w:val="145"/>
        </w:trPr>
        <w:tc>
          <w:tcPr>
            <w:tcW w:w="6410" w:type="dxa"/>
            <w:tcBorders>
              <w:top w:val="single" w:sz="4" w:space="0" w:color="auto"/>
              <w:left w:val="single" w:sz="4" w:space="0" w:color="auto"/>
              <w:bottom w:val="single" w:sz="4" w:space="0" w:color="auto"/>
              <w:right w:val="single" w:sz="4" w:space="0" w:color="auto"/>
            </w:tcBorders>
          </w:tcPr>
          <w:p w:rsidR="0041788B" w:rsidRPr="00EF21EF" w:rsidRDefault="0041788B" w:rsidP="00EF21EF">
            <w:pPr>
              <w:pStyle w:val="aa"/>
              <w:spacing w:after="0"/>
              <w:jc w:val="both"/>
            </w:pPr>
          </w:p>
        </w:tc>
        <w:tc>
          <w:tcPr>
            <w:tcW w:w="924" w:type="dxa"/>
            <w:tcBorders>
              <w:top w:val="single" w:sz="4" w:space="0" w:color="auto"/>
              <w:left w:val="single" w:sz="4" w:space="0" w:color="auto"/>
              <w:bottom w:val="single" w:sz="4" w:space="0" w:color="auto"/>
              <w:right w:val="single" w:sz="4" w:space="0" w:color="auto"/>
            </w:tcBorders>
            <w:hideMark/>
          </w:tcPr>
          <w:p w:rsidR="0041788B" w:rsidRPr="00EF21EF" w:rsidRDefault="0041788B" w:rsidP="00EF21EF">
            <w:pPr>
              <w:pStyle w:val="aa"/>
              <w:spacing w:after="0"/>
              <w:jc w:val="both"/>
              <w:rPr>
                <w:color w:val="000000"/>
              </w:rPr>
            </w:pPr>
            <w:r w:rsidRPr="00EF21EF">
              <w:rPr>
                <w:color w:val="000000"/>
              </w:rPr>
              <w:t xml:space="preserve">   2012</w:t>
            </w:r>
          </w:p>
        </w:tc>
        <w:tc>
          <w:tcPr>
            <w:tcW w:w="850" w:type="dxa"/>
            <w:tcBorders>
              <w:top w:val="single" w:sz="4" w:space="0" w:color="auto"/>
              <w:left w:val="single" w:sz="4" w:space="0" w:color="auto"/>
              <w:bottom w:val="single" w:sz="4" w:space="0" w:color="auto"/>
              <w:right w:val="single" w:sz="4" w:space="0" w:color="auto"/>
            </w:tcBorders>
            <w:hideMark/>
          </w:tcPr>
          <w:p w:rsidR="0041788B" w:rsidRPr="00EF21EF" w:rsidRDefault="0041788B" w:rsidP="00EF21EF">
            <w:pPr>
              <w:pStyle w:val="aa"/>
              <w:spacing w:after="0"/>
              <w:jc w:val="both"/>
              <w:rPr>
                <w:color w:val="000000"/>
              </w:rPr>
            </w:pPr>
            <w:r w:rsidRPr="00EF21EF">
              <w:rPr>
                <w:color w:val="000000"/>
              </w:rPr>
              <w:t xml:space="preserve">  2013</w:t>
            </w:r>
          </w:p>
        </w:tc>
        <w:tc>
          <w:tcPr>
            <w:tcW w:w="851" w:type="dxa"/>
            <w:tcBorders>
              <w:top w:val="single" w:sz="4" w:space="0" w:color="auto"/>
              <w:left w:val="single" w:sz="4" w:space="0" w:color="auto"/>
              <w:bottom w:val="single" w:sz="4" w:space="0" w:color="auto"/>
              <w:right w:val="single" w:sz="4" w:space="0" w:color="auto"/>
            </w:tcBorders>
            <w:hideMark/>
          </w:tcPr>
          <w:p w:rsidR="0041788B" w:rsidRPr="00EF21EF" w:rsidRDefault="0041788B" w:rsidP="00EF21EF">
            <w:pPr>
              <w:spacing w:after="0" w:line="240" w:lineRule="auto"/>
              <w:jc w:val="both"/>
              <w:rPr>
                <w:rFonts w:ascii="Times New Roman" w:hAnsi="Times New Roman" w:cs="Times New Roman"/>
                <w:color w:val="000000"/>
                <w:sz w:val="24"/>
                <w:szCs w:val="24"/>
                <w:lang w:eastAsia="en-US"/>
              </w:rPr>
            </w:pPr>
            <w:r w:rsidRPr="00EF21EF">
              <w:rPr>
                <w:rFonts w:ascii="Times New Roman" w:hAnsi="Times New Roman" w:cs="Times New Roman"/>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41788B" w:rsidRPr="00EF21EF" w:rsidRDefault="0041788B" w:rsidP="00EF21EF">
            <w:pPr>
              <w:spacing w:after="0" w:line="240" w:lineRule="auto"/>
              <w:jc w:val="both"/>
              <w:rPr>
                <w:rFonts w:ascii="Times New Roman" w:hAnsi="Times New Roman" w:cs="Times New Roman"/>
                <w:color w:val="000000"/>
                <w:sz w:val="24"/>
                <w:szCs w:val="24"/>
                <w:lang w:eastAsia="en-US"/>
              </w:rPr>
            </w:pPr>
            <w:r w:rsidRPr="00EF21EF">
              <w:rPr>
                <w:rFonts w:ascii="Times New Roman" w:hAnsi="Times New Roman" w:cs="Times New Roman"/>
                <w:color w:val="000000"/>
                <w:sz w:val="24"/>
                <w:szCs w:val="24"/>
              </w:rPr>
              <w:t>2015</w:t>
            </w:r>
          </w:p>
        </w:tc>
      </w:tr>
      <w:tr w:rsidR="0041788B" w:rsidRPr="00EF21EF" w:rsidTr="00F82031">
        <w:trPr>
          <w:cantSplit/>
          <w:trHeight w:val="316"/>
        </w:trPr>
        <w:tc>
          <w:tcPr>
            <w:tcW w:w="6410" w:type="dxa"/>
            <w:tcBorders>
              <w:top w:val="single" w:sz="4" w:space="0" w:color="auto"/>
              <w:left w:val="single" w:sz="4" w:space="0" w:color="auto"/>
              <w:bottom w:val="single" w:sz="4" w:space="0" w:color="auto"/>
              <w:right w:val="single" w:sz="4" w:space="0" w:color="auto"/>
            </w:tcBorders>
            <w:hideMark/>
          </w:tcPr>
          <w:p w:rsidR="0041788B" w:rsidRPr="00EF21EF" w:rsidRDefault="0041788B" w:rsidP="00EF21EF">
            <w:pPr>
              <w:pStyle w:val="aa"/>
              <w:spacing w:after="0"/>
              <w:jc w:val="both"/>
              <w:rPr>
                <w:color w:val="000000" w:themeColor="text1"/>
              </w:rPr>
            </w:pPr>
            <w:r w:rsidRPr="00EF21EF">
              <w:rPr>
                <w:color w:val="000000" w:themeColor="text1"/>
              </w:rPr>
              <w:t>1. Численность населения (чел.)</w:t>
            </w:r>
          </w:p>
        </w:tc>
        <w:tc>
          <w:tcPr>
            <w:tcW w:w="924" w:type="dxa"/>
            <w:tcBorders>
              <w:top w:val="single" w:sz="4" w:space="0" w:color="auto"/>
              <w:left w:val="single" w:sz="4" w:space="0" w:color="auto"/>
              <w:bottom w:val="single" w:sz="4" w:space="0" w:color="auto"/>
              <w:right w:val="single" w:sz="4" w:space="0" w:color="auto"/>
            </w:tcBorders>
            <w:hideMark/>
          </w:tcPr>
          <w:p w:rsidR="0041788B" w:rsidRPr="00EF21EF" w:rsidRDefault="001772FB" w:rsidP="00EF21EF">
            <w:pPr>
              <w:pStyle w:val="aa"/>
              <w:spacing w:after="0"/>
              <w:jc w:val="both"/>
              <w:rPr>
                <w:color w:val="000000" w:themeColor="text1"/>
              </w:rPr>
            </w:pPr>
            <w:r w:rsidRPr="00EF21EF">
              <w:rPr>
                <w:color w:val="000000" w:themeColor="text1"/>
              </w:rPr>
              <w:t>738</w:t>
            </w:r>
          </w:p>
        </w:tc>
        <w:tc>
          <w:tcPr>
            <w:tcW w:w="850" w:type="dxa"/>
            <w:tcBorders>
              <w:top w:val="single" w:sz="4" w:space="0" w:color="auto"/>
              <w:left w:val="single" w:sz="4" w:space="0" w:color="auto"/>
              <w:bottom w:val="single" w:sz="4" w:space="0" w:color="auto"/>
              <w:right w:val="single" w:sz="4" w:space="0" w:color="auto"/>
            </w:tcBorders>
            <w:hideMark/>
          </w:tcPr>
          <w:p w:rsidR="0041788B" w:rsidRPr="00EF21EF" w:rsidRDefault="001772FB" w:rsidP="00EF21EF">
            <w:pPr>
              <w:pStyle w:val="aa"/>
              <w:spacing w:after="0"/>
              <w:jc w:val="both"/>
              <w:rPr>
                <w:color w:val="000000" w:themeColor="text1"/>
              </w:rPr>
            </w:pPr>
            <w:r w:rsidRPr="00EF21EF">
              <w:rPr>
                <w:color w:val="000000" w:themeColor="text1"/>
              </w:rPr>
              <w:t>726</w:t>
            </w:r>
          </w:p>
        </w:tc>
        <w:tc>
          <w:tcPr>
            <w:tcW w:w="851" w:type="dxa"/>
            <w:tcBorders>
              <w:top w:val="single" w:sz="4" w:space="0" w:color="auto"/>
              <w:left w:val="single" w:sz="4" w:space="0" w:color="auto"/>
              <w:bottom w:val="single" w:sz="4" w:space="0" w:color="auto"/>
              <w:right w:val="single" w:sz="4" w:space="0" w:color="auto"/>
            </w:tcBorders>
            <w:hideMark/>
          </w:tcPr>
          <w:p w:rsidR="0041788B" w:rsidRPr="00EF21EF" w:rsidRDefault="001772FB" w:rsidP="00EF21EF">
            <w:pPr>
              <w:spacing w:after="0" w:line="240" w:lineRule="auto"/>
              <w:jc w:val="both"/>
              <w:rPr>
                <w:rFonts w:ascii="Times New Roman" w:hAnsi="Times New Roman" w:cs="Times New Roman"/>
                <w:color w:val="000000" w:themeColor="text1"/>
                <w:sz w:val="24"/>
                <w:szCs w:val="24"/>
                <w:lang w:eastAsia="en-US"/>
              </w:rPr>
            </w:pPr>
            <w:r w:rsidRPr="00EF21EF">
              <w:rPr>
                <w:rFonts w:ascii="Times New Roman" w:hAnsi="Times New Roman" w:cs="Times New Roman"/>
                <w:color w:val="000000" w:themeColor="text1"/>
                <w:sz w:val="24"/>
                <w:szCs w:val="24"/>
              </w:rPr>
              <w:t>686</w:t>
            </w:r>
          </w:p>
        </w:tc>
        <w:tc>
          <w:tcPr>
            <w:tcW w:w="850" w:type="dxa"/>
            <w:tcBorders>
              <w:top w:val="single" w:sz="4" w:space="0" w:color="auto"/>
              <w:left w:val="single" w:sz="4" w:space="0" w:color="auto"/>
              <w:bottom w:val="single" w:sz="4" w:space="0" w:color="auto"/>
              <w:right w:val="single" w:sz="4" w:space="0" w:color="auto"/>
            </w:tcBorders>
            <w:hideMark/>
          </w:tcPr>
          <w:p w:rsidR="0041788B" w:rsidRPr="00EF21EF" w:rsidRDefault="001772FB" w:rsidP="00EF21EF">
            <w:pPr>
              <w:spacing w:after="0" w:line="240" w:lineRule="auto"/>
              <w:jc w:val="both"/>
              <w:rPr>
                <w:rFonts w:ascii="Times New Roman" w:hAnsi="Times New Roman" w:cs="Times New Roman"/>
                <w:color w:val="000000" w:themeColor="text1"/>
                <w:sz w:val="24"/>
                <w:szCs w:val="24"/>
                <w:lang w:eastAsia="en-US"/>
              </w:rPr>
            </w:pPr>
            <w:r w:rsidRPr="00EF21EF">
              <w:rPr>
                <w:rFonts w:ascii="Times New Roman" w:hAnsi="Times New Roman" w:cs="Times New Roman"/>
                <w:color w:val="000000" w:themeColor="text1"/>
                <w:sz w:val="24"/>
                <w:szCs w:val="24"/>
              </w:rPr>
              <w:t>675</w:t>
            </w:r>
          </w:p>
        </w:tc>
      </w:tr>
    </w:tbl>
    <w:p w:rsidR="0041788B" w:rsidRPr="00EF21EF" w:rsidRDefault="0041788B" w:rsidP="00EF21EF">
      <w:pPr>
        <w:spacing w:after="0" w:line="240" w:lineRule="auto"/>
        <w:jc w:val="both"/>
        <w:rPr>
          <w:rFonts w:ascii="Times New Roman" w:hAnsi="Times New Roman" w:cs="Times New Roman"/>
          <w:color w:val="FF0000"/>
          <w:sz w:val="24"/>
          <w:szCs w:val="24"/>
          <w:lang w:eastAsia="en-US"/>
        </w:rPr>
      </w:pPr>
    </w:p>
    <w:p w:rsidR="0041788B" w:rsidRPr="00EF21EF" w:rsidRDefault="0041788B" w:rsidP="00EF21EF">
      <w:pPr>
        <w:pStyle w:val="aa"/>
        <w:spacing w:after="0"/>
        <w:ind w:firstLine="708"/>
        <w:jc w:val="both"/>
      </w:pPr>
      <w:r w:rsidRPr="00EF21EF">
        <w:t>Одной из наиболее острых проблем современного демографического развития я</w:t>
      </w:r>
      <w:r w:rsidRPr="00EF21EF">
        <w:t>в</w:t>
      </w:r>
      <w:r w:rsidRPr="00EF21EF">
        <w:t xml:space="preserve">ляется высокая смертность населения. </w:t>
      </w:r>
    </w:p>
    <w:p w:rsidR="0041788B" w:rsidRPr="00EF21EF" w:rsidRDefault="0041788B" w:rsidP="00EF21EF">
      <w:pPr>
        <w:pStyle w:val="aa"/>
        <w:spacing w:after="0"/>
        <w:ind w:firstLine="708"/>
        <w:jc w:val="both"/>
      </w:pPr>
      <w:r w:rsidRPr="00EF21EF">
        <w:t>Число умерших в 2016году – 1</w:t>
      </w:r>
      <w:r w:rsidR="002C5791" w:rsidRPr="00EF21EF">
        <w:t>2</w:t>
      </w:r>
      <w:r w:rsidRPr="00EF21EF">
        <w:t xml:space="preserve">, родившихся </w:t>
      </w:r>
      <w:r w:rsidR="002C5791" w:rsidRPr="00EF21EF">
        <w:t>7</w:t>
      </w:r>
      <w:r w:rsidRPr="00EF21EF">
        <w:t>.В общей структуре причин смерти населения лидируют болезни системы кровообращения, онкологические заболевания, н</w:t>
      </w:r>
      <w:r w:rsidRPr="00EF21EF">
        <w:t>е</w:t>
      </w:r>
      <w:r w:rsidRPr="00EF21EF">
        <w:t>счастные случаи, травмы.</w:t>
      </w:r>
    </w:p>
    <w:p w:rsidR="0041788B" w:rsidRPr="00EF21EF" w:rsidRDefault="0041788B" w:rsidP="00EF21EF">
      <w:pPr>
        <w:pStyle w:val="aa"/>
        <w:spacing w:after="0"/>
        <w:ind w:firstLine="708"/>
        <w:jc w:val="both"/>
      </w:pPr>
      <w:r w:rsidRPr="00EF21EF">
        <w:t>Таким образом, главной причиной депопуляции является естественная убыль нас</w:t>
      </w:r>
      <w:r w:rsidRPr="00EF21EF">
        <w:t>е</w:t>
      </w:r>
      <w:r w:rsidRPr="00EF21EF">
        <w:t>ления, имеющая устойчивый и долговременный характер. Другой причиной снижения численности населения является отрицательное сальдо миграции.</w:t>
      </w:r>
    </w:p>
    <w:p w:rsidR="0041788B" w:rsidRPr="00EF21EF" w:rsidRDefault="0041788B" w:rsidP="00EF21EF">
      <w:pPr>
        <w:pStyle w:val="aa"/>
        <w:spacing w:after="0"/>
        <w:ind w:firstLine="708"/>
        <w:jc w:val="both"/>
      </w:pPr>
      <w:r w:rsidRPr="00EF21EF">
        <w:t xml:space="preserve">Из общей численности трудоспособное население составляет </w:t>
      </w:r>
      <w:r w:rsidR="009B0153" w:rsidRPr="00EF21EF">
        <w:t>388</w:t>
      </w:r>
      <w:r w:rsidRPr="00EF21EF">
        <w:t xml:space="preserve"> человек (удел</w:t>
      </w:r>
      <w:r w:rsidRPr="00EF21EF">
        <w:t>ь</w:t>
      </w:r>
      <w:r w:rsidRPr="00EF21EF">
        <w:t xml:space="preserve">ный вес </w:t>
      </w:r>
      <w:r w:rsidR="009B0153" w:rsidRPr="00EF21EF">
        <w:t>59,6</w:t>
      </w:r>
      <w:r w:rsidRPr="00EF21EF">
        <w:t xml:space="preserve">%), в том числе занято в экономике муниципального образования – </w:t>
      </w:r>
      <w:r w:rsidR="009B0153" w:rsidRPr="00EF21EF">
        <w:t>151</w:t>
      </w:r>
      <w:r w:rsidRPr="00EF21EF">
        <w:t>человек</w:t>
      </w:r>
      <w:r w:rsidR="009B0153" w:rsidRPr="00EF21EF">
        <w:t xml:space="preserve">. </w:t>
      </w:r>
      <w:r w:rsidRPr="00EF21EF">
        <w:t xml:space="preserve">Число граждан выехавших с целью обучения </w:t>
      </w:r>
      <w:r w:rsidR="009B0153" w:rsidRPr="00EF21EF">
        <w:t>28</w:t>
      </w:r>
      <w:r w:rsidRPr="00EF21EF">
        <w:t>человек</w:t>
      </w:r>
      <w:r w:rsidR="009B0153" w:rsidRPr="00EF21EF">
        <w:t>, с целью работы 183 человека</w:t>
      </w:r>
      <w:r w:rsidRPr="00EF21EF">
        <w:t xml:space="preserve">. </w:t>
      </w:r>
      <w:r w:rsidR="009B0153" w:rsidRPr="00EF21EF">
        <w:t>У</w:t>
      </w:r>
      <w:r w:rsidRPr="00EF21EF">
        <w:t>ровень официальной безработицы в 2016 году состави</w:t>
      </w:r>
      <w:r w:rsidR="009B0153" w:rsidRPr="00EF21EF">
        <w:t>л</w:t>
      </w:r>
      <w:r w:rsidRPr="00EF21EF">
        <w:t xml:space="preserve"> 1,9 %. </w:t>
      </w:r>
    </w:p>
    <w:p w:rsidR="0041788B" w:rsidRPr="00EF21EF" w:rsidRDefault="0041788B" w:rsidP="00EF21EF">
      <w:pPr>
        <w:pStyle w:val="aa"/>
        <w:spacing w:after="0"/>
        <w:jc w:val="both"/>
      </w:pPr>
      <w:r w:rsidRPr="00EF21EF">
        <w:tab/>
      </w:r>
    </w:p>
    <w:p w:rsidR="0041788B" w:rsidRPr="00EF21EF" w:rsidRDefault="0041788B" w:rsidP="002F72F8">
      <w:pPr>
        <w:suppressAutoHyphens/>
        <w:spacing w:after="0" w:line="240" w:lineRule="auto"/>
        <w:ind w:firstLine="851"/>
        <w:jc w:val="center"/>
        <w:rPr>
          <w:rFonts w:ascii="Times New Roman" w:hAnsi="Times New Roman" w:cs="Times New Roman"/>
          <w:b/>
          <w:sz w:val="24"/>
          <w:szCs w:val="24"/>
        </w:rPr>
      </w:pPr>
      <w:r w:rsidRPr="00EF21EF">
        <w:rPr>
          <w:rFonts w:ascii="Times New Roman" w:hAnsi="Times New Roman" w:cs="Times New Roman"/>
          <w:b/>
          <w:sz w:val="24"/>
          <w:szCs w:val="24"/>
        </w:rPr>
        <w:t>2.2.1 Организация водоснабжения в поселении.</w:t>
      </w:r>
    </w:p>
    <w:p w:rsidR="00590060" w:rsidRPr="00EF21EF" w:rsidRDefault="0041788B" w:rsidP="00EF21EF">
      <w:pPr>
        <w:shd w:val="clear" w:color="auto" w:fill="FFFFFF"/>
        <w:spacing w:after="0" w:line="240" w:lineRule="auto"/>
        <w:jc w:val="both"/>
        <w:rPr>
          <w:rFonts w:ascii="Times New Roman" w:hAnsi="Times New Roman" w:cs="Times New Roman"/>
          <w:color w:val="000000" w:themeColor="text1"/>
          <w:sz w:val="24"/>
          <w:szCs w:val="24"/>
        </w:rPr>
      </w:pPr>
      <w:r w:rsidRPr="00EF21EF">
        <w:rPr>
          <w:rFonts w:ascii="Times New Roman" w:hAnsi="Times New Roman" w:cs="Times New Roman"/>
          <w:color w:val="000000" w:themeColor="text1"/>
          <w:sz w:val="24"/>
          <w:szCs w:val="24"/>
        </w:rPr>
        <w:t xml:space="preserve">Источником водоснабжения </w:t>
      </w:r>
      <w:r w:rsidR="009B0153" w:rsidRPr="00EF21EF">
        <w:rPr>
          <w:rFonts w:ascii="Times New Roman" w:hAnsi="Times New Roman" w:cs="Times New Roman"/>
          <w:color w:val="000000" w:themeColor="text1"/>
          <w:sz w:val="24"/>
          <w:szCs w:val="24"/>
        </w:rPr>
        <w:t>Алексеевского</w:t>
      </w:r>
      <w:r w:rsidRPr="00EF21EF">
        <w:rPr>
          <w:rFonts w:ascii="Times New Roman" w:hAnsi="Times New Roman" w:cs="Times New Roman"/>
          <w:color w:val="000000" w:themeColor="text1"/>
          <w:sz w:val="24"/>
          <w:szCs w:val="24"/>
        </w:rPr>
        <w:t xml:space="preserve"> сельсовета являются подземные воды .На те</w:t>
      </w:r>
      <w:r w:rsidRPr="00EF21EF">
        <w:rPr>
          <w:rFonts w:ascii="Times New Roman" w:hAnsi="Times New Roman" w:cs="Times New Roman"/>
          <w:color w:val="000000" w:themeColor="text1"/>
          <w:sz w:val="24"/>
          <w:szCs w:val="24"/>
        </w:rPr>
        <w:t>р</w:t>
      </w:r>
      <w:r w:rsidRPr="00EF21EF">
        <w:rPr>
          <w:rFonts w:ascii="Times New Roman" w:hAnsi="Times New Roman" w:cs="Times New Roman"/>
          <w:color w:val="000000" w:themeColor="text1"/>
          <w:sz w:val="24"/>
          <w:szCs w:val="24"/>
        </w:rPr>
        <w:t xml:space="preserve">ритории муниципального образования действуют </w:t>
      </w:r>
      <w:r w:rsidR="00801886" w:rsidRPr="00EF21EF">
        <w:rPr>
          <w:rFonts w:ascii="Times New Roman" w:hAnsi="Times New Roman" w:cs="Times New Roman"/>
          <w:color w:val="000000" w:themeColor="text1"/>
          <w:sz w:val="24"/>
          <w:szCs w:val="24"/>
        </w:rPr>
        <w:t>четыре</w:t>
      </w:r>
      <w:r w:rsidRPr="00EF21EF">
        <w:rPr>
          <w:rFonts w:ascii="Times New Roman" w:hAnsi="Times New Roman" w:cs="Times New Roman"/>
          <w:color w:val="000000" w:themeColor="text1"/>
          <w:sz w:val="24"/>
          <w:szCs w:val="24"/>
        </w:rPr>
        <w:t xml:space="preserve"> скважины</w:t>
      </w:r>
      <w:r w:rsidR="00DE0958" w:rsidRPr="00EF21EF">
        <w:rPr>
          <w:rFonts w:ascii="Times New Roman" w:hAnsi="Times New Roman" w:cs="Times New Roman"/>
          <w:color w:val="000000" w:themeColor="text1"/>
          <w:sz w:val="24"/>
          <w:szCs w:val="24"/>
        </w:rPr>
        <w:t xml:space="preserve"> глубиной до 300м</w:t>
      </w:r>
      <w:r w:rsidRPr="00EF21EF">
        <w:rPr>
          <w:rFonts w:ascii="Times New Roman" w:hAnsi="Times New Roman" w:cs="Times New Roman"/>
          <w:color w:val="000000" w:themeColor="text1"/>
          <w:sz w:val="24"/>
          <w:szCs w:val="24"/>
        </w:rPr>
        <w:t xml:space="preserve"> : в селе </w:t>
      </w:r>
      <w:r w:rsidR="009B0153" w:rsidRPr="00EF21EF">
        <w:rPr>
          <w:rFonts w:ascii="Times New Roman" w:hAnsi="Times New Roman" w:cs="Times New Roman"/>
          <w:color w:val="000000" w:themeColor="text1"/>
          <w:sz w:val="24"/>
          <w:szCs w:val="24"/>
        </w:rPr>
        <w:t>Алексеевка</w:t>
      </w:r>
      <w:r w:rsidR="00B641A7" w:rsidRPr="00EF21EF">
        <w:rPr>
          <w:rFonts w:ascii="Times New Roman" w:hAnsi="Times New Roman" w:cs="Times New Roman"/>
          <w:color w:val="000000" w:themeColor="text1"/>
          <w:sz w:val="24"/>
          <w:szCs w:val="24"/>
        </w:rPr>
        <w:t xml:space="preserve"> </w:t>
      </w:r>
      <w:r w:rsidR="005426C0" w:rsidRPr="00EF21EF">
        <w:rPr>
          <w:rFonts w:ascii="Times New Roman" w:hAnsi="Times New Roman" w:cs="Times New Roman"/>
          <w:color w:val="000000" w:themeColor="text1"/>
          <w:sz w:val="24"/>
          <w:szCs w:val="24"/>
        </w:rPr>
        <w:t>1</w:t>
      </w:r>
      <w:r w:rsidRPr="00EF21EF">
        <w:rPr>
          <w:rFonts w:ascii="Times New Roman" w:hAnsi="Times New Roman" w:cs="Times New Roman"/>
          <w:color w:val="000000" w:themeColor="text1"/>
          <w:sz w:val="24"/>
          <w:szCs w:val="24"/>
        </w:rPr>
        <w:t xml:space="preserve">скважина с </w:t>
      </w:r>
      <w:r w:rsidR="00B641A7" w:rsidRPr="00EF21EF">
        <w:rPr>
          <w:rFonts w:ascii="Times New Roman" w:hAnsi="Times New Roman" w:cs="Times New Roman"/>
          <w:color w:val="000000" w:themeColor="text1"/>
          <w:sz w:val="24"/>
          <w:szCs w:val="24"/>
        </w:rPr>
        <w:t xml:space="preserve">2012 года, </w:t>
      </w:r>
      <w:r w:rsidRPr="00EF21EF">
        <w:rPr>
          <w:rFonts w:ascii="Times New Roman" w:hAnsi="Times New Roman" w:cs="Times New Roman"/>
          <w:color w:val="000000" w:themeColor="text1"/>
          <w:sz w:val="24"/>
          <w:szCs w:val="24"/>
        </w:rPr>
        <w:t>в д.</w:t>
      </w:r>
      <w:r w:rsidR="005426C0" w:rsidRPr="00EF21EF">
        <w:rPr>
          <w:rFonts w:ascii="Times New Roman" w:hAnsi="Times New Roman" w:cs="Times New Roman"/>
          <w:color w:val="000000" w:themeColor="text1"/>
          <w:sz w:val="24"/>
          <w:szCs w:val="24"/>
        </w:rPr>
        <w:t xml:space="preserve"> </w:t>
      </w:r>
      <w:r w:rsidR="00B641A7" w:rsidRPr="00EF21EF">
        <w:rPr>
          <w:rFonts w:ascii="Times New Roman" w:hAnsi="Times New Roman" w:cs="Times New Roman"/>
          <w:color w:val="000000" w:themeColor="text1"/>
          <w:sz w:val="24"/>
          <w:szCs w:val="24"/>
        </w:rPr>
        <w:t>Малышево</w:t>
      </w:r>
      <w:r w:rsidR="00DE0958" w:rsidRPr="00EF21EF">
        <w:rPr>
          <w:rFonts w:ascii="Times New Roman" w:hAnsi="Times New Roman" w:cs="Times New Roman"/>
          <w:color w:val="000000" w:themeColor="text1"/>
          <w:sz w:val="24"/>
          <w:szCs w:val="24"/>
        </w:rPr>
        <w:t xml:space="preserve"> с 2010г.</w:t>
      </w:r>
      <w:r w:rsidR="00B641A7" w:rsidRPr="00EF21EF">
        <w:rPr>
          <w:rFonts w:ascii="Times New Roman" w:hAnsi="Times New Roman" w:cs="Times New Roman"/>
          <w:color w:val="000000" w:themeColor="text1"/>
          <w:sz w:val="24"/>
          <w:szCs w:val="24"/>
        </w:rPr>
        <w:t xml:space="preserve">, </w:t>
      </w:r>
      <w:r w:rsidRPr="00EF21EF">
        <w:rPr>
          <w:rFonts w:ascii="Times New Roman" w:hAnsi="Times New Roman" w:cs="Times New Roman"/>
          <w:color w:val="000000" w:themeColor="text1"/>
          <w:sz w:val="24"/>
          <w:szCs w:val="24"/>
        </w:rPr>
        <w:t xml:space="preserve"> скважина в </w:t>
      </w:r>
      <w:r w:rsidR="00B641A7" w:rsidRPr="00EF21EF">
        <w:rPr>
          <w:rFonts w:ascii="Times New Roman" w:hAnsi="Times New Roman" w:cs="Times New Roman"/>
          <w:color w:val="000000" w:themeColor="text1"/>
          <w:sz w:val="24"/>
          <w:szCs w:val="24"/>
        </w:rPr>
        <w:t>п. Петропа</w:t>
      </w:r>
      <w:r w:rsidR="00B641A7" w:rsidRPr="00EF21EF">
        <w:rPr>
          <w:rFonts w:ascii="Times New Roman" w:hAnsi="Times New Roman" w:cs="Times New Roman"/>
          <w:color w:val="000000" w:themeColor="text1"/>
          <w:sz w:val="24"/>
          <w:szCs w:val="24"/>
        </w:rPr>
        <w:t>в</w:t>
      </w:r>
      <w:r w:rsidR="00B641A7" w:rsidRPr="00EF21EF">
        <w:rPr>
          <w:rFonts w:ascii="Times New Roman" w:hAnsi="Times New Roman" w:cs="Times New Roman"/>
          <w:color w:val="000000" w:themeColor="text1"/>
          <w:sz w:val="24"/>
          <w:szCs w:val="24"/>
        </w:rPr>
        <w:t>ловский 2014года ввода</w:t>
      </w:r>
      <w:r w:rsidRPr="00EF21EF">
        <w:rPr>
          <w:rFonts w:ascii="Times New Roman" w:hAnsi="Times New Roman" w:cs="Times New Roman"/>
          <w:color w:val="000000" w:themeColor="text1"/>
          <w:sz w:val="24"/>
          <w:szCs w:val="24"/>
        </w:rPr>
        <w:t>, скважина в д. Ново</w:t>
      </w:r>
      <w:r w:rsidR="00B641A7" w:rsidRPr="00EF21EF">
        <w:rPr>
          <w:rFonts w:ascii="Times New Roman" w:hAnsi="Times New Roman" w:cs="Times New Roman"/>
          <w:color w:val="000000" w:themeColor="text1"/>
          <w:sz w:val="24"/>
          <w:szCs w:val="24"/>
        </w:rPr>
        <w:t>гребенщиково</w:t>
      </w:r>
      <w:r w:rsidR="00FF5EEC" w:rsidRPr="00EF21EF">
        <w:rPr>
          <w:rFonts w:ascii="Times New Roman" w:hAnsi="Times New Roman" w:cs="Times New Roman"/>
          <w:color w:val="000000" w:themeColor="text1"/>
          <w:sz w:val="24"/>
          <w:szCs w:val="24"/>
        </w:rPr>
        <w:t xml:space="preserve"> эксплуатируе</w:t>
      </w:r>
      <w:r w:rsidR="001D7FB7" w:rsidRPr="00EF21EF">
        <w:rPr>
          <w:rFonts w:ascii="Times New Roman" w:hAnsi="Times New Roman" w:cs="Times New Roman"/>
          <w:color w:val="000000" w:themeColor="text1"/>
          <w:sz w:val="24"/>
          <w:szCs w:val="24"/>
        </w:rPr>
        <w:t xml:space="preserve">мая </w:t>
      </w:r>
      <w:r w:rsidR="00FF5EEC" w:rsidRPr="00EF21EF">
        <w:rPr>
          <w:rFonts w:ascii="Times New Roman" w:hAnsi="Times New Roman" w:cs="Times New Roman"/>
          <w:color w:val="000000" w:themeColor="text1"/>
          <w:sz w:val="24"/>
          <w:szCs w:val="24"/>
        </w:rPr>
        <w:t>с 1989г.</w:t>
      </w:r>
      <w:r w:rsidR="001D7FB7" w:rsidRPr="00EF21EF">
        <w:rPr>
          <w:rFonts w:ascii="Times New Roman" w:hAnsi="Times New Roman" w:cs="Times New Roman"/>
          <w:color w:val="000000" w:themeColor="text1"/>
          <w:sz w:val="24"/>
          <w:szCs w:val="24"/>
        </w:rPr>
        <w:t xml:space="preserve"> в</w:t>
      </w:r>
      <w:r w:rsidR="001D7FB7" w:rsidRPr="00EF21EF">
        <w:rPr>
          <w:rFonts w:ascii="Times New Roman" w:hAnsi="Times New Roman" w:cs="Times New Roman"/>
          <w:color w:val="000000" w:themeColor="text1"/>
          <w:sz w:val="24"/>
          <w:szCs w:val="24"/>
        </w:rPr>
        <w:t>ы</w:t>
      </w:r>
      <w:r w:rsidR="001D7FB7" w:rsidRPr="00EF21EF">
        <w:rPr>
          <w:rFonts w:ascii="Times New Roman" w:hAnsi="Times New Roman" w:cs="Times New Roman"/>
          <w:color w:val="000000" w:themeColor="text1"/>
          <w:sz w:val="24"/>
          <w:szCs w:val="24"/>
        </w:rPr>
        <w:t>шла из строя, в 2017году  ведется строительство скважины.</w:t>
      </w:r>
    </w:p>
    <w:p w:rsidR="00A75C68" w:rsidRPr="00EF21EF" w:rsidRDefault="00A75C68" w:rsidP="00EF21EF">
      <w:pPr>
        <w:shd w:val="clear" w:color="auto" w:fill="FFFFFF"/>
        <w:spacing w:after="0" w:line="240" w:lineRule="auto"/>
        <w:jc w:val="both"/>
        <w:rPr>
          <w:rFonts w:ascii="Times New Roman" w:hAnsi="Times New Roman" w:cs="Times New Roman"/>
          <w:color w:val="000000" w:themeColor="text1"/>
          <w:sz w:val="24"/>
          <w:szCs w:val="24"/>
        </w:rPr>
      </w:pPr>
      <w:r w:rsidRPr="00EF21EF">
        <w:rPr>
          <w:rFonts w:ascii="Times New Roman" w:hAnsi="Times New Roman" w:cs="Times New Roman"/>
          <w:color w:val="000000" w:themeColor="text1"/>
          <w:sz w:val="24"/>
          <w:szCs w:val="24"/>
        </w:rPr>
        <w:t>Качество питьевой воды, подаваемой системами хозяйственно-питьевого водоснабжения не соответствует требованиям санитарно-эпидемиологических правил и нормативов Са</w:t>
      </w:r>
      <w:r w:rsidRPr="00EF21EF">
        <w:rPr>
          <w:rFonts w:ascii="Times New Roman" w:hAnsi="Times New Roman" w:cs="Times New Roman"/>
          <w:color w:val="000000" w:themeColor="text1"/>
          <w:sz w:val="24"/>
          <w:szCs w:val="24"/>
        </w:rPr>
        <w:t>н</w:t>
      </w:r>
      <w:r w:rsidRPr="00EF21EF">
        <w:rPr>
          <w:rFonts w:ascii="Times New Roman" w:hAnsi="Times New Roman" w:cs="Times New Roman"/>
          <w:color w:val="000000" w:themeColor="text1"/>
          <w:sz w:val="24"/>
          <w:szCs w:val="24"/>
        </w:rPr>
        <w:t>ПиН2.1.4.1074-01 «Питьевая вода. Гигиенические требования к качеству воды централ</w:t>
      </w:r>
      <w:r w:rsidRPr="00EF21EF">
        <w:rPr>
          <w:rFonts w:ascii="Times New Roman" w:hAnsi="Times New Roman" w:cs="Times New Roman"/>
          <w:color w:val="000000" w:themeColor="text1"/>
          <w:sz w:val="24"/>
          <w:szCs w:val="24"/>
        </w:rPr>
        <w:t>и</w:t>
      </w:r>
      <w:r w:rsidRPr="00EF21EF">
        <w:rPr>
          <w:rFonts w:ascii="Times New Roman" w:hAnsi="Times New Roman" w:cs="Times New Roman"/>
          <w:color w:val="000000" w:themeColor="text1"/>
          <w:sz w:val="24"/>
          <w:szCs w:val="24"/>
        </w:rPr>
        <w:t xml:space="preserve">зованных систем питьевого водоснабжения. Контроль качества». </w:t>
      </w:r>
    </w:p>
    <w:p w:rsidR="00590060" w:rsidRPr="00EF21EF" w:rsidRDefault="00590060" w:rsidP="00EF21EF">
      <w:pPr>
        <w:suppressAutoHyphens/>
        <w:spacing w:after="0" w:line="240" w:lineRule="auto"/>
        <w:jc w:val="both"/>
        <w:rPr>
          <w:rFonts w:ascii="Times New Roman" w:hAnsi="Times New Roman" w:cs="Times New Roman"/>
          <w:color w:val="000000" w:themeColor="text1"/>
          <w:sz w:val="24"/>
          <w:szCs w:val="24"/>
        </w:rPr>
      </w:pPr>
      <w:r w:rsidRPr="00EF21EF">
        <w:rPr>
          <w:rFonts w:ascii="Times New Roman" w:hAnsi="Times New Roman" w:cs="Times New Roman"/>
          <w:color w:val="000000" w:themeColor="text1"/>
          <w:sz w:val="24"/>
          <w:szCs w:val="24"/>
        </w:rPr>
        <w:t xml:space="preserve">        По исследованным физико-химическим</w:t>
      </w:r>
      <w:r w:rsidR="00DC1F4B" w:rsidRPr="00EF21EF">
        <w:rPr>
          <w:rFonts w:ascii="Times New Roman" w:hAnsi="Times New Roman" w:cs="Times New Roman"/>
          <w:color w:val="000000" w:themeColor="text1"/>
          <w:sz w:val="24"/>
          <w:szCs w:val="24"/>
        </w:rPr>
        <w:t xml:space="preserve"> </w:t>
      </w:r>
      <w:r w:rsidRPr="00EF21EF">
        <w:rPr>
          <w:rFonts w:ascii="Times New Roman" w:hAnsi="Times New Roman" w:cs="Times New Roman"/>
          <w:color w:val="000000" w:themeColor="text1"/>
          <w:sz w:val="24"/>
          <w:szCs w:val="24"/>
        </w:rPr>
        <w:t>и микробиологическим показателям</w:t>
      </w:r>
      <w:r w:rsidR="00DC1F4B" w:rsidRPr="00EF21EF">
        <w:rPr>
          <w:rFonts w:ascii="Times New Roman" w:hAnsi="Times New Roman" w:cs="Times New Roman"/>
          <w:color w:val="000000" w:themeColor="text1"/>
          <w:sz w:val="24"/>
          <w:szCs w:val="24"/>
        </w:rPr>
        <w:t xml:space="preserve"> </w:t>
      </w:r>
      <w:r w:rsidRPr="00EF21EF">
        <w:rPr>
          <w:rFonts w:ascii="Times New Roman" w:hAnsi="Times New Roman" w:cs="Times New Roman"/>
          <w:color w:val="000000" w:themeColor="text1"/>
          <w:sz w:val="24"/>
          <w:szCs w:val="24"/>
        </w:rPr>
        <w:t xml:space="preserve">в с. </w:t>
      </w:r>
      <w:r w:rsidR="00DC1F4B" w:rsidRPr="00EF21EF">
        <w:rPr>
          <w:rFonts w:ascii="Times New Roman" w:hAnsi="Times New Roman" w:cs="Times New Roman"/>
          <w:color w:val="000000" w:themeColor="text1"/>
          <w:sz w:val="24"/>
          <w:szCs w:val="24"/>
        </w:rPr>
        <w:t>Алексеевка</w:t>
      </w:r>
      <w:r w:rsidRPr="00EF21EF">
        <w:rPr>
          <w:rFonts w:ascii="Times New Roman" w:hAnsi="Times New Roman" w:cs="Times New Roman"/>
          <w:color w:val="000000" w:themeColor="text1"/>
          <w:sz w:val="24"/>
          <w:szCs w:val="24"/>
        </w:rPr>
        <w:t xml:space="preserve"> вода </w:t>
      </w:r>
      <w:r w:rsidR="00DC1F4B" w:rsidRPr="00EF21EF">
        <w:rPr>
          <w:rFonts w:ascii="Times New Roman" w:hAnsi="Times New Roman" w:cs="Times New Roman"/>
          <w:color w:val="000000" w:themeColor="text1"/>
          <w:sz w:val="24"/>
          <w:szCs w:val="24"/>
        </w:rPr>
        <w:t xml:space="preserve">не </w:t>
      </w:r>
      <w:r w:rsidRPr="00EF21EF">
        <w:rPr>
          <w:rFonts w:ascii="Times New Roman" w:hAnsi="Times New Roman" w:cs="Times New Roman"/>
          <w:color w:val="000000" w:themeColor="text1"/>
          <w:sz w:val="24"/>
          <w:szCs w:val="24"/>
        </w:rPr>
        <w:t xml:space="preserve">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(Экспертные заключения по результатам лабораторных исследований № </w:t>
      </w:r>
      <w:r w:rsidR="00EB6F40">
        <w:rPr>
          <w:rFonts w:ascii="Times New Roman" w:hAnsi="Times New Roman" w:cs="Times New Roman"/>
          <w:color w:val="000000" w:themeColor="text1"/>
          <w:sz w:val="24"/>
          <w:szCs w:val="24"/>
        </w:rPr>
        <w:t>648</w:t>
      </w:r>
      <w:r w:rsidR="00DC1F4B" w:rsidRPr="00EF21EF">
        <w:rPr>
          <w:rFonts w:ascii="Times New Roman" w:hAnsi="Times New Roman" w:cs="Times New Roman"/>
          <w:color w:val="000000" w:themeColor="text1"/>
          <w:sz w:val="24"/>
          <w:szCs w:val="24"/>
        </w:rPr>
        <w:t>\</w:t>
      </w:r>
      <w:r w:rsidR="00EB6F40">
        <w:rPr>
          <w:rFonts w:ascii="Times New Roman" w:hAnsi="Times New Roman" w:cs="Times New Roman"/>
          <w:color w:val="000000" w:themeColor="text1"/>
          <w:sz w:val="24"/>
          <w:szCs w:val="24"/>
        </w:rPr>
        <w:t>0</w:t>
      </w:r>
      <w:r w:rsidR="00DC1F4B" w:rsidRPr="00EF21EF">
        <w:rPr>
          <w:rFonts w:ascii="Times New Roman" w:hAnsi="Times New Roman" w:cs="Times New Roman"/>
          <w:color w:val="000000" w:themeColor="text1"/>
          <w:sz w:val="24"/>
          <w:szCs w:val="24"/>
        </w:rPr>
        <w:t>00</w:t>
      </w:r>
      <w:r w:rsidR="00EB6F40">
        <w:rPr>
          <w:rFonts w:ascii="Times New Roman" w:hAnsi="Times New Roman" w:cs="Times New Roman"/>
          <w:color w:val="000000" w:themeColor="text1"/>
          <w:sz w:val="24"/>
          <w:szCs w:val="24"/>
        </w:rPr>
        <w:t>574</w:t>
      </w:r>
      <w:r w:rsidRPr="00EF21EF">
        <w:rPr>
          <w:rFonts w:ascii="Times New Roman" w:hAnsi="Times New Roman" w:cs="Times New Roman"/>
          <w:color w:val="000000" w:themeColor="text1"/>
          <w:sz w:val="24"/>
          <w:szCs w:val="24"/>
        </w:rPr>
        <w:t xml:space="preserve"> от </w:t>
      </w:r>
      <w:r w:rsidR="00EB6F40">
        <w:rPr>
          <w:rFonts w:ascii="Times New Roman" w:hAnsi="Times New Roman" w:cs="Times New Roman"/>
          <w:color w:val="000000" w:themeColor="text1"/>
          <w:sz w:val="24"/>
          <w:szCs w:val="24"/>
        </w:rPr>
        <w:t>21.03.2017г.</w:t>
      </w:r>
      <w:r w:rsidRPr="00EF21EF">
        <w:rPr>
          <w:rFonts w:ascii="Times New Roman" w:hAnsi="Times New Roman" w:cs="Times New Roman"/>
          <w:color w:val="000000" w:themeColor="text1"/>
          <w:sz w:val="24"/>
          <w:szCs w:val="24"/>
        </w:rPr>
        <w:t xml:space="preserve">; Протокол лабораторных исследований № </w:t>
      </w:r>
      <w:r w:rsidR="00EB6F40">
        <w:rPr>
          <w:rFonts w:ascii="Times New Roman" w:hAnsi="Times New Roman" w:cs="Times New Roman"/>
          <w:color w:val="000000" w:themeColor="text1"/>
          <w:sz w:val="24"/>
          <w:szCs w:val="24"/>
        </w:rPr>
        <w:t>648</w:t>
      </w:r>
      <w:r w:rsidRPr="00EF21EF">
        <w:rPr>
          <w:rFonts w:ascii="Times New Roman" w:hAnsi="Times New Roman" w:cs="Times New Roman"/>
          <w:color w:val="000000" w:themeColor="text1"/>
          <w:sz w:val="24"/>
          <w:szCs w:val="24"/>
        </w:rPr>
        <w:t xml:space="preserve"> от </w:t>
      </w:r>
      <w:r w:rsidR="001235C0">
        <w:rPr>
          <w:rFonts w:ascii="Times New Roman" w:hAnsi="Times New Roman" w:cs="Times New Roman"/>
          <w:color w:val="000000" w:themeColor="text1"/>
          <w:sz w:val="24"/>
          <w:szCs w:val="24"/>
        </w:rPr>
        <w:t>17</w:t>
      </w:r>
      <w:r w:rsidR="00EB6F40">
        <w:rPr>
          <w:rFonts w:ascii="Times New Roman" w:hAnsi="Times New Roman" w:cs="Times New Roman"/>
          <w:color w:val="000000" w:themeColor="text1"/>
          <w:sz w:val="24"/>
          <w:szCs w:val="24"/>
        </w:rPr>
        <w:t>.03.2017г.</w:t>
      </w:r>
      <w:r w:rsidR="00C32824" w:rsidRPr="00EF21EF">
        <w:rPr>
          <w:rFonts w:ascii="Times New Roman" w:hAnsi="Times New Roman" w:cs="Times New Roman"/>
          <w:color w:val="000000" w:themeColor="text1"/>
          <w:sz w:val="24"/>
          <w:szCs w:val="24"/>
        </w:rPr>
        <w:t>- по</w:t>
      </w:r>
      <w:r w:rsidR="001235C0">
        <w:rPr>
          <w:rFonts w:ascii="Times New Roman" w:hAnsi="Times New Roman" w:cs="Times New Roman"/>
          <w:color w:val="000000" w:themeColor="text1"/>
          <w:sz w:val="24"/>
          <w:szCs w:val="24"/>
        </w:rPr>
        <w:t xml:space="preserve"> </w:t>
      </w:r>
      <w:r w:rsidR="00C32824" w:rsidRPr="00EF21EF">
        <w:rPr>
          <w:rFonts w:ascii="Times New Roman" w:hAnsi="Times New Roman" w:cs="Times New Roman"/>
          <w:color w:val="000000" w:themeColor="text1"/>
          <w:sz w:val="24"/>
          <w:szCs w:val="24"/>
        </w:rPr>
        <w:t xml:space="preserve"> содержанию железа </w:t>
      </w:r>
      <w:r w:rsidR="001235C0">
        <w:rPr>
          <w:rFonts w:ascii="Times New Roman" w:hAnsi="Times New Roman" w:cs="Times New Roman"/>
          <w:color w:val="000000" w:themeColor="text1"/>
          <w:sz w:val="24"/>
          <w:szCs w:val="24"/>
        </w:rPr>
        <w:t>цветности, мутности</w:t>
      </w:r>
      <w:r w:rsidR="00565C75">
        <w:rPr>
          <w:rFonts w:ascii="Times New Roman" w:hAnsi="Times New Roman" w:cs="Times New Roman"/>
          <w:color w:val="000000" w:themeColor="text1"/>
          <w:sz w:val="24"/>
          <w:szCs w:val="24"/>
        </w:rPr>
        <w:t xml:space="preserve">, по исследованным </w:t>
      </w:r>
      <w:r w:rsidR="001235C0">
        <w:rPr>
          <w:rFonts w:ascii="Times New Roman" w:hAnsi="Times New Roman" w:cs="Times New Roman"/>
          <w:color w:val="000000" w:themeColor="text1"/>
          <w:sz w:val="24"/>
          <w:szCs w:val="24"/>
        </w:rPr>
        <w:t>микробиоло</w:t>
      </w:r>
      <w:r w:rsidR="00565C75">
        <w:rPr>
          <w:rFonts w:ascii="Times New Roman" w:hAnsi="Times New Roman" w:cs="Times New Roman"/>
          <w:color w:val="000000" w:themeColor="text1"/>
          <w:sz w:val="24"/>
          <w:szCs w:val="24"/>
        </w:rPr>
        <w:t>гическим показателям</w:t>
      </w:r>
      <w:r w:rsidR="001235C0">
        <w:rPr>
          <w:rFonts w:ascii="Times New Roman" w:hAnsi="Times New Roman" w:cs="Times New Roman"/>
          <w:color w:val="000000" w:themeColor="text1"/>
          <w:sz w:val="24"/>
          <w:szCs w:val="24"/>
        </w:rPr>
        <w:t xml:space="preserve"> </w:t>
      </w:r>
      <w:r w:rsidR="00565C75">
        <w:rPr>
          <w:rFonts w:ascii="Times New Roman" w:hAnsi="Times New Roman" w:cs="Times New Roman"/>
          <w:color w:val="000000" w:themeColor="text1"/>
          <w:sz w:val="24"/>
          <w:szCs w:val="24"/>
        </w:rPr>
        <w:t xml:space="preserve">соответствует требованиям СанПин </w:t>
      </w:r>
      <w:r w:rsidR="00565C75" w:rsidRPr="00EF21EF">
        <w:rPr>
          <w:rFonts w:ascii="Times New Roman" w:hAnsi="Times New Roman" w:cs="Times New Roman"/>
          <w:color w:val="000000" w:themeColor="text1"/>
          <w:sz w:val="24"/>
          <w:szCs w:val="24"/>
        </w:rPr>
        <w:t>2.1.4.1074-01 «Питьевая вода. Гигиенические требования к качеству воды централизованных систем питьевого водоснабжения. Контроль качества»</w:t>
      </w:r>
      <w:r w:rsidR="00565C75">
        <w:rPr>
          <w:rFonts w:ascii="Times New Roman" w:hAnsi="Times New Roman" w:cs="Times New Roman"/>
          <w:color w:val="000000" w:themeColor="text1"/>
          <w:sz w:val="24"/>
          <w:szCs w:val="24"/>
        </w:rPr>
        <w:t>)</w:t>
      </w:r>
      <w:r w:rsidR="00C32824" w:rsidRPr="00EF21EF">
        <w:rPr>
          <w:rFonts w:ascii="Times New Roman" w:hAnsi="Times New Roman" w:cs="Times New Roman"/>
          <w:color w:val="000000" w:themeColor="text1"/>
          <w:sz w:val="24"/>
          <w:szCs w:val="24"/>
        </w:rPr>
        <w:t>;</w:t>
      </w:r>
      <w:r w:rsidRPr="00EF21EF">
        <w:rPr>
          <w:rFonts w:ascii="Times New Roman" w:hAnsi="Times New Roman" w:cs="Times New Roman"/>
          <w:color w:val="000000" w:themeColor="text1"/>
          <w:sz w:val="24"/>
          <w:szCs w:val="24"/>
        </w:rPr>
        <w:t xml:space="preserve"> д.</w:t>
      </w:r>
      <w:r w:rsidR="00475331" w:rsidRPr="00EF21EF">
        <w:rPr>
          <w:rFonts w:ascii="Times New Roman" w:hAnsi="Times New Roman" w:cs="Times New Roman"/>
          <w:color w:val="000000" w:themeColor="text1"/>
          <w:sz w:val="24"/>
          <w:szCs w:val="24"/>
        </w:rPr>
        <w:t xml:space="preserve"> </w:t>
      </w:r>
      <w:r w:rsidR="00DC1F4B" w:rsidRPr="00EF21EF">
        <w:rPr>
          <w:rFonts w:ascii="Times New Roman" w:hAnsi="Times New Roman" w:cs="Times New Roman"/>
          <w:color w:val="000000" w:themeColor="text1"/>
          <w:sz w:val="24"/>
          <w:szCs w:val="24"/>
        </w:rPr>
        <w:t>Малышево</w:t>
      </w:r>
      <w:r w:rsidRPr="00EF21EF">
        <w:rPr>
          <w:rFonts w:ascii="Times New Roman" w:hAnsi="Times New Roman" w:cs="Times New Roman"/>
          <w:color w:val="000000" w:themeColor="text1"/>
          <w:sz w:val="24"/>
          <w:szCs w:val="24"/>
        </w:rPr>
        <w:t xml:space="preserve"> </w:t>
      </w:r>
      <w:r w:rsidR="00565C75">
        <w:rPr>
          <w:rFonts w:ascii="Times New Roman" w:hAnsi="Times New Roman" w:cs="Times New Roman"/>
          <w:color w:val="000000" w:themeColor="text1"/>
          <w:sz w:val="24"/>
          <w:szCs w:val="24"/>
        </w:rPr>
        <w:t>«</w:t>
      </w:r>
      <w:r w:rsidRPr="00EF21EF">
        <w:rPr>
          <w:rFonts w:ascii="Times New Roman" w:hAnsi="Times New Roman" w:cs="Times New Roman"/>
          <w:color w:val="000000" w:themeColor="text1"/>
          <w:sz w:val="24"/>
          <w:szCs w:val="24"/>
        </w:rPr>
        <w:t>вода</w:t>
      </w:r>
      <w:r w:rsidR="00565C75">
        <w:rPr>
          <w:rFonts w:ascii="Times New Roman" w:hAnsi="Times New Roman" w:cs="Times New Roman"/>
          <w:color w:val="000000" w:themeColor="text1"/>
          <w:sz w:val="24"/>
          <w:szCs w:val="24"/>
        </w:rPr>
        <w:t xml:space="preserve"> холодная питьевая» по исследованным физико-химическим показателям </w:t>
      </w:r>
      <w:r w:rsidRPr="00EF21EF">
        <w:rPr>
          <w:rFonts w:ascii="Times New Roman" w:hAnsi="Times New Roman" w:cs="Times New Roman"/>
          <w:color w:val="000000" w:themeColor="text1"/>
          <w:sz w:val="24"/>
          <w:szCs w:val="24"/>
        </w:rPr>
        <w:t xml:space="preserve">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(Экспертные заключения по результатам лабораторных исследований № </w:t>
      </w:r>
      <w:r w:rsidR="00043393">
        <w:rPr>
          <w:rFonts w:ascii="Times New Roman" w:hAnsi="Times New Roman" w:cs="Times New Roman"/>
          <w:color w:val="000000" w:themeColor="text1"/>
          <w:sz w:val="24"/>
          <w:szCs w:val="24"/>
        </w:rPr>
        <w:t>652</w:t>
      </w:r>
      <w:r w:rsidRPr="00EF21EF">
        <w:rPr>
          <w:rFonts w:ascii="Times New Roman" w:hAnsi="Times New Roman" w:cs="Times New Roman"/>
          <w:color w:val="000000" w:themeColor="text1"/>
          <w:sz w:val="24"/>
          <w:szCs w:val="24"/>
        </w:rPr>
        <w:t>/00</w:t>
      </w:r>
      <w:r w:rsidR="00043393">
        <w:rPr>
          <w:rFonts w:ascii="Times New Roman" w:hAnsi="Times New Roman" w:cs="Times New Roman"/>
          <w:color w:val="000000" w:themeColor="text1"/>
          <w:sz w:val="24"/>
          <w:szCs w:val="24"/>
        </w:rPr>
        <w:t>0576</w:t>
      </w:r>
      <w:r w:rsidRPr="00EF21EF">
        <w:rPr>
          <w:rFonts w:ascii="Times New Roman" w:hAnsi="Times New Roman" w:cs="Times New Roman"/>
          <w:color w:val="000000" w:themeColor="text1"/>
          <w:sz w:val="24"/>
          <w:szCs w:val="24"/>
        </w:rPr>
        <w:t xml:space="preserve"> от </w:t>
      </w:r>
      <w:r w:rsidR="00043393">
        <w:rPr>
          <w:rFonts w:ascii="Times New Roman" w:hAnsi="Times New Roman" w:cs="Times New Roman"/>
          <w:color w:val="000000" w:themeColor="text1"/>
          <w:sz w:val="24"/>
          <w:szCs w:val="24"/>
        </w:rPr>
        <w:t>21.03.2017г.</w:t>
      </w:r>
      <w:r w:rsidRPr="00EF21EF">
        <w:rPr>
          <w:rFonts w:ascii="Times New Roman" w:hAnsi="Times New Roman" w:cs="Times New Roman"/>
          <w:color w:val="000000" w:themeColor="text1"/>
          <w:sz w:val="24"/>
          <w:szCs w:val="24"/>
        </w:rPr>
        <w:t xml:space="preserve">; Протоколы лабораторных исследований № </w:t>
      </w:r>
      <w:r w:rsidR="00043393">
        <w:rPr>
          <w:rFonts w:ascii="Times New Roman" w:hAnsi="Times New Roman" w:cs="Times New Roman"/>
          <w:color w:val="000000" w:themeColor="text1"/>
          <w:sz w:val="24"/>
          <w:szCs w:val="24"/>
        </w:rPr>
        <w:t>652</w:t>
      </w:r>
      <w:r w:rsidRPr="00EF21EF">
        <w:rPr>
          <w:rFonts w:ascii="Times New Roman" w:hAnsi="Times New Roman" w:cs="Times New Roman"/>
          <w:color w:val="000000" w:themeColor="text1"/>
          <w:sz w:val="24"/>
          <w:szCs w:val="24"/>
        </w:rPr>
        <w:t xml:space="preserve"> от </w:t>
      </w:r>
      <w:r w:rsidR="00043393">
        <w:rPr>
          <w:rFonts w:ascii="Times New Roman" w:hAnsi="Times New Roman" w:cs="Times New Roman"/>
          <w:color w:val="000000" w:themeColor="text1"/>
          <w:sz w:val="24"/>
          <w:szCs w:val="24"/>
        </w:rPr>
        <w:t>17.03.2017</w:t>
      </w:r>
      <w:r w:rsidRPr="00EF21EF">
        <w:rPr>
          <w:rFonts w:ascii="Times New Roman" w:hAnsi="Times New Roman" w:cs="Times New Roman"/>
          <w:color w:val="000000" w:themeColor="text1"/>
          <w:sz w:val="24"/>
          <w:szCs w:val="24"/>
        </w:rPr>
        <w:t xml:space="preserve"> года</w:t>
      </w:r>
      <w:r w:rsidR="00C32824" w:rsidRPr="00EF21EF">
        <w:rPr>
          <w:rFonts w:ascii="Times New Roman" w:hAnsi="Times New Roman" w:cs="Times New Roman"/>
          <w:color w:val="000000" w:themeColor="text1"/>
          <w:sz w:val="24"/>
          <w:szCs w:val="24"/>
        </w:rPr>
        <w:t xml:space="preserve">)- по содержанию железа, </w:t>
      </w:r>
      <w:r w:rsidR="00043393">
        <w:rPr>
          <w:rFonts w:ascii="Times New Roman" w:hAnsi="Times New Roman" w:cs="Times New Roman"/>
          <w:color w:val="000000" w:themeColor="text1"/>
          <w:sz w:val="24"/>
          <w:szCs w:val="24"/>
        </w:rPr>
        <w:t xml:space="preserve">цветности, мутности, по исследованным микробиологическим показателям соответствует требованиям СанПин </w:t>
      </w:r>
      <w:r w:rsidR="00043393" w:rsidRPr="00EF21EF">
        <w:rPr>
          <w:rFonts w:ascii="Times New Roman" w:hAnsi="Times New Roman" w:cs="Times New Roman"/>
          <w:color w:val="000000" w:themeColor="text1"/>
          <w:sz w:val="24"/>
          <w:szCs w:val="24"/>
        </w:rPr>
        <w:t>2.1.4.1074-01 «Питьевая вода. Гигиенические требования к качеству воды централизованных систем питьевого водоснабжения. Контроль качества»</w:t>
      </w:r>
      <w:r w:rsidR="00C32824" w:rsidRPr="00EF21EF">
        <w:rPr>
          <w:rFonts w:ascii="Times New Roman" w:hAnsi="Times New Roman" w:cs="Times New Roman"/>
          <w:color w:val="000000" w:themeColor="text1"/>
          <w:sz w:val="24"/>
          <w:szCs w:val="24"/>
        </w:rPr>
        <w:t>;</w:t>
      </w:r>
      <w:r w:rsidRPr="00EF21EF">
        <w:rPr>
          <w:rFonts w:ascii="Times New Roman" w:hAnsi="Times New Roman" w:cs="Times New Roman"/>
          <w:color w:val="000000" w:themeColor="text1"/>
          <w:sz w:val="24"/>
          <w:szCs w:val="24"/>
        </w:rPr>
        <w:t xml:space="preserve"> </w:t>
      </w:r>
      <w:r w:rsidR="00DC1F4B" w:rsidRPr="00EF21EF">
        <w:rPr>
          <w:rFonts w:ascii="Times New Roman" w:hAnsi="Times New Roman" w:cs="Times New Roman"/>
          <w:color w:val="000000" w:themeColor="text1"/>
          <w:sz w:val="24"/>
          <w:szCs w:val="24"/>
        </w:rPr>
        <w:t>п. Петропавловский</w:t>
      </w:r>
      <w:r w:rsidRPr="00EF21EF">
        <w:rPr>
          <w:rFonts w:ascii="Times New Roman" w:hAnsi="Times New Roman" w:cs="Times New Roman"/>
          <w:color w:val="000000" w:themeColor="text1"/>
          <w:sz w:val="24"/>
          <w:szCs w:val="24"/>
        </w:rPr>
        <w:t xml:space="preserve"> вода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(Экспертное заключения по результатам лабораторных исследований № </w:t>
      </w:r>
      <w:r w:rsidR="00043393">
        <w:rPr>
          <w:rFonts w:ascii="Times New Roman" w:hAnsi="Times New Roman" w:cs="Times New Roman"/>
          <w:color w:val="000000" w:themeColor="text1"/>
          <w:sz w:val="24"/>
          <w:szCs w:val="24"/>
        </w:rPr>
        <w:t>649</w:t>
      </w:r>
      <w:r w:rsidRPr="00EF21EF">
        <w:rPr>
          <w:rFonts w:ascii="Times New Roman" w:hAnsi="Times New Roman" w:cs="Times New Roman"/>
          <w:color w:val="000000" w:themeColor="text1"/>
          <w:sz w:val="24"/>
          <w:szCs w:val="24"/>
        </w:rPr>
        <w:t>/00</w:t>
      </w:r>
      <w:r w:rsidR="00C32824" w:rsidRPr="00EF21EF">
        <w:rPr>
          <w:rFonts w:ascii="Times New Roman" w:hAnsi="Times New Roman" w:cs="Times New Roman"/>
          <w:color w:val="000000" w:themeColor="text1"/>
          <w:sz w:val="24"/>
          <w:szCs w:val="24"/>
        </w:rPr>
        <w:t>0</w:t>
      </w:r>
      <w:r w:rsidR="00043393">
        <w:rPr>
          <w:rFonts w:ascii="Times New Roman" w:hAnsi="Times New Roman" w:cs="Times New Roman"/>
          <w:color w:val="000000" w:themeColor="text1"/>
          <w:sz w:val="24"/>
          <w:szCs w:val="24"/>
        </w:rPr>
        <w:t>575</w:t>
      </w:r>
      <w:r w:rsidRPr="00EF21EF">
        <w:rPr>
          <w:rFonts w:ascii="Times New Roman" w:hAnsi="Times New Roman" w:cs="Times New Roman"/>
          <w:color w:val="000000" w:themeColor="text1"/>
          <w:sz w:val="24"/>
          <w:szCs w:val="24"/>
        </w:rPr>
        <w:t xml:space="preserve"> от </w:t>
      </w:r>
      <w:r w:rsidR="00043393">
        <w:rPr>
          <w:rFonts w:ascii="Times New Roman" w:hAnsi="Times New Roman" w:cs="Times New Roman"/>
          <w:color w:val="000000" w:themeColor="text1"/>
          <w:sz w:val="24"/>
          <w:szCs w:val="24"/>
        </w:rPr>
        <w:t>21.03.2017г</w:t>
      </w:r>
      <w:r w:rsidRPr="00EF21EF">
        <w:rPr>
          <w:rFonts w:ascii="Times New Roman" w:hAnsi="Times New Roman" w:cs="Times New Roman"/>
          <w:color w:val="000000" w:themeColor="text1"/>
          <w:sz w:val="24"/>
          <w:szCs w:val="24"/>
        </w:rPr>
        <w:t xml:space="preserve">; Протоколы лабораторных исследований № </w:t>
      </w:r>
      <w:r w:rsidR="00043393">
        <w:rPr>
          <w:rFonts w:ascii="Times New Roman" w:hAnsi="Times New Roman" w:cs="Times New Roman"/>
          <w:color w:val="000000" w:themeColor="text1"/>
          <w:sz w:val="24"/>
          <w:szCs w:val="24"/>
        </w:rPr>
        <w:t>649</w:t>
      </w:r>
      <w:r w:rsidRPr="00EF21EF">
        <w:rPr>
          <w:rFonts w:ascii="Times New Roman" w:hAnsi="Times New Roman" w:cs="Times New Roman"/>
          <w:color w:val="000000" w:themeColor="text1"/>
          <w:sz w:val="24"/>
          <w:szCs w:val="24"/>
        </w:rPr>
        <w:t xml:space="preserve"> от </w:t>
      </w:r>
      <w:r w:rsidR="00043393">
        <w:rPr>
          <w:rFonts w:ascii="Times New Roman" w:hAnsi="Times New Roman" w:cs="Times New Roman"/>
          <w:color w:val="000000" w:themeColor="text1"/>
          <w:sz w:val="24"/>
          <w:szCs w:val="24"/>
        </w:rPr>
        <w:t>17.03.2017г.)</w:t>
      </w:r>
      <w:r w:rsidR="00AE388B" w:rsidRPr="00EF21EF">
        <w:rPr>
          <w:rFonts w:ascii="Times New Roman" w:hAnsi="Times New Roman" w:cs="Times New Roman"/>
          <w:color w:val="000000" w:themeColor="text1"/>
          <w:sz w:val="24"/>
          <w:szCs w:val="24"/>
        </w:rPr>
        <w:t>-</w:t>
      </w:r>
      <w:r w:rsidR="00C32824" w:rsidRPr="00EF21EF">
        <w:rPr>
          <w:rFonts w:ascii="Times New Roman" w:hAnsi="Times New Roman" w:cs="Times New Roman"/>
          <w:color w:val="000000" w:themeColor="text1"/>
          <w:sz w:val="24"/>
          <w:szCs w:val="24"/>
        </w:rPr>
        <w:t xml:space="preserve"> </w:t>
      </w:r>
      <w:r w:rsidR="00043393" w:rsidRPr="00EF21EF">
        <w:rPr>
          <w:rFonts w:ascii="Times New Roman" w:hAnsi="Times New Roman" w:cs="Times New Roman"/>
          <w:color w:val="000000" w:themeColor="text1"/>
          <w:sz w:val="24"/>
          <w:szCs w:val="24"/>
        </w:rPr>
        <w:t xml:space="preserve">по содержанию железа, </w:t>
      </w:r>
      <w:r w:rsidR="00043393">
        <w:rPr>
          <w:rFonts w:ascii="Times New Roman" w:hAnsi="Times New Roman" w:cs="Times New Roman"/>
          <w:color w:val="000000" w:themeColor="text1"/>
          <w:sz w:val="24"/>
          <w:szCs w:val="24"/>
        </w:rPr>
        <w:t xml:space="preserve">цветности, мутности, по исследованным </w:t>
      </w:r>
      <w:r w:rsidR="00043393">
        <w:rPr>
          <w:rFonts w:ascii="Times New Roman" w:hAnsi="Times New Roman" w:cs="Times New Roman"/>
          <w:color w:val="000000" w:themeColor="text1"/>
          <w:sz w:val="24"/>
          <w:szCs w:val="24"/>
        </w:rPr>
        <w:lastRenderedPageBreak/>
        <w:t xml:space="preserve">микробиологическим показателям соответствует требованиям СанПин </w:t>
      </w:r>
      <w:r w:rsidR="00043393" w:rsidRPr="00EF21EF">
        <w:rPr>
          <w:rFonts w:ascii="Times New Roman" w:hAnsi="Times New Roman" w:cs="Times New Roman"/>
          <w:color w:val="000000" w:themeColor="text1"/>
          <w:sz w:val="24"/>
          <w:szCs w:val="24"/>
        </w:rPr>
        <w:t>2.1.4.1074-01 «Питьевая вода. Гигиенические требования к качеству воды централизованных систем питьевого водоснабжения. Контроль качества»</w:t>
      </w:r>
      <w:r w:rsidR="00C32824" w:rsidRPr="00EF21EF">
        <w:rPr>
          <w:rFonts w:ascii="Times New Roman" w:hAnsi="Times New Roman" w:cs="Times New Roman"/>
          <w:color w:val="000000" w:themeColor="text1"/>
          <w:sz w:val="24"/>
          <w:szCs w:val="24"/>
        </w:rPr>
        <w:t xml:space="preserve"> </w:t>
      </w:r>
    </w:p>
    <w:p w:rsidR="00475331" w:rsidRDefault="00AE388B" w:rsidP="00EF21EF">
      <w:pPr>
        <w:suppressAutoHyphens/>
        <w:spacing w:after="0" w:line="240" w:lineRule="auto"/>
        <w:jc w:val="both"/>
        <w:rPr>
          <w:rFonts w:ascii="Times New Roman" w:hAnsi="Times New Roman" w:cs="Times New Roman"/>
          <w:color w:val="000000" w:themeColor="text1"/>
          <w:sz w:val="24"/>
          <w:szCs w:val="24"/>
        </w:rPr>
      </w:pPr>
      <w:r w:rsidRPr="00EF21EF">
        <w:rPr>
          <w:rFonts w:ascii="Times New Roman" w:hAnsi="Times New Roman" w:cs="Times New Roman"/>
          <w:color w:val="000000" w:themeColor="text1"/>
          <w:sz w:val="24"/>
          <w:szCs w:val="24"/>
        </w:rPr>
        <w:t>д. Новогребенщиково</w:t>
      </w:r>
      <w:r w:rsidR="00475331" w:rsidRPr="00EF21EF">
        <w:rPr>
          <w:rFonts w:ascii="Times New Roman" w:hAnsi="Times New Roman" w:cs="Times New Roman"/>
          <w:color w:val="000000" w:themeColor="text1"/>
          <w:sz w:val="24"/>
          <w:szCs w:val="24"/>
        </w:rPr>
        <w:t xml:space="preserve"> вода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r w:rsidR="00043393">
        <w:rPr>
          <w:rFonts w:ascii="Times New Roman" w:hAnsi="Times New Roman" w:cs="Times New Roman"/>
          <w:color w:val="000000" w:themeColor="text1"/>
          <w:sz w:val="24"/>
          <w:szCs w:val="24"/>
        </w:rPr>
        <w:t>. Ги</w:t>
      </w:r>
      <w:r w:rsidR="00AE6856">
        <w:rPr>
          <w:rFonts w:ascii="Times New Roman" w:hAnsi="Times New Roman" w:cs="Times New Roman"/>
          <w:color w:val="000000" w:themeColor="text1"/>
          <w:sz w:val="24"/>
          <w:szCs w:val="24"/>
        </w:rPr>
        <w:t>ги</w:t>
      </w:r>
      <w:r w:rsidR="00043393">
        <w:rPr>
          <w:rFonts w:ascii="Times New Roman" w:hAnsi="Times New Roman" w:cs="Times New Roman"/>
          <w:color w:val="000000" w:themeColor="text1"/>
          <w:sz w:val="24"/>
          <w:szCs w:val="24"/>
        </w:rPr>
        <w:t>енические</w:t>
      </w:r>
      <w:r w:rsidR="00AE6856">
        <w:rPr>
          <w:rFonts w:ascii="Times New Roman" w:hAnsi="Times New Roman" w:cs="Times New Roman"/>
          <w:color w:val="000000" w:themeColor="text1"/>
          <w:sz w:val="24"/>
          <w:szCs w:val="24"/>
        </w:rPr>
        <w:t xml:space="preserve"> требования к обеспечению безопасности систем горячего водоснабжения</w:t>
      </w:r>
      <w:r w:rsidR="00475331" w:rsidRPr="00EF21EF">
        <w:rPr>
          <w:rFonts w:ascii="Times New Roman" w:hAnsi="Times New Roman" w:cs="Times New Roman"/>
          <w:color w:val="000000" w:themeColor="text1"/>
          <w:sz w:val="24"/>
          <w:szCs w:val="24"/>
        </w:rPr>
        <w:t xml:space="preserve">» (Экспертное заключения по результатам лабораторных исследований № </w:t>
      </w:r>
      <w:r w:rsidRPr="00EF21EF">
        <w:rPr>
          <w:rFonts w:ascii="Times New Roman" w:hAnsi="Times New Roman" w:cs="Times New Roman"/>
          <w:color w:val="000000" w:themeColor="text1"/>
          <w:sz w:val="24"/>
          <w:szCs w:val="24"/>
        </w:rPr>
        <w:t>10-2\000608</w:t>
      </w:r>
      <w:r w:rsidR="00475331" w:rsidRPr="00EF21EF">
        <w:rPr>
          <w:rFonts w:ascii="Times New Roman" w:hAnsi="Times New Roman" w:cs="Times New Roman"/>
          <w:color w:val="000000" w:themeColor="text1"/>
          <w:sz w:val="24"/>
          <w:szCs w:val="24"/>
        </w:rPr>
        <w:t xml:space="preserve"> от </w:t>
      </w:r>
      <w:r w:rsidRPr="00EF21EF">
        <w:rPr>
          <w:rFonts w:ascii="Times New Roman" w:hAnsi="Times New Roman" w:cs="Times New Roman"/>
          <w:color w:val="000000" w:themeColor="text1"/>
          <w:sz w:val="24"/>
          <w:szCs w:val="24"/>
        </w:rPr>
        <w:t>07.03.2017г</w:t>
      </w:r>
      <w:r w:rsidR="00475331" w:rsidRPr="00EF21EF">
        <w:rPr>
          <w:rFonts w:ascii="Times New Roman" w:hAnsi="Times New Roman" w:cs="Times New Roman"/>
          <w:color w:val="000000" w:themeColor="text1"/>
          <w:sz w:val="24"/>
          <w:szCs w:val="24"/>
        </w:rPr>
        <w:t xml:space="preserve">; Протоколы лабораторных исследований № </w:t>
      </w:r>
      <w:r w:rsidRPr="00EF21EF">
        <w:rPr>
          <w:rFonts w:ascii="Times New Roman" w:hAnsi="Times New Roman" w:cs="Times New Roman"/>
          <w:color w:val="000000" w:themeColor="text1"/>
          <w:sz w:val="24"/>
          <w:szCs w:val="24"/>
        </w:rPr>
        <w:t>2969</w:t>
      </w:r>
      <w:r w:rsidR="00475331" w:rsidRPr="00EF21EF">
        <w:rPr>
          <w:rFonts w:ascii="Times New Roman" w:hAnsi="Times New Roman" w:cs="Times New Roman"/>
          <w:color w:val="000000" w:themeColor="text1"/>
          <w:sz w:val="24"/>
          <w:szCs w:val="24"/>
        </w:rPr>
        <w:t xml:space="preserve"> от </w:t>
      </w:r>
      <w:r w:rsidRPr="00EF21EF">
        <w:rPr>
          <w:rFonts w:ascii="Times New Roman" w:hAnsi="Times New Roman" w:cs="Times New Roman"/>
          <w:color w:val="000000" w:themeColor="text1"/>
          <w:sz w:val="24"/>
          <w:szCs w:val="24"/>
        </w:rPr>
        <w:t xml:space="preserve">07.03.2017г.- в связи с превышением ПДК </w:t>
      </w:r>
      <w:r w:rsidR="00475331" w:rsidRPr="00EF21EF">
        <w:rPr>
          <w:rFonts w:ascii="Times New Roman" w:hAnsi="Times New Roman" w:cs="Times New Roman"/>
          <w:color w:val="000000" w:themeColor="text1"/>
          <w:sz w:val="24"/>
          <w:szCs w:val="24"/>
        </w:rPr>
        <w:t>железа</w:t>
      </w:r>
      <w:r w:rsidRPr="00EF21EF">
        <w:rPr>
          <w:rFonts w:ascii="Times New Roman" w:hAnsi="Times New Roman" w:cs="Times New Roman"/>
          <w:color w:val="000000" w:themeColor="text1"/>
          <w:sz w:val="24"/>
          <w:szCs w:val="24"/>
        </w:rPr>
        <w:t>, марганца, аммиака, минерализации, бора, цветности и мутности.</w:t>
      </w:r>
    </w:p>
    <w:p w:rsidR="002F72F8" w:rsidRPr="00EF21EF" w:rsidRDefault="002F72F8" w:rsidP="00EF21EF">
      <w:pPr>
        <w:suppressAutoHyphens/>
        <w:spacing w:after="0" w:line="240" w:lineRule="auto"/>
        <w:jc w:val="both"/>
        <w:rPr>
          <w:rFonts w:ascii="Times New Roman" w:eastAsia="Calibri" w:hAnsi="Times New Roman" w:cs="Times New Roman"/>
          <w:b/>
          <w:color w:val="000000" w:themeColor="text1"/>
          <w:sz w:val="24"/>
          <w:szCs w:val="24"/>
          <w:lang w:eastAsia="en-US"/>
        </w:rPr>
      </w:pPr>
    </w:p>
    <w:p w:rsidR="0041788B" w:rsidRPr="00A04F4C" w:rsidRDefault="0041788B" w:rsidP="002F72F8">
      <w:pPr>
        <w:spacing w:after="0" w:line="240" w:lineRule="auto"/>
        <w:jc w:val="center"/>
        <w:rPr>
          <w:rFonts w:ascii="Times New Roman" w:eastAsia="Calibri" w:hAnsi="Times New Roman" w:cs="Times New Roman"/>
          <w:sz w:val="20"/>
          <w:szCs w:val="20"/>
          <w:lang w:eastAsia="en-US"/>
        </w:rPr>
      </w:pPr>
      <w:bookmarkStart w:id="3" w:name="OLE_LINK20"/>
      <w:bookmarkStart w:id="4" w:name="OLE_LINK21"/>
      <w:r w:rsidRPr="00A04F4C">
        <w:rPr>
          <w:rFonts w:ascii="Times New Roman" w:eastAsia="Calibri" w:hAnsi="Times New Roman" w:cs="Times New Roman"/>
          <w:sz w:val="20"/>
          <w:szCs w:val="20"/>
          <w:lang w:eastAsia="en-US"/>
        </w:rPr>
        <w:t>РАСЧЕТ</w:t>
      </w:r>
    </w:p>
    <w:p w:rsidR="0041788B" w:rsidRPr="00A04F4C" w:rsidRDefault="0041788B" w:rsidP="002F72F8">
      <w:pPr>
        <w:spacing w:after="0" w:line="240" w:lineRule="auto"/>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нормативного водопотребления</w:t>
      </w:r>
      <w:r w:rsidR="008258F7"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Здвинский район с</w:t>
      </w:r>
      <w:r w:rsidR="005F11F2" w:rsidRPr="00A04F4C">
        <w:rPr>
          <w:rFonts w:ascii="Times New Roman" w:eastAsia="Calibri" w:hAnsi="Times New Roman" w:cs="Times New Roman"/>
          <w:sz w:val="20"/>
          <w:szCs w:val="20"/>
          <w:lang w:eastAsia="en-US"/>
        </w:rPr>
        <w:t>. Алексеевка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1418"/>
        <w:gridCol w:w="1125"/>
        <w:gridCol w:w="9"/>
        <w:gridCol w:w="992"/>
        <w:gridCol w:w="1083"/>
        <w:gridCol w:w="1061"/>
        <w:gridCol w:w="940"/>
      </w:tblGrid>
      <w:tr w:rsidR="0041788B" w:rsidRPr="00A04F4C" w:rsidTr="004375DE">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Потребители воды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Единица и</w:t>
            </w:r>
            <w:r w:rsidRPr="00A04F4C">
              <w:rPr>
                <w:rFonts w:ascii="Times New Roman" w:eastAsia="Calibri" w:hAnsi="Times New Roman" w:cs="Times New Roman"/>
                <w:sz w:val="20"/>
                <w:szCs w:val="20"/>
                <w:lang w:eastAsia="en-US"/>
              </w:rPr>
              <w:t>з</w:t>
            </w:r>
            <w:r w:rsidRPr="00A04F4C">
              <w:rPr>
                <w:rFonts w:ascii="Times New Roman" w:eastAsia="Calibri" w:hAnsi="Times New Roman" w:cs="Times New Roman"/>
                <w:sz w:val="20"/>
                <w:szCs w:val="20"/>
                <w:lang w:eastAsia="en-US"/>
              </w:rPr>
              <w:t>мерения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 расхода воды, л/сутки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единиц</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рабочих дней в году</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Максимальный ра</w:t>
            </w:r>
            <w:r w:rsidRPr="00A04F4C">
              <w:rPr>
                <w:rFonts w:ascii="Times New Roman" w:eastAsia="Calibri" w:hAnsi="Times New Roman" w:cs="Times New Roman"/>
                <w:sz w:val="20"/>
                <w:szCs w:val="20"/>
                <w:lang w:eastAsia="en-US"/>
              </w:rPr>
              <w:t>с</w:t>
            </w:r>
            <w:r w:rsidRPr="00A04F4C">
              <w:rPr>
                <w:rFonts w:ascii="Times New Roman" w:eastAsia="Calibri" w:hAnsi="Times New Roman" w:cs="Times New Roman"/>
                <w:sz w:val="20"/>
                <w:szCs w:val="20"/>
                <w:lang w:eastAsia="en-US"/>
              </w:rPr>
              <w:t>ход воды</w:t>
            </w:r>
          </w:p>
        </w:tc>
      </w:tr>
      <w:tr w:rsidR="0041788B" w:rsidRPr="00A04F4C" w:rsidTr="0041788B">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м3/сутки</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тыс. м3/год</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Население, прожива</w:t>
            </w:r>
            <w:r w:rsidRPr="00A04F4C">
              <w:rPr>
                <w:rFonts w:ascii="Times New Roman" w:eastAsia="Calibri" w:hAnsi="Times New Roman" w:cs="Times New Roman"/>
                <w:b/>
                <w:sz w:val="20"/>
                <w:szCs w:val="20"/>
                <w:lang w:eastAsia="en-US"/>
              </w:rPr>
              <w:t>ю</w:t>
            </w:r>
            <w:r w:rsidRPr="00A04F4C">
              <w:rPr>
                <w:rFonts w:ascii="Times New Roman" w:eastAsia="Calibri" w:hAnsi="Times New Roman" w:cs="Times New Roman"/>
                <w:b/>
                <w:sz w:val="20"/>
                <w:szCs w:val="20"/>
                <w:lang w:eastAsia="en-US"/>
              </w:rPr>
              <w:t>щее в домах:</w:t>
            </w:r>
          </w:p>
        </w:tc>
        <w:tc>
          <w:tcPr>
            <w:tcW w:w="1418"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и канализ</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цией</w:t>
            </w:r>
            <w:r w:rsidR="005426C0" w:rsidRPr="00A04F4C">
              <w:rPr>
                <w:rFonts w:ascii="Times New Roman" w:eastAsia="Calibri" w:hAnsi="Times New Roman" w:cs="Times New Roman"/>
                <w:sz w:val="20"/>
                <w:szCs w:val="20"/>
                <w:lang w:eastAsia="en-US"/>
              </w:rPr>
              <w:t xml:space="preserve"> и туалетом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bookmarkStart w:id="5" w:name="OLE_LINK5"/>
            <w:bookmarkStart w:id="6" w:name="OLE_LINK6"/>
            <w:bookmarkStart w:id="7" w:name="OLE_LINK7"/>
            <w:bookmarkStart w:id="8" w:name="OLE_LINK8"/>
            <w:r w:rsidRPr="00A04F4C">
              <w:rPr>
                <w:rFonts w:ascii="Times New Roman" w:eastAsia="Calibri" w:hAnsi="Times New Roman" w:cs="Times New Roman"/>
                <w:sz w:val="20"/>
                <w:szCs w:val="20"/>
                <w:lang w:eastAsia="en-US"/>
              </w:rPr>
              <w:t>чел.</w:t>
            </w:r>
            <w:bookmarkEnd w:id="5"/>
            <w:bookmarkEnd w:id="6"/>
            <w:bookmarkEnd w:id="7"/>
            <w:bookmarkEnd w:id="8"/>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8,74</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3,19</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без канализ</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14,3</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5,22</w:t>
            </w:r>
          </w:p>
        </w:tc>
      </w:tr>
      <w:tr w:rsidR="0041788B" w:rsidRPr="00A04F4C" w:rsidTr="008258F7">
        <w:trPr>
          <w:trHeight w:val="683"/>
        </w:trPr>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водопользованием из вод</w:t>
            </w:r>
            <w:r w:rsidRPr="00A04F4C">
              <w:rPr>
                <w:rFonts w:ascii="Times New Roman" w:eastAsia="Calibri" w:hAnsi="Times New Roman" w:cs="Times New Roman"/>
                <w:sz w:val="20"/>
                <w:szCs w:val="20"/>
                <w:lang w:eastAsia="en-US"/>
              </w:rPr>
              <w:t>о</w:t>
            </w:r>
            <w:r w:rsidRPr="00A04F4C">
              <w:rPr>
                <w:rFonts w:ascii="Times New Roman" w:eastAsia="Calibri" w:hAnsi="Times New Roman" w:cs="Times New Roman"/>
                <w:sz w:val="20"/>
                <w:szCs w:val="20"/>
                <w:lang w:eastAsia="en-US"/>
              </w:rPr>
              <w:t>заборных колонок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1,84</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0,67</w:t>
            </w:r>
          </w:p>
        </w:tc>
      </w:tr>
      <w:tr w:rsidR="005F11F2"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Водопроводом , канал</w:t>
            </w:r>
            <w:r w:rsidRPr="00A04F4C">
              <w:rPr>
                <w:rFonts w:ascii="Times New Roman" w:eastAsia="Calibri" w:hAnsi="Times New Roman" w:cs="Times New Roman"/>
                <w:sz w:val="20"/>
                <w:szCs w:val="20"/>
                <w:lang w:eastAsia="en-US"/>
              </w:rPr>
              <w:t>и</w:t>
            </w:r>
            <w:r w:rsidRPr="00A04F4C">
              <w:rPr>
                <w:rFonts w:ascii="Times New Roman" w:eastAsia="Calibri" w:hAnsi="Times New Roman" w:cs="Times New Roman"/>
                <w:sz w:val="20"/>
                <w:szCs w:val="20"/>
                <w:lang w:eastAsia="en-US"/>
              </w:rPr>
              <w:t xml:space="preserve">зацией </w:t>
            </w:r>
            <w:r w:rsidR="005426C0" w:rsidRPr="00A04F4C">
              <w:rPr>
                <w:rFonts w:ascii="Times New Roman" w:eastAsia="Calibri" w:hAnsi="Times New Roman" w:cs="Times New Roman"/>
                <w:sz w:val="20"/>
                <w:szCs w:val="20"/>
                <w:lang w:eastAsia="en-US"/>
              </w:rPr>
              <w:t>без туалета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F11F2"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12,16</w:t>
            </w:r>
          </w:p>
        </w:tc>
        <w:tc>
          <w:tcPr>
            <w:tcW w:w="940"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4,44</w:t>
            </w:r>
          </w:p>
        </w:tc>
      </w:tr>
      <w:tr w:rsidR="005F11F2"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5F11F2" w:rsidRPr="00A04F4C" w:rsidRDefault="005F11F2" w:rsidP="00EF21EF">
            <w:pPr>
              <w:spacing w:after="0" w:line="240" w:lineRule="auto"/>
              <w:jc w:val="both"/>
              <w:rPr>
                <w:rFonts w:ascii="Times New Roman" w:eastAsia="Calibri" w:hAnsi="Times New Roman" w:cs="Times New Roman"/>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37,04</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13,52</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Животноводческий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18"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r w:rsidRPr="00A04F4C">
              <w:rPr>
                <w:rFonts w:ascii="Times New Roman" w:eastAsia="Calibri" w:hAnsi="Times New Roman" w:cs="Times New Roman"/>
                <w:i/>
                <w:sz w:val="20"/>
                <w:szCs w:val="20"/>
                <w:lang w:eastAsia="en-US"/>
              </w:rPr>
              <w:t>Общественный скот:</w:t>
            </w:r>
          </w:p>
        </w:tc>
        <w:tc>
          <w:tcPr>
            <w:tcW w:w="1418"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коровы молочные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bookmarkStart w:id="9" w:name="OLE_LINK9"/>
            <w:bookmarkStart w:id="10" w:name="OLE_LINK10"/>
            <w:bookmarkStart w:id="11" w:name="OLE_LINK11"/>
            <w:bookmarkStart w:id="12" w:name="OLE_LINK12"/>
            <w:bookmarkStart w:id="13" w:name="OLE_LINK13"/>
            <w:bookmarkStart w:id="14" w:name="OLE_LINK14"/>
            <w:bookmarkStart w:id="15" w:name="OLE_LINK15"/>
            <w:bookmarkStart w:id="16" w:name="OLE_LINK16"/>
            <w:r w:rsidRPr="00A04F4C">
              <w:rPr>
                <w:rFonts w:ascii="Times New Roman" w:eastAsia="Calibri" w:hAnsi="Times New Roman" w:cs="Times New Roman"/>
                <w:sz w:val="20"/>
                <w:szCs w:val="20"/>
                <w:lang w:eastAsia="en-US"/>
              </w:rPr>
              <w:t>гол.</w:t>
            </w:r>
            <w:bookmarkEnd w:id="9"/>
            <w:bookmarkEnd w:id="10"/>
            <w:bookmarkEnd w:id="11"/>
            <w:bookmarkEnd w:id="12"/>
            <w:bookmarkEnd w:id="13"/>
            <w:bookmarkEnd w:id="14"/>
            <w:bookmarkEnd w:id="15"/>
            <w:bookmarkEnd w:id="16"/>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400</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243</w:t>
            </w: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40,0</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9,72</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молодняк КРС до 2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15,00</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426C0"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телята до 6 мес.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лошади рабочие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свиньи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55,00</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13,37</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r w:rsidRPr="00A04F4C">
              <w:rPr>
                <w:rFonts w:ascii="Times New Roman" w:eastAsia="Calibri" w:hAnsi="Times New Roman" w:cs="Times New Roman"/>
                <w:i/>
                <w:sz w:val="20"/>
                <w:szCs w:val="20"/>
                <w:lang w:eastAsia="en-US"/>
              </w:rPr>
              <w:t>Личный скот:</w:t>
            </w:r>
          </w:p>
        </w:tc>
        <w:tc>
          <w:tcPr>
            <w:tcW w:w="1418"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i/>
                <w:sz w:val="20"/>
                <w:szCs w:val="20"/>
                <w:lang w:eastAsia="en-US"/>
              </w:rPr>
            </w:pP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коровы молочные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134</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13,4</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4,89</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быки, нетели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3,96</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1,45</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молодняк КРС до 2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4,47</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1,63</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лошади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0,78</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0,28</w:t>
            </w:r>
          </w:p>
        </w:tc>
      </w:tr>
      <w:tr w:rsidR="004375DE" w:rsidRPr="00A04F4C" w:rsidTr="004375DE">
        <w:trPr>
          <w:trHeight w:val="465"/>
        </w:trPr>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Молодняк лошадей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0,36</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0,13</w:t>
            </w:r>
          </w:p>
        </w:tc>
      </w:tr>
      <w:tr w:rsidR="0041788B" w:rsidRPr="00A04F4C" w:rsidTr="004375DE">
        <w:trPr>
          <w:trHeight w:val="798"/>
        </w:trPr>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овцы, козы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2,26</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0,82</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Молодняк овец</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0,47</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0,17</w:t>
            </w:r>
          </w:p>
        </w:tc>
      </w:tr>
      <w:tr w:rsidR="0041788B"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свиньи на откорме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1,40</w:t>
            </w:r>
          </w:p>
        </w:tc>
        <w:tc>
          <w:tcPr>
            <w:tcW w:w="94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0,51</w:t>
            </w:r>
          </w:p>
        </w:tc>
      </w:tr>
      <w:tr w:rsidR="004375DE" w:rsidRPr="00A04F4C" w:rsidTr="004375DE">
        <w:trPr>
          <w:trHeight w:val="565"/>
        </w:trPr>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птица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0,32</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0,12</w:t>
            </w:r>
          </w:p>
        </w:tc>
      </w:tr>
      <w:tr w:rsidR="004375DE" w:rsidRPr="00A04F4C" w:rsidTr="008258F7">
        <w:trPr>
          <w:trHeight w:val="337"/>
        </w:trPr>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гуси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0,11</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0,04</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27,53</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F69D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10,04</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Производственный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r>
      <w:tr w:rsidR="00091517" w:rsidRPr="00A04F4C" w:rsidTr="00091517">
        <w:tc>
          <w:tcPr>
            <w:tcW w:w="2942" w:type="dxa"/>
            <w:tcBorders>
              <w:top w:val="single" w:sz="4" w:space="0" w:color="auto"/>
              <w:left w:val="single" w:sz="4" w:space="0" w:color="auto"/>
              <w:bottom w:val="single" w:sz="4" w:space="0" w:color="auto"/>
              <w:right w:val="single" w:sz="4" w:space="0" w:color="auto"/>
            </w:tcBorders>
            <w:hideMark/>
          </w:tcPr>
          <w:p w:rsidR="00091517"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котельная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1517"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 котел</w:t>
            </w:r>
            <w:r w:rsidRPr="00A04F4C">
              <w:rPr>
                <w:rFonts w:ascii="Times New Roman" w:eastAsia="Calibri" w:hAnsi="Times New Roman" w:cs="Times New Roman"/>
                <w:sz w:val="20"/>
                <w:szCs w:val="20"/>
                <w:lang w:eastAsia="en-US"/>
              </w:rPr>
              <w:t>ь</w:t>
            </w:r>
            <w:r w:rsidRPr="00A04F4C">
              <w:rPr>
                <w:rFonts w:ascii="Times New Roman" w:eastAsia="Calibri" w:hAnsi="Times New Roman" w:cs="Times New Roman"/>
                <w:sz w:val="20"/>
                <w:szCs w:val="20"/>
                <w:lang w:eastAsia="en-US"/>
              </w:rPr>
              <w:t>ная</w:t>
            </w:r>
          </w:p>
        </w:tc>
        <w:tc>
          <w:tcPr>
            <w:tcW w:w="1125" w:type="dxa"/>
            <w:tcBorders>
              <w:top w:val="single" w:sz="4" w:space="0" w:color="auto"/>
              <w:left w:val="single" w:sz="4" w:space="0" w:color="auto"/>
              <w:bottom w:val="single" w:sz="4" w:space="0" w:color="auto"/>
              <w:right w:val="single" w:sz="4" w:space="0" w:color="auto"/>
            </w:tcBorders>
            <w:vAlign w:val="center"/>
            <w:hideMark/>
          </w:tcPr>
          <w:p w:rsidR="00091517"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091517"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1200</w:t>
            </w:r>
          </w:p>
        </w:tc>
        <w:tc>
          <w:tcPr>
            <w:tcW w:w="1083" w:type="dxa"/>
            <w:tcBorders>
              <w:top w:val="single" w:sz="4" w:space="0" w:color="auto"/>
              <w:left w:val="single" w:sz="4" w:space="0" w:color="auto"/>
              <w:bottom w:val="single" w:sz="4" w:space="0" w:color="auto"/>
              <w:right w:val="single" w:sz="4" w:space="0" w:color="auto"/>
            </w:tcBorders>
            <w:vAlign w:val="center"/>
            <w:hideMark/>
          </w:tcPr>
          <w:p w:rsidR="00091517"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225</w:t>
            </w:r>
          </w:p>
        </w:tc>
        <w:tc>
          <w:tcPr>
            <w:tcW w:w="1061" w:type="dxa"/>
            <w:tcBorders>
              <w:top w:val="single" w:sz="4" w:space="0" w:color="auto"/>
              <w:left w:val="single" w:sz="4" w:space="0" w:color="auto"/>
              <w:bottom w:val="single" w:sz="4" w:space="0" w:color="auto"/>
              <w:right w:val="single" w:sz="4" w:space="0" w:color="auto"/>
            </w:tcBorders>
            <w:vAlign w:val="center"/>
            <w:hideMark/>
          </w:tcPr>
          <w:p w:rsidR="00091517"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2,4</w:t>
            </w:r>
          </w:p>
        </w:tc>
        <w:tc>
          <w:tcPr>
            <w:tcW w:w="940" w:type="dxa"/>
            <w:tcBorders>
              <w:top w:val="single" w:sz="4" w:space="0" w:color="auto"/>
              <w:left w:val="single" w:sz="4" w:space="0" w:color="auto"/>
              <w:bottom w:val="single" w:sz="4" w:space="0" w:color="auto"/>
              <w:right w:val="single" w:sz="4" w:space="0" w:color="auto"/>
            </w:tcBorders>
            <w:vAlign w:val="center"/>
            <w:hideMark/>
          </w:tcPr>
          <w:p w:rsidR="00091517"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0,54</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2,4</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0,54</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Культурно-бытовой сектор:</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школа общеобразов</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тельная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 учащийся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B585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90</w:t>
            </w:r>
          </w:p>
        </w:tc>
        <w:tc>
          <w:tcPr>
            <w:tcW w:w="1083"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B585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210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0B5858" w:rsidRPr="00A04F4C">
              <w:rPr>
                <w:rFonts w:ascii="Times New Roman" w:eastAsia="Calibri" w:hAnsi="Times New Roman" w:cs="Times New Roman"/>
                <w:sz w:val="20"/>
                <w:szCs w:val="20"/>
                <w:lang w:eastAsia="en-US"/>
              </w:rPr>
              <w:t>,9</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B585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0,19</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xml:space="preserve">- </w:t>
            </w:r>
            <w:r w:rsidR="000B5858" w:rsidRPr="00A04F4C">
              <w:rPr>
                <w:rFonts w:ascii="Times New Roman" w:eastAsia="Calibri" w:hAnsi="Times New Roman" w:cs="Times New Roman"/>
                <w:sz w:val="20"/>
                <w:szCs w:val="20"/>
                <w:lang w:eastAsia="en-US"/>
              </w:rPr>
              <w:t>ФАП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B585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0B585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B585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0,005</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E32071"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xml:space="preserve">- контора ЗАО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9</w:t>
            </w:r>
          </w:p>
        </w:tc>
        <w:tc>
          <w:tcPr>
            <w:tcW w:w="1083"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0,11</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0,04</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магазин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Продавец</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w:t>
            </w:r>
          </w:p>
        </w:tc>
        <w:tc>
          <w:tcPr>
            <w:tcW w:w="1083"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1,5</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0,55</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lastRenderedPageBreak/>
              <w:t xml:space="preserve">- </w:t>
            </w:r>
            <w:r w:rsidR="000B5858" w:rsidRPr="00A04F4C">
              <w:rPr>
                <w:rFonts w:ascii="Times New Roman" w:eastAsia="Calibri" w:hAnsi="Times New Roman" w:cs="Times New Roman"/>
                <w:sz w:val="20"/>
                <w:szCs w:val="20"/>
                <w:lang w:eastAsia="en-US"/>
              </w:rPr>
              <w:t>администрация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служащий</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B585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w:t>
            </w:r>
            <w:r w:rsidR="00E32071" w:rsidRPr="00A04F4C">
              <w:rPr>
                <w:rFonts w:ascii="Times New Roman" w:eastAsia="Calibri" w:hAnsi="Times New Roman" w:cs="Times New Roman"/>
                <w:sz w:val="20"/>
                <w:szCs w:val="20"/>
                <w:lang w:eastAsia="en-US"/>
              </w:rPr>
              <w:t>6</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w:t>
            </w:r>
            <w:r w:rsidR="00E32071" w:rsidRPr="00A04F4C">
              <w:rPr>
                <w:rFonts w:ascii="Times New Roman" w:eastAsia="Calibri" w:hAnsi="Times New Roman" w:cs="Times New Roman"/>
                <w:sz w:val="20"/>
                <w:szCs w:val="20"/>
                <w:lang w:eastAsia="en-US"/>
              </w:rPr>
              <w:t>2</w:t>
            </w:r>
          </w:p>
        </w:tc>
      </w:tr>
      <w:tr w:rsidR="004375DE" w:rsidRPr="00A04F4C" w:rsidTr="008258F7">
        <w:trPr>
          <w:trHeight w:val="431"/>
        </w:trPr>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почта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служащий</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4375D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w:t>
            </w:r>
            <w:r w:rsidR="00091517" w:rsidRPr="00A04F4C">
              <w:rPr>
                <w:rFonts w:ascii="Times New Roman" w:eastAsia="Calibri" w:hAnsi="Times New Roman" w:cs="Times New Roman"/>
                <w:sz w:val="20"/>
                <w:szCs w:val="20"/>
                <w:lang w:eastAsia="en-US"/>
              </w:rPr>
              <w:t>5</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r>
      <w:tr w:rsidR="00E32071"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E32071" w:rsidRPr="00A04F4C" w:rsidRDefault="00E32071"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-связь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2071"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32071"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E32071" w:rsidRPr="00A04F4C" w:rsidRDefault="00E3207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E32071"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E32071"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w:t>
            </w:r>
          </w:p>
        </w:tc>
        <w:tc>
          <w:tcPr>
            <w:tcW w:w="940" w:type="dxa"/>
            <w:tcBorders>
              <w:top w:val="single" w:sz="4" w:space="0" w:color="auto"/>
              <w:left w:val="single" w:sz="4" w:space="0" w:color="auto"/>
              <w:bottom w:val="single" w:sz="4" w:space="0" w:color="auto"/>
              <w:right w:val="single" w:sz="4" w:space="0" w:color="auto"/>
            </w:tcBorders>
            <w:vAlign w:val="center"/>
            <w:hideMark/>
          </w:tcPr>
          <w:p w:rsidR="00E32071" w:rsidRPr="00A04F4C" w:rsidRDefault="0009151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0,004</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2,65</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0,83</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124,62</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38,3</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Неучтенные расходы 10%</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12,46</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09151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3,83</w:t>
            </w:r>
          </w:p>
        </w:tc>
      </w:tr>
      <w:tr w:rsidR="004375DE" w:rsidRPr="00A04F4C" w:rsidTr="004375DE">
        <w:tc>
          <w:tcPr>
            <w:tcW w:w="2942" w:type="dxa"/>
            <w:tcBorders>
              <w:top w:val="single" w:sz="4" w:space="0" w:color="auto"/>
              <w:left w:val="single" w:sz="4" w:space="0" w:color="auto"/>
              <w:bottom w:val="single" w:sz="4" w:space="0" w:color="auto"/>
              <w:right w:val="single" w:sz="4" w:space="0" w:color="auto"/>
            </w:tcBorders>
            <w:hideMark/>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4375DE" w:rsidRPr="00A04F4C" w:rsidRDefault="004375D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C0AF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137,08</w:t>
            </w:r>
          </w:p>
        </w:tc>
        <w:tc>
          <w:tcPr>
            <w:tcW w:w="940" w:type="dxa"/>
            <w:tcBorders>
              <w:top w:val="single" w:sz="4" w:space="0" w:color="auto"/>
              <w:left w:val="single" w:sz="4" w:space="0" w:color="auto"/>
              <w:bottom w:val="single" w:sz="4" w:space="0" w:color="auto"/>
              <w:right w:val="single" w:sz="4" w:space="0" w:color="auto"/>
            </w:tcBorders>
            <w:vAlign w:val="center"/>
            <w:hideMark/>
          </w:tcPr>
          <w:p w:rsidR="004375DE" w:rsidRPr="00A04F4C" w:rsidRDefault="00EC0AF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42,13</w:t>
            </w:r>
          </w:p>
        </w:tc>
      </w:tr>
      <w:bookmarkEnd w:id="3"/>
      <w:bookmarkEnd w:id="4"/>
    </w:tbl>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p w:rsidR="0041788B" w:rsidRPr="00A04F4C" w:rsidRDefault="0041788B" w:rsidP="002F72F8">
      <w:pPr>
        <w:spacing w:after="0" w:line="240" w:lineRule="auto"/>
        <w:jc w:val="center"/>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РАСЧЕТ</w:t>
      </w:r>
    </w:p>
    <w:p w:rsidR="0041788B" w:rsidRPr="00A04F4C" w:rsidRDefault="0041788B" w:rsidP="002F72F8">
      <w:pPr>
        <w:spacing w:after="0" w:line="240" w:lineRule="auto"/>
        <w:jc w:val="center"/>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нормативного водопотребления</w:t>
      </w:r>
      <w:r w:rsidR="008258F7" w:rsidRPr="00A04F4C">
        <w:rPr>
          <w:rFonts w:ascii="Times New Roman" w:eastAsia="Calibri" w:hAnsi="Times New Roman" w:cs="Times New Roman"/>
          <w:color w:val="000000" w:themeColor="text1"/>
          <w:sz w:val="20"/>
          <w:szCs w:val="20"/>
          <w:lang w:eastAsia="en-US"/>
        </w:rPr>
        <w:t xml:space="preserve"> </w:t>
      </w:r>
      <w:r w:rsidRPr="00A04F4C">
        <w:rPr>
          <w:rFonts w:ascii="Times New Roman" w:eastAsia="Calibri" w:hAnsi="Times New Roman" w:cs="Times New Roman"/>
          <w:color w:val="000000" w:themeColor="text1"/>
          <w:sz w:val="20"/>
          <w:szCs w:val="20"/>
          <w:lang w:eastAsia="en-US"/>
        </w:rPr>
        <w:t>Здвинский район п.</w:t>
      </w:r>
      <w:r w:rsidR="00F14455" w:rsidRPr="00A04F4C">
        <w:rPr>
          <w:rFonts w:ascii="Times New Roman" w:eastAsia="Calibri" w:hAnsi="Times New Roman" w:cs="Times New Roman"/>
          <w:color w:val="000000" w:themeColor="text1"/>
          <w:sz w:val="20"/>
          <w:szCs w:val="20"/>
          <w:lang w:eastAsia="en-US"/>
        </w:rPr>
        <w:t xml:space="preserve"> </w:t>
      </w:r>
      <w:r w:rsidR="00EC0AF6" w:rsidRPr="00A04F4C">
        <w:rPr>
          <w:rFonts w:ascii="Times New Roman" w:eastAsia="Calibri" w:hAnsi="Times New Roman" w:cs="Times New Roman"/>
          <w:color w:val="000000" w:themeColor="text1"/>
          <w:sz w:val="20"/>
          <w:szCs w:val="20"/>
          <w:lang w:eastAsia="en-US"/>
        </w:rPr>
        <w:t>Петропавловский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5"/>
        <w:gridCol w:w="1413"/>
        <w:gridCol w:w="1125"/>
        <w:gridCol w:w="989"/>
        <w:gridCol w:w="1081"/>
        <w:gridCol w:w="1131"/>
        <w:gridCol w:w="936"/>
      </w:tblGrid>
      <w:tr w:rsidR="0041788B" w:rsidRPr="00A04F4C" w:rsidTr="008258F7">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Потребители воды</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Единица и</w:t>
            </w:r>
            <w:r w:rsidRPr="00A04F4C">
              <w:rPr>
                <w:rFonts w:ascii="Times New Roman" w:eastAsia="Calibri" w:hAnsi="Times New Roman" w:cs="Times New Roman"/>
                <w:color w:val="000000" w:themeColor="text1"/>
                <w:sz w:val="20"/>
                <w:szCs w:val="20"/>
                <w:lang w:eastAsia="en-US"/>
              </w:rPr>
              <w:t>з</w:t>
            </w:r>
            <w:r w:rsidRPr="00A04F4C">
              <w:rPr>
                <w:rFonts w:ascii="Times New Roman" w:eastAsia="Calibri" w:hAnsi="Times New Roman" w:cs="Times New Roman"/>
                <w:color w:val="000000" w:themeColor="text1"/>
                <w:sz w:val="20"/>
                <w:szCs w:val="20"/>
                <w:lang w:eastAsia="en-US"/>
              </w:rPr>
              <w:t>мерения</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Норма расхода воды, л/сутки</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Кол-во единиц</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Кол-во рабочих дней в году</w:t>
            </w: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Максимальный ра</w:t>
            </w:r>
            <w:r w:rsidRPr="00A04F4C">
              <w:rPr>
                <w:rFonts w:ascii="Times New Roman" w:eastAsia="Calibri" w:hAnsi="Times New Roman" w:cs="Times New Roman"/>
                <w:color w:val="000000" w:themeColor="text1"/>
                <w:sz w:val="20"/>
                <w:szCs w:val="20"/>
                <w:lang w:eastAsia="en-US"/>
              </w:rPr>
              <w:t>с</w:t>
            </w:r>
            <w:r w:rsidRPr="00A04F4C">
              <w:rPr>
                <w:rFonts w:ascii="Times New Roman" w:eastAsia="Calibri" w:hAnsi="Times New Roman" w:cs="Times New Roman"/>
                <w:color w:val="000000" w:themeColor="text1"/>
                <w:sz w:val="20"/>
                <w:szCs w:val="20"/>
                <w:lang w:eastAsia="en-US"/>
              </w:rPr>
              <w:t>ход воды</w:t>
            </w:r>
          </w:p>
        </w:tc>
      </w:tr>
      <w:tr w:rsidR="0041788B" w:rsidRPr="00A04F4C" w:rsidTr="008258F7">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м3/сутки</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тыс. м3/год</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Население, прожива</w:t>
            </w:r>
            <w:r w:rsidRPr="00A04F4C">
              <w:rPr>
                <w:rFonts w:ascii="Times New Roman" w:eastAsia="Calibri" w:hAnsi="Times New Roman" w:cs="Times New Roman"/>
                <w:b/>
                <w:color w:val="000000" w:themeColor="text1"/>
                <w:sz w:val="20"/>
                <w:szCs w:val="20"/>
                <w:lang w:eastAsia="en-US"/>
              </w:rPr>
              <w:t>ю</w:t>
            </w:r>
            <w:r w:rsidRPr="00A04F4C">
              <w:rPr>
                <w:rFonts w:ascii="Times New Roman" w:eastAsia="Calibri" w:hAnsi="Times New Roman" w:cs="Times New Roman"/>
                <w:b/>
                <w:color w:val="000000" w:themeColor="text1"/>
                <w:sz w:val="20"/>
                <w:szCs w:val="20"/>
                <w:lang w:eastAsia="en-US"/>
              </w:rPr>
              <w:t>щее в домах:</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с водопользованием из вод</w:t>
            </w:r>
            <w:r w:rsidRPr="00A04F4C">
              <w:rPr>
                <w:rFonts w:ascii="Times New Roman" w:eastAsia="Calibri" w:hAnsi="Times New Roman" w:cs="Times New Roman"/>
                <w:color w:val="000000" w:themeColor="text1"/>
                <w:sz w:val="20"/>
                <w:szCs w:val="20"/>
                <w:lang w:eastAsia="en-US"/>
              </w:rPr>
              <w:t>о</w:t>
            </w:r>
            <w:r w:rsidRPr="00A04F4C">
              <w:rPr>
                <w:rFonts w:ascii="Times New Roman" w:eastAsia="Calibri" w:hAnsi="Times New Roman" w:cs="Times New Roman"/>
                <w:color w:val="000000" w:themeColor="text1"/>
                <w:sz w:val="20"/>
                <w:szCs w:val="20"/>
                <w:lang w:eastAsia="en-US"/>
              </w:rPr>
              <w:t>заборных колонок</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чел.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AB686F"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55</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AB686F"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5,06</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w:t>
            </w:r>
            <w:r w:rsidR="00AB686F" w:rsidRPr="00A04F4C">
              <w:rPr>
                <w:rFonts w:ascii="Times New Roman" w:eastAsia="Calibri" w:hAnsi="Times New Roman" w:cs="Times New Roman"/>
                <w:color w:val="000000" w:themeColor="text1"/>
                <w:sz w:val="20"/>
                <w:szCs w:val="20"/>
                <w:lang w:eastAsia="en-US"/>
              </w:rPr>
              <w:t>85</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Итого:</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AB686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5,06</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AB686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1,85</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Животноводческий се</w:t>
            </w:r>
            <w:r w:rsidRPr="00A04F4C">
              <w:rPr>
                <w:rFonts w:ascii="Times New Roman" w:eastAsia="Calibri" w:hAnsi="Times New Roman" w:cs="Times New Roman"/>
                <w:b/>
                <w:color w:val="000000" w:themeColor="text1"/>
                <w:sz w:val="20"/>
                <w:szCs w:val="20"/>
                <w:lang w:eastAsia="en-US"/>
              </w:rPr>
              <w:t>к</w:t>
            </w:r>
            <w:r w:rsidRPr="00A04F4C">
              <w:rPr>
                <w:rFonts w:ascii="Times New Roman" w:eastAsia="Calibri" w:hAnsi="Times New Roman" w:cs="Times New Roman"/>
                <w:b/>
                <w:color w:val="000000" w:themeColor="text1"/>
                <w:sz w:val="20"/>
                <w:szCs w:val="20"/>
                <w:lang w:eastAsia="en-US"/>
              </w:rPr>
              <w:t>тор:</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5D5E3D" w:rsidP="00EF21EF">
            <w:pPr>
              <w:spacing w:after="0" w:line="240" w:lineRule="auto"/>
              <w:jc w:val="both"/>
              <w:rPr>
                <w:rFonts w:ascii="Times New Roman" w:eastAsia="Calibri" w:hAnsi="Times New Roman" w:cs="Times New Roman"/>
                <w:i/>
                <w:color w:val="000000" w:themeColor="text1"/>
                <w:sz w:val="20"/>
                <w:szCs w:val="20"/>
                <w:lang w:eastAsia="en-US"/>
              </w:rPr>
            </w:pPr>
            <w:r w:rsidRPr="00A04F4C">
              <w:rPr>
                <w:rFonts w:ascii="Times New Roman" w:eastAsia="Calibri" w:hAnsi="Times New Roman" w:cs="Times New Roman"/>
                <w:i/>
                <w:color w:val="000000" w:themeColor="text1"/>
                <w:sz w:val="20"/>
                <w:szCs w:val="20"/>
                <w:lang w:eastAsia="en-US"/>
              </w:rPr>
              <w:t>Личный скот:</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коровы молочные</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100</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2</w:t>
            </w:r>
            <w:r w:rsidR="00AB686F" w:rsidRPr="00A04F4C">
              <w:rPr>
                <w:rFonts w:ascii="Times New Roman" w:eastAsia="Calibri" w:hAnsi="Times New Roman" w:cs="Times New Roman"/>
                <w:color w:val="000000" w:themeColor="text1"/>
                <w:sz w:val="20"/>
                <w:szCs w:val="20"/>
                <w:lang w:eastAsia="en-US"/>
              </w:rPr>
              <w:t>4</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2,</w:t>
            </w:r>
            <w:r w:rsidR="00AB686F" w:rsidRPr="00A04F4C">
              <w:rPr>
                <w:rFonts w:ascii="Times New Roman" w:eastAsia="Calibri" w:hAnsi="Times New Roman" w:cs="Times New Roman"/>
                <w:color w:val="000000" w:themeColor="text1"/>
                <w:sz w:val="20"/>
                <w:szCs w:val="20"/>
                <w:lang w:eastAsia="en-US"/>
              </w:rPr>
              <w:t>4</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w:t>
            </w:r>
            <w:r w:rsidR="00AB686F" w:rsidRPr="00A04F4C">
              <w:rPr>
                <w:rFonts w:ascii="Times New Roman" w:eastAsia="Calibri" w:hAnsi="Times New Roman" w:cs="Times New Roman"/>
                <w:color w:val="000000" w:themeColor="text1"/>
                <w:sz w:val="20"/>
                <w:szCs w:val="20"/>
                <w:lang w:eastAsia="en-US"/>
              </w:rPr>
              <w:t>88</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быки, нетели</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60</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0,84</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0,31</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молодняк КРС до 2 лет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30</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0,87</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0,32</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-овцы,</w:t>
            </w:r>
            <w:r w:rsidR="0074009F" w:rsidRPr="00A04F4C">
              <w:rPr>
                <w:rFonts w:ascii="Times New Roman" w:eastAsia="Calibri" w:hAnsi="Times New Roman" w:cs="Times New Roman"/>
                <w:color w:val="000000" w:themeColor="text1"/>
                <w:sz w:val="20"/>
                <w:szCs w:val="20"/>
                <w:lang w:eastAsia="en-US"/>
              </w:rPr>
              <w:t xml:space="preserve"> </w:t>
            </w:r>
            <w:r w:rsidRPr="00A04F4C">
              <w:rPr>
                <w:rFonts w:ascii="Times New Roman" w:eastAsia="Calibri" w:hAnsi="Times New Roman" w:cs="Times New Roman"/>
                <w:color w:val="000000" w:themeColor="text1"/>
                <w:sz w:val="20"/>
                <w:szCs w:val="20"/>
                <w:lang w:eastAsia="en-US"/>
              </w:rPr>
              <w:t>козы</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1,58</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0,58</w:t>
            </w:r>
          </w:p>
        </w:tc>
      </w:tr>
      <w:tr w:rsidR="005D5E3D"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молодняк овец</w:t>
            </w:r>
          </w:p>
        </w:tc>
        <w:tc>
          <w:tcPr>
            <w:tcW w:w="1413"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79</w:t>
            </w:r>
          </w:p>
        </w:tc>
        <w:tc>
          <w:tcPr>
            <w:tcW w:w="0" w:type="auto"/>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0,40</w:t>
            </w:r>
          </w:p>
        </w:tc>
        <w:tc>
          <w:tcPr>
            <w:tcW w:w="936"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0,15</w:t>
            </w:r>
          </w:p>
        </w:tc>
      </w:tr>
      <w:tr w:rsidR="005D5E3D"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свиньи на откорме</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15</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0,27</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0,10</w:t>
            </w:r>
          </w:p>
        </w:tc>
      </w:tr>
      <w:tr w:rsidR="0041788B" w:rsidRPr="00A04F4C" w:rsidTr="008258F7">
        <w:trPr>
          <w:trHeight w:val="543"/>
        </w:trPr>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xml:space="preserve">- </w:t>
            </w:r>
            <w:r w:rsidR="005D5E3D" w:rsidRPr="00A04F4C">
              <w:rPr>
                <w:rFonts w:ascii="Times New Roman" w:eastAsia="Calibri" w:hAnsi="Times New Roman" w:cs="Times New Roman"/>
                <w:color w:val="000000" w:themeColor="text1"/>
                <w:sz w:val="20"/>
                <w:szCs w:val="20"/>
                <w:lang w:eastAsia="en-US"/>
              </w:rPr>
              <w:t>куры</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334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0,33</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0,12</w:t>
            </w:r>
          </w:p>
        </w:tc>
      </w:tr>
      <w:tr w:rsidR="005D5E3D"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-утки,</w:t>
            </w:r>
            <w:r w:rsidR="0074009F" w:rsidRPr="00A04F4C">
              <w:rPr>
                <w:rFonts w:ascii="Times New Roman" w:eastAsia="Calibri" w:hAnsi="Times New Roman" w:cs="Times New Roman"/>
                <w:color w:val="000000" w:themeColor="text1"/>
                <w:sz w:val="20"/>
                <w:szCs w:val="20"/>
                <w:lang w:eastAsia="en-US"/>
              </w:rPr>
              <w:t xml:space="preserve"> </w:t>
            </w:r>
            <w:r w:rsidRPr="00A04F4C">
              <w:rPr>
                <w:rFonts w:ascii="Times New Roman" w:eastAsia="Calibri" w:hAnsi="Times New Roman" w:cs="Times New Roman"/>
                <w:color w:val="000000" w:themeColor="text1"/>
                <w:sz w:val="20"/>
                <w:szCs w:val="20"/>
                <w:lang w:eastAsia="en-US"/>
              </w:rPr>
              <w:t>гуси</w:t>
            </w:r>
          </w:p>
        </w:tc>
        <w:tc>
          <w:tcPr>
            <w:tcW w:w="1413"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0,13</w:t>
            </w:r>
          </w:p>
        </w:tc>
        <w:tc>
          <w:tcPr>
            <w:tcW w:w="936" w:type="dxa"/>
            <w:tcBorders>
              <w:top w:val="single" w:sz="4" w:space="0" w:color="auto"/>
              <w:left w:val="single" w:sz="4" w:space="0" w:color="auto"/>
              <w:bottom w:val="single" w:sz="4" w:space="0" w:color="auto"/>
              <w:right w:val="single" w:sz="4" w:space="0" w:color="auto"/>
            </w:tcBorders>
            <w:vAlign w:val="center"/>
            <w:hideMark/>
          </w:tcPr>
          <w:p w:rsidR="005D5E3D" w:rsidRPr="00A04F4C" w:rsidRDefault="005D5E3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0,05</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Итого:</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6,</w:t>
            </w:r>
            <w:r w:rsidR="00765C04" w:rsidRPr="00A04F4C">
              <w:rPr>
                <w:rFonts w:ascii="Times New Roman" w:eastAsia="Calibri" w:hAnsi="Times New Roman" w:cs="Times New Roman"/>
                <w:b/>
                <w:color w:val="000000" w:themeColor="text1"/>
                <w:sz w:val="20"/>
                <w:szCs w:val="20"/>
                <w:lang w:eastAsia="en-US"/>
              </w:rPr>
              <w:t>8</w:t>
            </w:r>
            <w:r w:rsidRPr="00A04F4C">
              <w:rPr>
                <w:rFonts w:ascii="Times New Roman" w:eastAsia="Calibri" w:hAnsi="Times New Roman" w:cs="Times New Roman"/>
                <w:b/>
                <w:color w:val="000000" w:themeColor="text1"/>
                <w:sz w:val="20"/>
                <w:szCs w:val="20"/>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2,5</w:t>
            </w:r>
            <w:r w:rsidR="00765C04" w:rsidRPr="00A04F4C">
              <w:rPr>
                <w:rFonts w:ascii="Times New Roman" w:eastAsia="Calibri" w:hAnsi="Times New Roman" w:cs="Times New Roman"/>
                <w:b/>
                <w:color w:val="000000" w:themeColor="text1"/>
                <w:sz w:val="20"/>
                <w:szCs w:val="20"/>
                <w:lang w:eastAsia="en-US"/>
              </w:rPr>
              <w:t>1</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Культурно-бытовой сектор:</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школа начальная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 учащийся</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6</w:t>
            </w:r>
          </w:p>
        </w:tc>
        <w:tc>
          <w:tcPr>
            <w:tcW w:w="108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210</w:t>
            </w: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0,06</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0,01</w:t>
            </w:r>
            <w:r w:rsidR="0074009F" w:rsidRPr="00A04F4C">
              <w:rPr>
                <w:rFonts w:ascii="Times New Roman" w:eastAsia="Calibri" w:hAnsi="Times New Roman" w:cs="Times New Roman"/>
                <w:color w:val="000000" w:themeColor="text1"/>
                <w:sz w:val="20"/>
                <w:szCs w:val="20"/>
                <w:lang w:eastAsia="en-US"/>
              </w:rPr>
              <w:t>3</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фельдшерский пункт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 посет</w:t>
            </w:r>
            <w:r w:rsidRPr="00A04F4C">
              <w:rPr>
                <w:rFonts w:ascii="Times New Roman" w:eastAsia="Calibri" w:hAnsi="Times New Roman" w:cs="Times New Roman"/>
                <w:color w:val="000000" w:themeColor="text1"/>
                <w:sz w:val="20"/>
                <w:szCs w:val="20"/>
                <w:lang w:eastAsia="en-US"/>
              </w:rPr>
              <w:t>и</w:t>
            </w:r>
            <w:r w:rsidRPr="00A04F4C">
              <w:rPr>
                <w:rFonts w:ascii="Times New Roman" w:eastAsia="Calibri" w:hAnsi="Times New Roman" w:cs="Times New Roman"/>
                <w:color w:val="000000" w:themeColor="text1"/>
                <w:sz w:val="20"/>
                <w:szCs w:val="20"/>
                <w:lang w:eastAsia="en-US"/>
              </w:rPr>
              <w:t>тель</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65C04"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255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w:t>
            </w:r>
            <w:r w:rsidR="0074009F" w:rsidRPr="00A04F4C">
              <w:rPr>
                <w:rFonts w:ascii="Times New Roman" w:eastAsia="Calibri" w:hAnsi="Times New Roman" w:cs="Times New Roman"/>
                <w:color w:val="000000" w:themeColor="text1"/>
                <w:sz w:val="20"/>
                <w:szCs w:val="20"/>
                <w:lang w:eastAsia="en-US"/>
              </w:rPr>
              <w:t>0</w:t>
            </w:r>
            <w:r w:rsidRPr="00A04F4C">
              <w:rPr>
                <w:rFonts w:ascii="Times New Roman" w:eastAsia="Calibri" w:hAnsi="Times New Roman" w:cs="Times New Roman"/>
                <w:color w:val="000000" w:themeColor="text1"/>
                <w:sz w:val="20"/>
                <w:szCs w:val="20"/>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w:t>
            </w:r>
            <w:r w:rsidR="0074009F" w:rsidRPr="00A04F4C">
              <w:rPr>
                <w:rFonts w:ascii="Times New Roman" w:eastAsia="Calibri" w:hAnsi="Times New Roman" w:cs="Times New Roman"/>
                <w:color w:val="000000" w:themeColor="text1"/>
                <w:sz w:val="20"/>
                <w:szCs w:val="20"/>
                <w:lang w:eastAsia="en-US"/>
              </w:rPr>
              <w:t>0</w:t>
            </w:r>
            <w:r w:rsidRPr="00A04F4C">
              <w:rPr>
                <w:rFonts w:ascii="Times New Roman" w:eastAsia="Calibri" w:hAnsi="Times New Roman" w:cs="Times New Roman"/>
                <w:color w:val="000000" w:themeColor="text1"/>
                <w:sz w:val="20"/>
                <w:szCs w:val="20"/>
                <w:lang w:eastAsia="en-US"/>
              </w:rPr>
              <w:t>03</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магазин</w:t>
            </w:r>
          </w:p>
        </w:tc>
        <w:tc>
          <w:tcPr>
            <w:tcW w:w="1413"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Продавец</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250</w:t>
            </w:r>
          </w:p>
        </w:tc>
        <w:tc>
          <w:tcPr>
            <w:tcW w:w="98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0,25</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0,09</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Итого:</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0,32</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0,11</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ИТОГО:</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65C04"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12,2</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65C04"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4,47</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Неучтенные расходы 10%</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1,</w:t>
            </w:r>
            <w:r w:rsidR="00765C04" w:rsidRPr="00A04F4C">
              <w:rPr>
                <w:rFonts w:ascii="Times New Roman" w:eastAsia="Calibri" w:hAnsi="Times New Roman" w:cs="Times New Roman"/>
                <w:b/>
                <w:color w:val="000000" w:themeColor="text1"/>
                <w:sz w:val="20"/>
                <w:szCs w:val="20"/>
                <w:lang w:eastAsia="en-US"/>
              </w:rPr>
              <w:t>22</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0,4</w:t>
            </w:r>
            <w:r w:rsidR="00765C04" w:rsidRPr="00A04F4C">
              <w:rPr>
                <w:rFonts w:ascii="Times New Roman" w:eastAsia="Calibri" w:hAnsi="Times New Roman" w:cs="Times New Roman"/>
                <w:b/>
                <w:color w:val="000000" w:themeColor="text1"/>
                <w:sz w:val="20"/>
                <w:szCs w:val="20"/>
                <w:lang w:eastAsia="en-US"/>
              </w:rPr>
              <w:t>5</w:t>
            </w:r>
          </w:p>
        </w:tc>
      </w:tr>
      <w:tr w:rsidR="0041788B" w:rsidRPr="00A04F4C" w:rsidTr="008258F7">
        <w:tc>
          <w:tcPr>
            <w:tcW w:w="2895" w:type="dxa"/>
            <w:tcBorders>
              <w:top w:val="single" w:sz="4" w:space="0" w:color="auto"/>
              <w:left w:val="single" w:sz="4" w:space="0" w:color="auto"/>
              <w:bottom w:val="single" w:sz="4" w:space="0" w:color="auto"/>
              <w:right w:val="single" w:sz="4" w:space="0" w:color="auto"/>
            </w:tcBorders>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все</w:t>
            </w:r>
            <w:r w:rsidR="0041788B" w:rsidRPr="00A04F4C">
              <w:rPr>
                <w:rFonts w:ascii="Times New Roman" w:eastAsia="Calibri" w:hAnsi="Times New Roman" w:cs="Times New Roman"/>
                <w:b/>
                <w:color w:val="000000" w:themeColor="text1"/>
                <w:sz w:val="20"/>
                <w:szCs w:val="20"/>
                <w:lang w:eastAsia="en-US"/>
              </w:rPr>
              <w:t>го:</w:t>
            </w:r>
          </w:p>
        </w:tc>
        <w:tc>
          <w:tcPr>
            <w:tcW w:w="1413"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color w:val="000000" w:themeColor="text1"/>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65C04"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13,42</w:t>
            </w:r>
          </w:p>
        </w:tc>
        <w:tc>
          <w:tcPr>
            <w:tcW w:w="936"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74009F" w:rsidP="00EF21EF">
            <w:pPr>
              <w:spacing w:after="0" w:line="240" w:lineRule="auto"/>
              <w:jc w:val="both"/>
              <w:rPr>
                <w:rFonts w:ascii="Times New Roman" w:eastAsia="Calibri" w:hAnsi="Times New Roman" w:cs="Times New Roman"/>
                <w:b/>
                <w:color w:val="000000" w:themeColor="text1"/>
                <w:sz w:val="20"/>
                <w:szCs w:val="20"/>
                <w:lang w:eastAsia="en-US"/>
              </w:rPr>
            </w:pPr>
            <w:r w:rsidRPr="00A04F4C">
              <w:rPr>
                <w:rFonts w:ascii="Times New Roman" w:eastAsia="Calibri" w:hAnsi="Times New Roman" w:cs="Times New Roman"/>
                <w:b/>
                <w:color w:val="000000" w:themeColor="text1"/>
                <w:sz w:val="20"/>
                <w:szCs w:val="20"/>
                <w:lang w:eastAsia="en-US"/>
              </w:rPr>
              <w:t>4,</w:t>
            </w:r>
            <w:r w:rsidR="00765C04" w:rsidRPr="00A04F4C">
              <w:rPr>
                <w:rFonts w:ascii="Times New Roman" w:eastAsia="Calibri" w:hAnsi="Times New Roman" w:cs="Times New Roman"/>
                <w:b/>
                <w:color w:val="000000" w:themeColor="text1"/>
                <w:sz w:val="20"/>
                <w:szCs w:val="20"/>
                <w:lang w:eastAsia="en-US"/>
              </w:rPr>
              <w:t>92</w:t>
            </w:r>
          </w:p>
        </w:tc>
      </w:tr>
    </w:tbl>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p w:rsidR="0041788B" w:rsidRPr="00A04F4C" w:rsidRDefault="0041788B" w:rsidP="002F72F8">
      <w:pPr>
        <w:spacing w:after="0" w:line="240" w:lineRule="auto"/>
        <w:jc w:val="center"/>
        <w:rPr>
          <w:rFonts w:ascii="Times New Roman" w:eastAsia="Calibri" w:hAnsi="Times New Roman" w:cs="Times New Roman"/>
          <w:sz w:val="20"/>
          <w:szCs w:val="20"/>
          <w:lang w:eastAsia="en-US"/>
        </w:rPr>
      </w:pPr>
      <w:bookmarkStart w:id="17" w:name="OLE_LINK22"/>
      <w:bookmarkStart w:id="18" w:name="OLE_LINK23"/>
      <w:bookmarkStart w:id="19" w:name="OLE_LINK24"/>
      <w:r w:rsidRPr="00A04F4C">
        <w:rPr>
          <w:rFonts w:ascii="Times New Roman" w:eastAsia="Calibri" w:hAnsi="Times New Roman" w:cs="Times New Roman"/>
          <w:sz w:val="20"/>
          <w:szCs w:val="20"/>
          <w:lang w:eastAsia="en-US"/>
        </w:rPr>
        <w:t>РАСЧЕТ</w:t>
      </w:r>
    </w:p>
    <w:p w:rsidR="0041788B" w:rsidRPr="00A04F4C" w:rsidRDefault="0041788B" w:rsidP="002F72F8">
      <w:pPr>
        <w:spacing w:after="0" w:line="240" w:lineRule="auto"/>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нормативного водо</w:t>
      </w:r>
      <w:r w:rsidR="00E91DB1" w:rsidRPr="00A04F4C">
        <w:rPr>
          <w:rFonts w:ascii="Times New Roman" w:eastAsia="Calibri" w:hAnsi="Times New Roman" w:cs="Times New Roman"/>
          <w:sz w:val="20"/>
          <w:szCs w:val="20"/>
          <w:lang w:eastAsia="en-US"/>
        </w:rPr>
        <w:t>по</w:t>
      </w:r>
      <w:r w:rsidRPr="00A04F4C">
        <w:rPr>
          <w:rFonts w:ascii="Times New Roman" w:eastAsia="Calibri" w:hAnsi="Times New Roman" w:cs="Times New Roman"/>
          <w:sz w:val="20"/>
          <w:szCs w:val="20"/>
          <w:lang w:eastAsia="en-US"/>
        </w:rPr>
        <w:t>т</w:t>
      </w:r>
      <w:r w:rsidR="00E91DB1" w:rsidRPr="00A04F4C">
        <w:rPr>
          <w:rFonts w:ascii="Times New Roman" w:eastAsia="Calibri" w:hAnsi="Times New Roman" w:cs="Times New Roman"/>
          <w:sz w:val="20"/>
          <w:szCs w:val="20"/>
          <w:lang w:eastAsia="en-US"/>
        </w:rPr>
        <w:t>ребления</w:t>
      </w:r>
      <w:r w:rsidR="008258F7"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 xml:space="preserve">Здвинский район </w:t>
      </w:r>
      <w:r w:rsidR="00EC0AF6" w:rsidRPr="00A04F4C">
        <w:rPr>
          <w:rFonts w:ascii="Times New Roman" w:eastAsia="Calibri" w:hAnsi="Times New Roman" w:cs="Times New Roman"/>
          <w:sz w:val="20"/>
          <w:szCs w:val="20"/>
          <w:lang w:eastAsia="en-US"/>
        </w:rPr>
        <w:t>д. Малышево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7"/>
        <w:gridCol w:w="1409"/>
        <w:gridCol w:w="1125"/>
        <w:gridCol w:w="990"/>
        <w:gridCol w:w="1081"/>
        <w:gridCol w:w="1131"/>
        <w:gridCol w:w="937"/>
      </w:tblGrid>
      <w:tr w:rsidR="0041788B" w:rsidRPr="00A04F4C" w:rsidTr="008258F7">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Потребители воды</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Единица и</w:t>
            </w:r>
            <w:r w:rsidRPr="00A04F4C">
              <w:rPr>
                <w:rFonts w:ascii="Times New Roman" w:eastAsia="Calibri" w:hAnsi="Times New Roman" w:cs="Times New Roman"/>
                <w:sz w:val="20"/>
                <w:szCs w:val="20"/>
                <w:lang w:eastAsia="en-US"/>
              </w:rPr>
              <w:t>з</w:t>
            </w:r>
            <w:r w:rsidRPr="00A04F4C">
              <w:rPr>
                <w:rFonts w:ascii="Times New Roman" w:eastAsia="Calibri" w:hAnsi="Times New Roman" w:cs="Times New Roman"/>
                <w:sz w:val="20"/>
                <w:szCs w:val="20"/>
                <w:lang w:eastAsia="en-US"/>
              </w:rPr>
              <w:t>мерения</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 расхода воды, л/сутки</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единиц</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рабочих дней в году</w:t>
            </w:r>
          </w:p>
        </w:tc>
        <w:tc>
          <w:tcPr>
            <w:tcW w:w="2068" w:type="dxa"/>
            <w:gridSpan w:val="2"/>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Максимальный ра</w:t>
            </w:r>
            <w:r w:rsidRPr="00A04F4C">
              <w:rPr>
                <w:rFonts w:ascii="Times New Roman" w:eastAsia="Calibri" w:hAnsi="Times New Roman" w:cs="Times New Roman"/>
                <w:sz w:val="20"/>
                <w:szCs w:val="20"/>
                <w:lang w:eastAsia="en-US"/>
              </w:rPr>
              <w:t>с</w:t>
            </w:r>
            <w:r w:rsidRPr="00A04F4C">
              <w:rPr>
                <w:rFonts w:ascii="Times New Roman" w:eastAsia="Calibri" w:hAnsi="Times New Roman" w:cs="Times New Roman"/>
                <w:sz w:val="20"/>
                <w:szCs w:val="20"/>
                <w:lang w:eastAsia="en-US"/>
              </w:rPr>
              <w:t>ход воды</w:t>
            </w:r>
          </w:p>
        </w:tc>
      </w:tr>
      <w:tr w:rsidR="0041788B" w:rsidRPr="00A04F4C" w:rsidTr="008258F7">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м3/сутки</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тыс. м3/год</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Население, прожива</w:t>
            </w:r>
            <w:r w:rsidRPr="00A04F4C">
              <w:rPr>
                <w:rFonts w:ascii="Times New Roman" w:eastAsia="Calibri" w:hAnsi="Times New Roman" w:cs="Times New Roman"/>
                <w:b/>
                <w:sz w:val="20"/>
                <w:szCs w:val="20"/>
                <w:lang w:eastAsia="en-US"/>
              </w:rPr>
              <w:t>ю</w:t>
            </w:r>
            <w:r w:rsidRPr="00A04F4C">
              <w:rPr>
                <w:rFonts w:ascii="Times New Roman" w:eastAsia="Calibri" w:hAnsi="Times New Roman" w:cs="Times New Roman"/>
                <w:b/>
                <w:sz w:val="20"/>
                <w:szCs w:val="20"/>
                <w:lang w:eastAsia="en-US"/>
              </w:rPr>
              <w:t>щее в домах:</w:t>
            </w:r>
          </w:p>
        </w:tc>
        <w:tc>
          <w:tcPr>
            <w:tcW w:w="140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без канал</w:t>
            </w:r>
            <w:r w:rsidRPr="00A04F4C">
              <w:rPr>
                <w:rFonts w:ascii="Times New Roman" w:eastAsia="Calibri" w:hAnsi="Times New Roman" w:cs="Times New Roman"/>
                <w:sz w:val="20"/>
                <w:szCs w:val="20"/>
                <w:lang w:eastAsia="en-US"/>
              </w:rPr>
              <w:t>и</w:t>
            </w:r>
            <w:r w:rsidRPr="00A04F4C">
              <w:rPr>
                <w:rFonts w:ascii="Times New Roman" w:eastAsia="Calibri" w:hAnsi="Times New Roman" w:cs="Times New Roman"/>
                <w:sz w:val="20"/>
                <w:szCs w:val="20"/>
                <w:lang w:eastAsia="en-US"/>
              </w:rPr>
              <w:t>зации</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55</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2,2</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0,8</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2,2</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0,8</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Животноводческий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0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23381E" w:rsidP="00EF21EF">
            <w:pPr>
              <w:spacing w:after="0" w:line="240" w:lineRule="auto"/>
              <w:jc w:val="both"/>
              <w:rPr>
                <w:rFonts w:ascii="Times New Roman" w:eastAsia="Calibri" w:hAnsi="Times New Roman" w:cs="Times New Roman"/>
                <w:i/>
                <w:sz w:val="20"/>
                <w:szCs w:val="20"/>
                <w:lang w:eastAsia="en-US"/>
              </w:rPr>
            </w:pPr>
            <w:r w:rsidRPr="00A04F4C">
              <w:rPr>
                <w:rFonts w:ascii="Times New Roman" w:eastAsia="Calibri" w:hAnsi="Times New Roman" w:cs="Times New Roman"/>
                <w:i/>
                <w:sz w:val="20"/>
                <w:szCs w:val="20"/>
                <w:lang w:eastAsia="en-US"/>
              </w:rPr>
              <w:t xml:space="preserve">Личный </w:t>
            </w:r>
            <w:r w:rsidR="0041788B" w:rsidRPr="00A04F4C">
              <w:rPr>
                <w:rFonts w:ascii="Times New Roman" w:eastAsia="Calibri" w:hAnsi="Times New Roman" w:cs="Times New Roman"/>
                <w:i/>
                <w:sz w:val="20"/>
                <w:szCs w:val="20"/>
                <w:lang w:eastAsia="en-US"/>
              </w:rPr>
              <w:t xml:space="preserve"> скот:</w:t>
            </w:r>
          </w:p>
        </w:tc>
        <w:tc>
          <w:tcPr>
            <w:tcW w:w="140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коровы молочные</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100</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32</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3,2</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1,17</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быки, нетели</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9</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0,33</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молодняк КРС до 2 лет</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30</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1,05</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38</w:t>
            </w:r>
          </w:p>
        </w:tc>
      </w:tr>
      <w:tr w:rsidR="0041788B" w:rsidRPr="00A04F4C" w:rsidTr="008258F7">
        <w:trPr>
          <w:trHeight w:val="449"/>
        </w:trPr>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лошади рабочие</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42</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15</w:t>
            </w:r>
          </w:p>
        </w:tc>
      </w:tr>
      <w:tr w:rsidR="00EC0AF6" w:rsidRPr="00A04F4C" w:rsidTr="008258F7">
        <w:trPr>
          <w:trHeight w:val="272"/>
        </w:trPr>
        <w:tc>
          <w:tcPr>
            <w:tcW w:w="2897" w:type="dxa"/>
            <w:tcBorders>
              <w:top w:val="single" w:sz="4" w:space="0" w:color="auto"/>
              <w:left w:val="single" w:sz="4" w:space="0" w:color="auto"/>
              <w:bottom w:val="single" w:sz="4" w:space="0" w:color="auto"/>
              <w:right w:val="single" w:sz="4" w:space="0" w:color="auto"/>
            </w:tcBorders>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-лошади молодняк</w:t>
            </w:r>
          </w:p>
        </w:tc>
        <w:tc>
          <w:tcPr>
            <w:tcW w:w="1409"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w:t>
            </w:r>
            <w:r w:rsidR="00EC0AF6" w:rsidRPr="00A04F4C">
              <w:rPr>
                <w:rFonts w:ascii="Times New Roman" w:eastAsia="Calibri" w:hAnsi="Times New Roman" w:cs="Times New Roman"/>
                <w:sz w:val="20"/>
                <w:szCs w:val="20"/>
                <w:lang w:eastAsia="en-US"/>
              </w:rPr>
              <w:t xml:space="preserve">ол. </w:t>
            </w:r>
          </w:p>
        </w:tc>
        <w:tc>
          <w:tcPr>
            <w:tcW w:w="1125"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30</w:t>
            </w:r>
          </w:p>
        </w:tc>
        <w:tc>
          <w:tcPr>
            <w:tcW w:w="990"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24</w:t>
            </w:r>
          </w:p>
        </w:tc>
        <w:tc>
          <w:tcPr>
            <w:tcW w:w="937"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w:t>
            </w:r>
            <w:r w:rsidR="0023381E" w:rsidRPr="00A04F4C">
              <w:rPr>
                <w:rFonts w:ascii="Times New Roman" w:eastAsia="Calibri" w:hAnsi="Times New Roman" w:cs="Times New Roman"/>
                <w:sz w:val="20"/>
                <w:szCs w:val="20"/>
                <w:lang w:eastAsia="en-US"/>
              </w:rPr>
              <w:t>9</w:t>
            </w:r>
          </w:p>
        </w:tc>
      </w:tr>
      <w:tr w:rsidR="00EC0AF6" w:rsidRPr="00A04F4C" w:rsidTr="008258F7">
        <w:trPr>
          <w:trHeight w:val="414"/>
        </w:trPr>
        <w:tc>
          <w:tcPr>
            <w:tcW w:w="2897" w:type="dxa"/>
            <w:tcBorders>
              <w:top w:val="single" w:sz="4" w:space="0" w:color="auto"/>
              <w:left w:val="single" w:sz="4" w:space="0" w:color="auto"/>
              <w:bottom w:val="single" w:sz="4" w:space="0" w:color="auto"/>
              <w:right w:val="single" w:sz="4" w:space="0" w:color="auto"/>
            </w:tcBorders>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Овцы,</w:t>
            </w:r>
            <w:r w:rsidR="00DE112D"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козы</w:t>
            </w:r>
          </w:p>
        </w:tc>
        <w:tc>
          <w:tcPr>
            <w:tcW w:w="1409"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w:t>
            </w:r>
            <w:r w:rsidR="00EC0AF6" w:rsidRPr="00A04F4C">
              <w:rPr>
                <w:rFonts w:ascii="Times New Roman" w:eastAsia="Calibri" w:hAnsi="Times New Roman" w:cs="Times New Roman"/>
                <w:sz w:val="20"/>
                <w:szCs w:val="20"/>
                <w:lang w:eastAsia="en-US"/>
              </w:rPr>
              <w:t>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r w:rsidR="0023381E" w:rsidRPr="00A04F4C">
              <w:rPr>
                <w:rFonts w:ascii="Times New Roman" w:eastAsia="Calibri" w:hAnsi="Times New Roman" w:cs="Times New Roman"/>
                <w:sz w:val="20"/>
                <w:szCs w:val="20"/>
                <w:lang w:eastAsia="en-US"/>
              </w:rPr>
              <w:t>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r w:rsidR="0023381E" w:rsidRPr="00A04F4C">
              <w:rPr>
                <w:rFonts w:ascii="Times New Roman" w:eastAsia="Calibri" w:hAnsi="Times New Roman" w:cs="Times New Roman"/>
                <w:sz w:val="20"/>
                <w:szCs w:val="20"/>
                <w:lang w:eastAsia="en-US"/>
              </w:rPr>
              <w:t>82</w:t>
            </w:r>
          </w:p>
        </w:tc>
        <w:tc>
          <w:tcPr>
            <w:tcW w:w="937"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66</w:t>
            </w:r>
          </w:p>
        </w:tc>
      </w:tr>
      <w:tr w:rsidR="00EC0AF6" w:rsidRPr="00A04F4C" w:rsidTr="008258F7">
        <w:trPr>
          <w:trHeight w:val="414"/>
        </w:trPr>
        <w:tc>
          <w:tcPr>
            <w:tcW w:w="2897" w:type="dxa"/>
            <w:tcBorders>
              <w:top w:val="single" w:sz="4" w:space="0" w:color="auto"/>
              <w:left w:val="single" w:sz="4" w:space="0" w:color="auto"/>
              <w:bottom w:val="single" w:sz="4" w:space="0" w:color="auto"/>
              <w:right w:val="single" w:sz="4" w:space="0" w:color="auto"/>
            </w:tcBorders>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Молодняк овец,</w:t>
            </w:r>
            <w:r w:rsidR="00DE112D"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коз</w:t>
            </w:r>
          </w:p>
        </w:tc>
        <w:tc>
          <w:tcPr>
            <w:tcW w:w="1409"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w:t>
            </w:r>
            <w:r w:rsidR="00EC0AF6" w:rsidRPr="00A04F4C">
              <w:rPr>
                <w:rFonts w:ascii="Times New Roman" w:eastAsia="Calibri" w:hAnsi="Times New Roman" w:cs="Times New Roman"/>
                <w:sz w:val="20"/>
                <w:szCs w:val="20"/>
                <w:lang w:eastAsia="en-US"/>
              </w:rPr>
              <w:t>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46</w:t>
            </w:r>
          </w:p>
        </w:tc>
        <w:tc>
          <w:tcPr>
            <w:tcW w:w="937"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17</w:t>
            </w:r>
          </w:p>
        </w:tc>
      </w:tr>
      <w:tr w:rsidR="00EC0AF6"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C0AF6" w:rsidRPr="00A04F4C" w:rsidRDefault="00EC0AF6" w:rsidP="00EF21EF">
            <w:pPr>
              <w:spacing w:after="0" w:line="240" w:lineRule="auto"/>
              <w:jc w:val="both"/>
              <w:rPr>
                <w:rFonts w:ascii="Times New Roman" w:eastAsia="Calibri" w:hAnsi="Times New Roman" w:cs="Times New Roman"/>
                <w:sz w:val="20"/>
                <w:szCs w:val="20"/>
                <w:lang w:eastAsia="en-US"/>
              </w:rPr>
            </w:pPr>
          </w:p>
        </w:tc>
      </w:tr>
      <w:tr w:rsidR="0041788B" w:rsidRPr="00A04F4C" w:rsidTr="008258F7">
        <w:trPr>
          <w:trHeight w:val="405"/>
        </w:trPr>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lastRenderedPageBreak/>
              <w:t>- свиньи</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0,35</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13</w:t>
            </w:r>
          </w:p>
        </w:tc>
      </w:tr>
      <w:tr w:rsidR="00DE112D" w:rsidRPr="00A04F4C" w:rsidTr="008258F7">
        <w:trPr>
          <w:trHeight w:val="320"/>
        </w:trPr>
        <w:tc>
          <w:tcPr>
            <w:tcW w:w="2897" w:type="dxa"/>
            <w:tcBorders>
              <w:top w:val="single" w:sz="4" w:space="0" w:color="auto"/>
              <w:left w:val="single" w:sz="4" w:space="0" w:color="auto"/>
              <w:bottom w:val="single" w:sz="4" w:space="0" w:color="auto"/>
              <w:right w:val="single" w:sz="4" w:space="0" w:color="auto"/>
            </w:tcBorders>
            <w:hideMark/>
          </w:tcPr>
          <w:p w:rsidR="00DE112D"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-куры</w:t>
            </w:r>
          </w:p>
        </w:tc>
        <w:tc>
          <w:tcPr>
            <w:tcW w:w="1409"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398</w:t>
            </w:r>
          </w:p>
        </w:tc>
        <w:tc>
          <w:tcPr>
            <w:tcW w:w="0" w:type="auto"/>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40</w:t>
            </w:r>
          </w:p>
        </w:tc>
        <w:tc>
          <w:tcPr>
            <w:tcW w:w="937"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w:t>
            </w:r>
            <w:r w:rsidR="0023381E" w:rsidRPr="00A04F4C">
              <w:rPr>
                <w:rFonts w:ascii="Times New Roman" w:eastAsia="Calibri" w:hAnsi="Times New Roman" w:cs="Times New Roman"/>
                <w:sz w:val="20"/>
                <w:szCs w:val="20"/>
                <w:lang w:eastAsia="en-US"/>
              </w:rPr>
              <w:t>15</w:t>
            </w:r>
          </w:p>
        </w:tc>
      </w:tr>
      <w:tr w:rsidR="00DE112D"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DE112D"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w:t>
            </w:r>
            <w:r w:rsidR="00DE112D" w:rsidRPr="00A04F4C">
              <w:rPr>
                <w:rFonts w:ascii="Times New Roman" w:eastAsia="Calibri" w:hAnsi="Times New Roman" w:cs="Times New Roman"/>
                <w:sz w:val="20"/>
                <w:szCs w:val="20"/>
                <w:lang w:eastAsia="en-US"/>
              </w:rPr>
              <w:t>уси</w:t>
            </w:r>
            <w:r w:rsidRPr="00A04F4C">
              <w:rPr>
                <w:rFonts w:ascii="Times New Roman" w:eastAsia="Calibri" w:hAnsi="Times New Roman" w:cs="Times New Roman"/>
                <w:sz w:val="20"/>
                <w:szCs w:val="20"/>
                <w:lang w:eastAsia="en-US"/>
              </w:rPr>
              <w:t>, утки</w:t>
            </w:r>
          </w:p>
        </w:tc>
        <w:tc>
          <w:tcPr>
            <w:tcW w:w="1409"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23381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w:t>
            </w:r>
            <w:r w:rsidR="0023381E" w:rsidRPr="00A04F4C">
              <w:rPr>
                <w:rFonts w:ascii="Times New Roman" w:eastAsia="Calibri" w:hAnsi="Times New Roman" w:cs="Times New Roman"/>
                <w:sz w:val="20"/>
                <w:szCs w:val="20"/>
                <w:lang w:eastAsia="en-US"/>
              </w:rPr>
              <w:t>6</w:t>
            </w:r>
          </w:p>
        </w:tc>
        <w:tc>
          <w:tcPr>
            <w:tcW w:w="937" w:type="dxa"/>
            <w:tcBorders>
              <w:top w:val="single" w:sz="4" w:space="0" w:color="auto"/>
              <w:left w:val="single" w:sz="4" w:space="0" w:color="auto"/>
              <w:bottom w:val="single" w:sz="4" w:space="0" w:color="auto"/>
              <w:right w:val="single" w:sz="4" w:space="0" w:color="auto"/>
            </w:tcBorders>
            <w:vAlign w:val="center"/>
            <w:hideMark/>
          </w:tcPr>
          <w:p w:rsidR="00DE112D" w:rsidRPr="00A04F4C" w:rsidRDefault="00DE11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w:t>
            </w:r>
            <w:r w:rsidR="0023381E" w:rsidRPr="00A04F4C">
              <w:rPr>
                <w:rFonts w:ascii="Times New Roman" w:eastAsia="Calibri" w:hAnsi="Times New Roman" w:cs="Times New Roman"/>
                <w:sz w:val="20"/>
                <w:szCs w:val="20"/>
                <w:lang w:eastAsia="en-US"/>
              </w:rPr>
              <w:t>6</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9,0</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381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3,29</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Культурно-бытовой сектор:</w:t>
            </w:r>
          </w:p>
        </w:tc>
        <w:tc>
          <w:tcPr>
            <w:tcW w:w="140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xml:space="preserve">- </w:t>
            </w:r>
            <w:r w:rsidR="009C75B8" w:rsidRPr="00A04F4C">
              <w:rPr>
                <w:rFonts w:ascii="Times New Roman" w:eastAsia="Calibri" w:hAnsi="Times New Roman" w:cs="Times New Roman"/>
                <w:sz w:val="20"/>
                <w:szCs w:val="20"/>
                <w:lang w:eastAsia="en-US"/>
              </w:rPr>
              <w:t>ФАП</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w:t>
            </w:r>
            <w:r w:rsidR="0023381E" w:rsidRPr="00A04F4C">
              <w:rPr>
                <w:rFonts w:ascii="Times New Roman" w:eastAsia="Calibri" w:hAnsi="Times New Roman" w:cs="Times New Roman"/>
                <w:sz w:val="20"/>
                <w:szCs w:val="20"/>
                <w:lang w:eastAsia="en-US"/>
              </w:rPr>
              <w:t>4</w:t>
            </w:r>
          </w:p>
        </w:tc>
      </w:tr>
      <w:tr w:rsidR="0041788B" w:rsidRPr="00A04F4C" w:rsidTr="008258F7">
        <w:trPr>
          <w:trHeight w:val="550"/>
        </w:trPr>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магазин</w:t>
            </w:r>
          </w:p>
        </w:tc>
        <w:tc>
          <w:tcPr>
            <w:tcW w:w="1409"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Продавец</w:t>
            </w:r>
          </w:p>
        </w:tc>
        <w:tc>
          <w:tcPr>
            <w:tcW w:w="1125"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250</w:t>
            </w:r>
          </w:p>
        </w:tc>
        <w:tc>
          <w:tcPr>
            <w:tcW w:w="990"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0,25</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0,09</w:t>
            </w:r>
          </w:p>
        </w:tc>
      </w:tr>
      <w:tr w:rsidR="009C75B8" w:rsidRPr="00A04F4C" w:rsidTr="008258F7">
        <w:trPr>
          <w:trHeight w:val="231"/>
        </w:trPr>
        <w:tc>
          <w:tcPr>
            <w:tcW w:w="2897" w:type="dxa"/>
            <w:tcBorders>
              <w:top w:val="single" w:sz="4" w:space="0" w:color="auto"/>
              <w:left w:val="single" w:sz="4" w:space="0" w:color="auto"/>
              <w:bottom w:val="single" w:sz="4" w:space="0" w:color="auto"/>
              <w:right w:val="single" w:sz="4" w:space="0" w:color="auto"/>
            </w:tcBorders>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0,2</w:t>
            </w:r>
            <w:r w:rsidR="0023381E" w:rsidRPr="00A04F4C">
              <w:rPr>
                <w:rFonts w:ascii="Times New Roman" w:eastAsia="Calibri" w:hAnsi="Times New Roman" w:cs="Times New Roman"/>
                <w:b/>
                <w:sz w:val="20"/>
                <w:szCs w:val="20"/>
                <w:lang w:eastAsia="en-US"/>
              </w:rPr>
              <w:t>6</w:t>
            </w:r>
          </w:p>
        </w:tc>
        <w:tc>
          <w:tcPr>
            <w:tcW w:w="937"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w:t>
            </w:r>
            <w:r w:rsidR="0023381E" w:rsidRPr="00A04F4C">
              <w:rPr>
                <w:rFonts w:ascii="Times New Roman" w:eastAsia="Calibri" w:hAnsi="Times New Roman" w:cs="Times New Roman"/>
                <w:b/>
                <w:sz w:val="20"/>
                <w:szCs w:val="20"/>
                <w:lang w:eastAsia="en-US"/>
              </w:rPr>
              <w:t>094</w:t>
            </w:r>
          </w:p>
        </w:tc>
      </w:tr>
      <w:tr w:rsidR="009C75B8"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9C75B8" w:rsidP="00EF21EF">
            <w:pPr>
              <w:spacing w:after="0" w:line="240" w:lineRule="auto"/>
              <w:jc w:val="both"/>
              <w:rPr>
                <w:rFonts w:ascii="Times New Roman" w:eastAsia="Calibri" w:hAnsi="Times New Roman" w:cs="Times New Roman"/>
                <w:sz w:val="20"/>
                <w:szCs w:val="20"/>
                <w:lang w:eastAsia="en-US"/>
              </w:rPr>
            </w:pPr>
          </w:p>
        </w:tc>
      </w:tr>
      <w:tr w:rsidR="009C75B8"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9C75B8" w:rsidRPr="00A04F4C" w:rsidRDefault="00DE0958"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9C75B8" w:rsidRPr="00A04F4C" w:rsidRDefault="009C75B8"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9C75B8" w:rsidRPr="00A04F4C" w:rsidRDefault="009C75B8"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9C75B8" w:rsidRPr="00A04F4C" w:rsidRDefault="009C75B8"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9C75B8" w:rsidRPr="00A04F4C" w:rsidRDefault="009C75B8"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DE0958"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13,9</w:t>
            </w:r>
          </w:p>
        </w:tc>
        <w:tc>
          <w:tcPr>
            <w:tcW w:w="937" w:type="dxa"/>
            <w:tcBorders>
              <w:top w:val="single" w:sz="4" w:space="0" w:color="auto"/>
              <w:left w:val="single" w:sz="4" w:space="0" w:color="auto"/>
              <w:bottom w:val="single" w:sz="4" w:space="0" w:color="auto"/>
              <w:right w:val="single" w:sz="4" w:space="0" w:color="auto"/>
            </w:tcBorders>
            <w:vAlign w:val="center"/>
            <w:hideMark/>
          </w:tcPr>
          <w:p w:rsidR="009C75B8" w:rsidRPr="00A04F4C" w:rsidRDefault="00DE0958"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5,07</w:t>
            </w:r>
          </w:p>
        </w:tc>
      </w:tr>
      <w:tr w:rsidR="0041788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1788B" w:rsidRPr="00A04F4C" w:rsidRDefault="009C75B8"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Накладные расходы 10%</w:t>
            </w:r>
          </w:p>
        </w:tc>
        <w:tc>
          <w:tcPr>
            <w:tcW w:w="1409"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41788B" w:rsidRPr="00A04F4C" w:rsidRDefault="0041788B"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75A0"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w:t>
            </w:r>
            <w:r w:rsidR="00DE0958" w:rsidRPr="00A04F4C">
              <w:rPr>
                <w:rFonts w:ascii="Times New Roman" w:eastAsia="Calibri" w:hAnsi="Times New Roman" w:cs="Times New Roman"/>
                <w:b/>
                <w:sz w:val="20"/>
                <w:szCs w:val="20"/>
                <w:lang w:eastAsia="en-US"/>
              </w:rPr>
              <w:t>39</w:t>
            </w:r>
          </w:p>
        </w:tc>
        <w:tc>
          <w:tcPr>
            <w:tcW w:w="937" w:type="dxa"/>
            <w:tcBorders>
              <w:top w:val="single" w:sz="4" w:space="0" w:color="auto"/>
              <w:left w:val="single" w:sz="4" w:space="0" w:color="auto"/>
              <w:bottom w:val="single" w:sz="4" w:space="0" w:color="auto"/>
              <w:right w:val="single" w:sz="4" w:space="0" w:color="auto"/>
            </w:tcBorders>
            <w:vAlign w:val="center"/>
            <w:hideMark/>
          </w:tcPr>
          <w:p w:rsidR="0041788B" w:rsidRPr="00A04F4C" w:rsidRDefault="002375A0"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w:t>
            </w:r>
            <w:r w:rsidR="00DE0958" w:rsidRPr="00A04F4C">
              <w:rPr>
                <w:rFonts w:ascii="Times New Roman" w:eastAsia="Calibri" w:hAnsi="Times New Roman" w:cs="Times New Roman"/>
                <w:b/>
                <w:sz w:val="20"/>
                <w:szCs w:val="20"/>
                <w:lang w:eastAsia="en-US"/>
              </w:rPr>
              <w:t>51</w:t>
            </w:r>
          </w:p>
        </w:tc>
      </w:tr>
      <w:tr w:rsidR="002375A0"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2375A0" w:rsidRPr="00A04F4C" w:rsidRDefault="002375A0"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2375A0" w:rsidRPr="00A04F4C" w:rsidRDefault="002375A0"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2375A0" w:rsidRPr="00A04F4C" w:rsidRDefault="002375A0"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2375A0" w:rsidRPr="00A04F4C" w:rsidRDefault="002375A0"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2375A0" w:rsidRPr="00A04F4C" w:rsidRDefault="002375A0"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2375A0" w:rsidRPr="00A04F4C" w:rsidRDefault="00DE0958"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15,29</w:t>
            </w:r>
          </w:p>
        </w:tc>
        <w:tc>
          <w:tcPr>
            <w:tcW w:w="937" w:type="dxa"/>
            <w:tcBorders>
              <w:top w:val="single" w:sz="4" w:space="0" w:color="auto"/>
              <w:left w:val="single" w:sz="4" w:space="0" w:color="auto"/>
              <w:bottom w:val="single" w:sz="4" w:space="0" w:color="auto"/>
              <w:right w:val="single" w:sz="4" w:space="0" w:color="auto"/>
            </w:tcBorders>
            <w:vAlign w:val="center"/>
            <w:hideMark/>
          </w:tcPr>
          <w:p w:rsidR="002375A0" w:rsidRPr="00A04F4C" w:rsidRDefault="00DE0958"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5,58</w:t>
            </w:r>
          </w:p>
        </w:tc>
      </w:tr>
      <w:bookmarkEnd w:id="17"/>
      <w:bookmarkEnd w:id="18"/>
      <w:bookmarkEnd w:id="19"/>
    </w:tbl>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p w:rsidR="0074009F" w:rsidRPr="00A04F4C" w:rsidRDefault="0074009F" w:rsidP="002F72F8">
      <w:pPr>
        <w:spacing w:after="0" w:line="240" w:lineRule="auto"/>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РАСЧЕТ</w:t>
      </w:r>
    </w:p>
    <w:p w:rsidR="0074009F" w:rsidRPr="00A04F4C" w:rsidRDefault="0074009F" w:rsidP="002F72F8">
      <w:pPr>
        <w:spacing w:after="0" w:line="240" w:lineRule="auto"/>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нормативного водо</w:t>
      </w:r>
      <w:r w:rsidR="00E91DB1" w:rsidRPr="00A04F4C">
        <w:rPr>
          <w:rFonts w:ascii="Times New Roman" w:eastAsia="Calibri" w:hAnsi="Times New Roman" w:cs="Times New Roman"/>
          <w:sz w:val="20"/>
          <w:szCs w:val="20"/>
          <w:lang w:eastAsia="en-US"/>
        </w:rPr>
        <w:t>потребле</w:t>
      </w:r>
      <w:r w:rsidRPr="00A04F4C">
        <w:rPr>
          <w:rFonts w:ascii="Times New Roman" w:eastAsia="Calibri" w:hAnsi="Times New Roman" w:cs="Times New Roman"/>
          <w:sz w:val="20"/>
          <w:szCs w:val="20"/>
          <w:lang w:eastAsia="en-US"/>
        </w:rPr>
        <w:t>ния</w:t>
      </w:r>
      <w:r w:rsidR="008258F7"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Здвинский район д. Новогребенщиково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1418"/>
        <w:gridCol w:w="1134"/>
        <w:gridCol w:w="992"/>
        <w:gridCol w:w="1083"/>
        <w:gridCol w:w="1061"/>
        <w:gridCol w:w="940"/>
      </w:tblGrid>
      <w:tr w:rsidR="0074009F" w:rsidRPr="00A04F4C" w:rsidTr="00AD6042">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Потребители воды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Единица и</w:t>
            </w:r>
            <w:r w:rsidRPr="00A04F4C">
              <w:rPr>
                <w:rFonts w:ascii="Times New Roman" w:eastAsia="Calibri" w:hAnsi="Times New Roman" w:cs="Times New Roman"/>
                <w:sz w:val="20"/>
                <w:szCs w:val="20"/>
                <w:lang w:eastAsia="en-US"/>
              </w:rPr>
              <w:t>з</w:t>
            </w:r>
            <w:r w:rsidRPr="00A04F4C">
              <w:rPr>
                <w:rFonts w:ascii="Times New Roman" w:eastAsia="Calibri" w:hAnsi="Times New Roman" w:cs="Times New Roman"/>
                <w:sz w:val="20"/>
                <w:szCs w:val="20"/>
                <w:lang w:eastAsia="en-US"/>
              </w:rPr>
              <w:t>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 расхода воды, л/сутки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единиц</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рабочих дней в году</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Максимальный ра</w:t>
            </w:r>
            <w:r w:rsidRPr="00A04F4C">
              <w:rPr>
                <w:rFonts w:ascii="Times New Roman" w:eastAsia="Calibri" w:hAnsi="Times New Roman" w:cs="Times New Roman"/>
                <w:sz w:val="20"/>
                <w:szCs w:val="20"/>
                <w:lang w:eastAsia="en-US"/>
              </w:rPr>
              <w:t>с</w:t>
            </w:r>
            <w:r w:rsidRPr="00A04F4C">
              <w:rPr>
                <w:rFonts w:ascii="Times New Roman" w:eastAsia="Calibri" w:hAnsi="Times New Roman" w:cs="Times New Roman"/>
                <w:sz w:val="20"/>
                <w:szCs w:val="20"/>
                <w:lang w:eastAsia="en-US"/>
              </w:rPr>
              <w:t>ход воды</w:t>
            </w:r>
          </w:p>
        </w:tc>
      </w:tr>
      <w:tr w:rsidR="0074009F" w:rsidRPr="00A04F4C" w:rsidTr="00AD6042">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м3/сутки</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тыс. м3/год</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Население, прожива</w:t>
            </w:r>
            <w:r w:rsidRPr="00A04F4C">
              <w:rPr>
                <w:rFonts w:ascii="Times New Roman" w:eastAsia="Calibri" w:hAnsi="Times New Roman" w:cs="Times New Roman"/>
                <w:b/>
                <w:sz w:val="20"/>
                <w:szCs w:val="20"/>
                <w:lang w:eastAsia="en-US"/>
              </w:rPr>
              <w:t>ю</w:t>
            </w:r>
            <w:r w:rsidRPr="00A04F4C">
              <w:rPr>
                <w:rFonts w:ascii="Times New Roman" w:eastAsia="Calibri" w:hAnsi="Times New Roman" w:cs="Times New Roman"/>
                <w:b/>
                <w:sz w:val="20"/>
                <w:szCs w:val="20"/>
                <w:lang w:eastAsia="en-US"/>
              </w:rPr>
              <w:t>щее в домах:</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без канализ</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4,64</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1,69</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4,64</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1,69</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Животноводческий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i/>
                <w:sz w:val="20"/>
                <w:szCs w:val="20"/>
                <w:lang w:eastAsia="en-US"/>
              </w:rPr>
            </w:pPr>
            <w:r w:rsidRPr="00A04F4C">
              <w:rPr>
                <w:rFonts w:ascii="Times New Roman" w:eastAsia="Calibri" w:hAnsi="Times New Roman" w:cs="Times New Roman"/>
                <w:i/>
                <w:sz w:val="20"/>
                <w:szCs w:val="20"/>
                <w:lang w:eastAsia="en-US"/>
              </w:rPr>
              <w:t>Общественный скот:</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коровы молочные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20</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2,0</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0,73</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быки, нетели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0,72</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0,26</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молодняк КРС до 2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0,66</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0,24</w:t>
            </w:r>
          </w:p>
        </w:tc>
      </w:tr>
      <w:tr w:rsidR="0074009F" w:rsidRPr="00A04F4C" w:rsidTr="008258F7">
        <w:trPr>
          <w:trHeight w:val="399"/>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лошади рабочие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0,18</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0,07</w:t>
            </w:r>
          </w:p>
        </w:tc>
      </w:tr>
      <w:tr w:rsidR="0074009F" w:rsidRPr="00A04F4C" w:rsidTr="008258F7">
        <w:trPr>
          <w:trHeight w:val="278"/>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-лошади молодняк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xml:space="preserve">гол.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0,06</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r>
      <w:tr w:rsidR="0074009F" w:rsidRPr="00A04F4C" w:rsidTr="00AD6042">
        <w:trPr>
          <w:trHeight w:val="414"/>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Овцы, козы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1,96</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0,72</w:t>
            </w:r>
          </w:p>
        </w:tc>
      </w:tr>
      <w:tr w:rsidR="0074009F" w:rsidRPr="00A04F4C" w:rsidTr="00AD6042">
        <w:trPr>
          <w:trHeight w:val="414"/>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Молодняк овец, коз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0,55</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0,20</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r>
      <w:tr w:rsidR="0074009F" w:rsidRPr="00A04F4C" w:rsidTr="008258F7">
        <w:trPr>
          <w:trHeight w:val="271"/>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свиньи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0,21</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0,08</w:t>
            </w:r>
          </w:p>
        </w:tc>
      </w:tr>
      <w:tr w:rsidR="0074009F" w:rsidRPr="00A04F4C" w:rsidTr="008258F7">
        <w:trPr>
          <w:trHeight w:val="261"/>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птица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260</w:t>
            </w:r>
          </w:p>
        </w:tc>
        <w:tc>
          <w:tcPr>
            <w:tcW w:w="0" w:type="auto"/>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0,26</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0,09</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гуси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0,04</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6,7</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2,45</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Культурно-бытовой сектор:</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школа общеобразов</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тельная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 учащийся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210</w:t>
            </w: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0,004</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ФАП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255</w:t>
            </w: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0,003</w:t>
            </w:r>
          </w:p>
        </w:tc>
      </w:tr>
      <w:tr w:rsidR="0074009F" w:rsidRPr="00A04F4C" w:rsidTr="008258F7">
        <w:trPr>
          <w:trHeight w:val="420"/>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магазин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Продавец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0,25</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0,09</w:t>
            </w:r>
          </w:p>
        </w:tc>
      </w:tr>
      <w:tr w:rsidR="0074009F" w:rsidRPr="00A04F4C" w:rsidTr="008258F7">
        <w:trPr>
          <w:trHeight w:val="270"/>
        </w:trPr>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0,28</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0,1</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котельная в школе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котел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225</w:t>
            </w: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0,27</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10,38</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3,62</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Накладные расходы 10%</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1,04</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0,36</w:t>
            </w:r>
          </w:p>
        </w:tc>
      </w:tr>
      <w:tr w:rsidR="0074009F" w:rsidRPr="00A04F4C" w:rsidTr="00AD6042">
        <w:tc>
          <w:tcPr>
            <w:tcW w:w="2942" w:type="dxa"/>
            <w:tcBorders>
              <w:top w:val="single" w:sz="4" w:space="0" w:color="auto"/>
              <w:left w:val="single" w:sz="4" w:space="0" w:color="auto"/>
              <w:bottom w:val="single" w:sz="4" w:space="0" w:color="auto"/>
              <w:right w:val="single" w:sz="4" w:space="0" w:color="auto"/>
            </w:tcBorders>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11,42</w:t>
            </w:r>
          </w:p>
        </w:tc>
        <w:tc>
          <w:tcPr>
            <w:tcW w:w="940" w:type="dxa"/>
            <w:tcBorders>
              <w:top w:val="single" w:sz="4" w:space="0" w:color="auto"/>
              <w:left w:val="single" w:sz="4" w:space="0" w:color="auto"/>
              <w:bottom w:val="single" w:sz="4" w:space="0" w:color="auto"/>
              <w:right w:val="single" w:sz="4" w:space="0" w:color="auto"/>
            </w:tcBorders>
            <w:vAlign w:val="center"/>
            <w:hideMark/>
          </w:tcPr>
          <w:p w:rsidR="0074009F" w:rsidRPr="00A04F4C" w:rsidRDefault="0074009F"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3,98</w:t>
            </w:r>
          </w:p>
        </w:tc>
      </w:tr>
    </w:tbl>
    <w:p w:rsidR="0041788B" w:rsidRPr="00A04F4C" w:rsidRDefault="0041788B" w:rsidP="00EF21EF">
      <w:pPr>
        <w:spacing w:after="0" w:line="240" w:lineRule="auto"/>
        <w:jc w:val="both"/>
        <w:rPr>
          <w:rFonts w:ascii="Times New Roman" w:eastAsia="Calibri" w:hAnsi="Times New Roman" w:cs="Times New Roman"/>
          <w:sz w:val="20"/>
          <w:szCs w:val="20"/>
          <w:lang w:eastAsia="en-US"/>
        </w:rPr>
      </w:pPr>
    </w:p>
    <w:p w:rsidR="00E91DB1" w:rsidRPr="00A04F4C" w:rsidRDefault="00E91DB1" w:rsidP="002F72F8">
      <w:pPr>
        <w:pStyle w:val="af0"/>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РАСЧЕТ</w:t>
      </w:r>
    </w:p>
    <w:p w:rsidR="00E91DB1" w:rsidRPr="00A04F4C" w:rsidRDefault="00E91DB1" w:rsidP="002F72F8">
      <w:pPr>
        <w:pStyle w:val="af0"/>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нормативного водоотведения</w:t>
      </w:r>
      <w:r w:rsidR="008258F7"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Здвинский район с. Алексеевка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1"/>
        <w:gridCol w:w="1408"/>
        <w:gridCol w:w="1124"/>
        <w:gridCol w:w="989"/>
        <w:gridCol w:w="1081"/>
        <w:gridCol w:w="1131"/>
        <w:gridCol w:w="936"/>
      </w:tblGrid>
      <w:tr w:rsidR="00E91DB1" w:rsidRPr="00A04F4C" w:rsidTr="008258F7">
        <w:tc>
          <w:tcPr>
            <w:tcW w:w="2901"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Потребители воды</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Единица и</w:t>
            </w:r>
            <w:r w:rsidRPr="00A04F4C">
              <w:rPr>
                <w:rFonts w:ascii="Times New Roman" w:eastAsia="Calibri" w:hAnsi="Times New Roman" w:cs="Times New Roman"/>
                <w:sz w:val="20"/>
                <w:szCs w:val="20"/>
                <w:lang w:eastAsia="en-US"/>
              </w:rPr>
              <w:t>з</w:t>
            </w:r>
            <w:r w:rsidRPr="00A04F4C">
              <w:rPr>
                <w:rFonts w:ascii="Times New Roman" w:eastAsia="Calibri" w:hAnsi="Times New Roman" w:cs="Times New Roman"/>
                <w:sz w:val="20"/>
                <w:szCs w:val="20"/>
                <w:lang w:eastAsia="en-US"/>
              </w:rPr>
              <w:t>мерения</w:t>
            </w: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 расхода воды, л/сутки</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единиц</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рабочих дней в году</w:t>
            </w: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Максимальный ра</w:t>
            </w:r>
            <w:r w:rsidRPr="00A04F4C">
              <w:rPr>
                <w:rFonts w:ascii="Times New Roman" w:eastAsia="Calibri" w:hAnsi="Times New Roman" w:cs="Times New Roman"/>
                <w:sz w:val="20"/>
                <w:szCs w:val="20"/>
                <w:lang w:eastAsia="en-US"/>
              </w:rPr>
              <w:t>с</w:t>
            </w:r>
            <w:r w:rsidRPr="00A04F4C">
              <w:rPr>
                <w:rFonts w:ascii="Times New Roman" w:eastAsia="Calibri" w:hAnsi="Times New Roman" w:cs="Times New Roman"/>
                <w:sz w:val="20"/>
                <w:szCs w:val="20"/>
                <w:lang w:eastAsia="en-US"/>
              </w:rPr>
              <w:t>ход воды</w:t>
            </w:r>
          </w:p>
        </w:tc>
      </w:tr>
      <w:tr w:rsidR="00E91DB1" w:rsidRPr="00A04F4C" w:rsidTr="008258F7">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м3/сутки</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тыс. м3/год</w:t>
            </w:r>
          </w:p>
        </w:tc>
      </w:tr>
      <w:tr w:rsidR="00E91DB1" w:rsidRPr="00A04F4C" w:rsidTr="008258F7">
        <w:trPr>
          <w:trHeight w:val="499"/>
        </w:trPr>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Население, прожива</w:t>
            </w:r>
            <w:r w:rsidRPr="00A04F4C">
              <w:rPr>
                <w:rFonts w:ascii="Times New Roman" w:eastAsia="Calibri" w:hAnsi="Times New Roman" w:cs="Times New Roman"/>
                <w:b/>
                <w:sz w:val="20"/>
                <w:szCs w:val="20"/>
                <w:lang w:eastAsia="en-US"/>
              </w:rPr>
              <w:t>ю</w:t>
            </w:r>
            <w:r w:rsidRPr="00A04F4C">
              <w:rPr>
                <w:rFonts w:ascii="Times New Roman" w:eastAsia="Calibri" w:hAnsi="Times New Roman" w:cs="Times New Roman"/>
                <w:b/>
                <w:sz w:val="20"/>
                <w:szCs w:val="20"/>
                <w:lang w:eastAsia="en-US"/>
              </w:rPr>
              <w:t>щее в домах:</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и канализ</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lastRenderedPageBreak/>
              <w:t>цией без ванн</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lastRenderedPageBreak/>
              <w:t>чел.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95</w:t>
            </w: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65418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654187"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12,16</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4,44</w:t>
            </w:r>
          </w:p>
        </w:tc>
      </w:tr>
      <w:tr w:rsidR="00E91DB1" w:rsidRPr="00A04F4C" w:rsidTr="008258F7">
        <w:trPr>
          <w:trHeight w:val="568"/>
        </w:trPr>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lastRenderedPageBreak/>
              <w:t>- с водопроводом без канал</w:t>
            </w:r>
            <w:r w:rsidRPr="00A04F4C">
              <w:rPr>
                <w:rFonts w:ascii="Times New Roman" w:eastAsia="Calibri" w:hAnsi="Times New Roman" w:cs="Times New Roman"/>
                <w:sz w:val="20"/>
                <w:szCs w:val="20"/>
                <w:lang w:eastAsia="en-US"/>
              </w:rPr>
              <w:t>и</w:t>
            </w:r>
            <w:r w:rsidRPr="00A04F4C">
              <w:rPr>
                <w:rFonts w:ascii="Times New Roman" w:eastAsia="Calibri" w:hAnsi="Times New Roman" w:cs="Times New Roman"/>
                <w:sz w:val="20"/>
                <w:szCs w:val="20"/>
                <w:lang w:eastAsia="en-US"/>
              </w:rPr>
              <w:t>зации</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55</w:t>
            </w: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434E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14,3</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5,22</w:t>
            </w:r>
          </w:p>
        </w:tc>
      </w:tr>
      <w:tr w:rsidR="00D4432D" w:rsidRPr="00A04F4C" w:rsidTr="008258F7">
        <w:trPr>
          <w:trHeight w:val="564"/>
        </w:trPr>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-водопроводом, канал</w:t>
            </w:r>
            <w:r w:rsidRPr="00A04F4C">
              <w:rPr>
                <w:rFonts w:ascii="Times New Roman" w:eastAsia="Calibri" w:hAnsi="Times New Roman" w:cs="Times New Roman"/>
                <w:sz w:val="20"/>
                <w:szCs w:val="20"/>
                <w:lang w:eastAsia="en-US"/>
              </w:rPr>
              <w:t>и</w:t>
            </w:r>
            <w:r w:rsidRPr="00A04F4C">
              <w:rPr>
                <w:rFonts w:ascii="Times New Roman" w:eastAsia="Calibri" w:hAnsi="Times New Roman" w:cs="Times New Roman"/>
                <w:sz w:val="20"/>
                <w:szCs w:val="20"/>
                <w:lang w:eastAsia="en-US"/>
              </w:rPr>
              <w:t>зацией и туалетом</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95</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92</w:t>
            </w:r>
          </w:p>
        </w:tc>
        <w:tc>
          <w:tcPr>
            <w:tcW w:w="0" w:type="auto"/>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8,74</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3,19</w:t>
            </w: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35,2</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12,85</w:t>
            </w: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Животноводческий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i/>
                <w:sz w:val="20"/>
                <w:szCs w:val="20"/>
                <w:lang w:eastAsia="en-US"/>
              </w:rPr>
            </w:pPr>
            <w:r w:rsidRPr="00A04F4C">
              <w:rPr>
                <w:rFonts w:ascii="Times New Roman" w:eastAsia="Calibri" w:hAnsi="Times New Roman" w:cs="Times New Roman"/>
                <w:i/>
                <w:sz w:val="20"/>
                <w:szCs w:val="20"/>
                <w:lang w:eastAsia="en-US"/>
              </w:rPr>
              <w:t>Общественный скот:</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коровы молочные</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100</w:t>
            </w: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500</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243</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40,00</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9,72</w:t>
            </w: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молодняк КРС до 2 лет</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500</w:t>
            </w: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15,00</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2E0CA4"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3,65</w:t>
            </w: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телята до 6 мес.</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лошади рабочие</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свиньи</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001525" w:rsidP="00EF21EF">
            <w:pPr>
              <w:spacing w:after="0" w:line="240" w:lineRule="auto"/>
              <w:jc w:val="both"/>
              <w:rPr>
                <w:rFonts w:ascii="Times New Roman" w:hAnsi="Times New Roman" w:cs="Times New Roman"/>
                <w:b/>
                <w:sz w:val="20"/>
                <w:szCs w:val="20"/>
              </w:rPr>
            </w:pPr>
            <w:r w:rsidRPr="00A04F4C">
              <w:rPr>
                <w:rFonts w:ascii="Times New Roman" w:hAnsi="Times New Roman" w:cs="Times New Roman"/>
                <w:b/>
                <w:sz w:val="20"/>
                <w:szCs w:val="20"/>
              </w:rPr>
              <w:t>55,00</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001525" w:rsidP="00EF21EF">
            <w:pPr>
              <w:spacing w:after="0" w:line="240" w:lineRule="auto"/>
              <w:jc w:val="both"/>
              <w:rPr>
                <w:rFonts w:ascii="Times New Roman" w:hAnsi="Times New Roman" w:cs="Times New Roman"/>
                <w:b/>
                <w:sz w:val="20"/>
                <w:szCs w:val="20"/>
              </w:rPr>
            </w:pPr>
            <w:r w:rsidRPr="00A04F4C">
              <w:rPr>
                <w:rFonts w:ascii="Times New Roman" w:hAnsi="Times New Roman" w:cs="Times New Roman"/>
                <w:b/>
                <w:sz w:val="20"/>
                <w:szCs w:val="20"/>
              </w:rPr>
              <w:t>13,37</w:t>
            </w: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Производственный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xml:space="preserve">- </w:t>
            </w:r>
            <w:r w:rsidR="00001525" w:rsidRPr="00A04F4C">
              <w:rPr>
                <w:rFonts w:ascii="Times New Roman" w:eastAsia="Calibri" w:hAnsi="Times New Roman" w:cs="Times New Roman"/>
                <w:sz w:val="20"/>
                <w:szCs w:val="20"/>
                <w:lang w:eastAsia="en-US"/>
              </w:rPr>
              <w:t>котельная в школе</w:t>
            </w:r>
          </w:p>
        </w:tc>
        <w:tc>
          <w:tcPr>
            <w:tcW w:w="1408"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001525"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котел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001525"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001525"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w:t>
            </w: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Культурно-бытовой сектор:</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r>
      <w:tr w:rsidR="00D4432D"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школа общеобразов</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тельная</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 учащийся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90</w:t>
            </w:r>
          </w:p>
        </w:tc>
        <w:tc>
          <w:tcPr>
            <w:tcW w:w="108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210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0,9</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0,19</w:t>
            </w:r>
          </w:p>
        </w:tc>
      </w:tr>
      <w:tr w:rsidR="00D4432D"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ФАП</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255</w:t>
            </w: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0,005</w:t>
            </w:r>
          </w:p>
        </w:tc>
      </w:tr>
      <w:tr w:rsidR="00D4432D"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 xml:space="preserve">- контора ЗАО </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Чел.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9</w:t>
            </w:r>
          </w:p>
        </w:tc>
        <w:tc>
          <w:tcPr>
            <w:tcW w:w="108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0,11</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0,04</w:t>
            </w:r>
          </w:p>
        </w:tc>
      </w:tr>
      <w:tr w:rsidR="00D4432D"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магазин</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Продавец</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250</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w:t>
            </w:r>
          </w:p>
        </w:tc>
        <w:tc>
          <w:tcPr>
            <w:tcW w:w="108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1,5</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0,55</w:t>
            </w:r>
          </w:p>
        </w:tc>
      </w:tr>
      <w:tr w:rsidR="00D4432D"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администрация</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служащий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w:t>
            </w:r>
          </w:p>
        </w:tc>
        <w:tc>
          <w:tcPr>
            <w:tcW w:w="108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0,06</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r>
      <w:tr w:rsidR="00D4432D"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почта</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служащий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w:t>
            </w:r>
          </w:p>
        </w:tc>
        <w:tc>
          <w:tcPr>
            <w:tcW w:w="108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0,05</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r>
      <w:tr w:rsidR="00D4432D"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D4432D" w:rsidRPr="00A04F4C" w:rsidRDefault="00D4432D" w:rsidP="00EF21EF">
            <w:pPr>
              <w:spacing w:after="0" w:line="240" w:lineRule="auto"/>
              <w:jc w:val="both"/>
              <w:rPr>
                <w:rFonts w:ascii="Times New Roman" w:eastAsia="Calibri" w:hAnsi="Times New Roman" w:cs="Times New Roman"/>
                <w:color w:val="000000" w:themeColor="text1"/>
                <w:sz w:val="20"/>
                <w:szCs w:val="20"/>
                <w:lang w:eastAsia="en-US"/>
              </w:rPr>
            </w:pPr>
            <w:r w:rsidRPr="00A04F4C">
              <w:rPr>
                <w:rFonts w:ascii="Times New Roman" w:eastAsia="Calibri" w:hAnsi="Times New Roman" w:cs="Times New Roman"/>
                <w:color w:val="000000" w:themeColor="text1"/>
                <w:sz w:val="20"/>
                <w:szCs w:val="20"/>
                <w:lang w:eastAsia="en-US"/>
              </w:rPr>
              <w:t>-связь</w:t>
            </w:r>
          </w:p>
        </w:tc>
        <w:tc>
          <w:tcPr>
            <w:tcW w:w="1408"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4"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w:t>
            </w:r>
          </w:p>
        </w:tc>
        <w:tc>
          <w:tcPr>
            <w:tcW w:w="936" w:type="dxa"/>
            <w:tcBorders>
              <w:top w:val="single" w:sz="4" w:space="0" w:color="auto"/>
              <w:left w:val="single" w:sz="4" w:space="0" w:color="auto"/>
              <w:bottom w:val="single" w:sz="4" w:space="0" w:color="auto"/>
              <w:right w:val="single" w:sz="4" w:space="0" w:color="auto"/>
            </w:tcBorders>
            <w:vAlign w:val="center"/>
            <w:hideMark/>
          </w:tcPr>
          <w:p w:rsidR="00D4432D" w:rsidRPr="00A04F4C" w:rsidRDefault="00D4432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0,004</w:t>
            </w:r>
          </w:p>
        </w:tc>
      </w:tr>
      <w:tr w:rsidR="00E91DB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8"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2,65</w:t>
            </w:r>
          </w:p>
        </w:tc>
        <w:tc>
          <w:tcPr>
            <w:tcW w:w="936"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0,83</w:t>
            </w:r>
          </w:p>
        </w:tc>
      </w:tr>
      <w:tr w:rsidR="00A23891" w:rsidRPr="00A04F4C" w:rsidTr="008258F7">
        <w:tc>
          <w:tcPr>
            <w:tcW w:w="2901" w:type="dxa"/>
            <w:tcBorders>
              <w:top w:val="single" w:sz="4" w:space="0" w:color="auto"/>
              <w:left w:val="single" w:sz="4" w:space="0" w:color="auto"/>
              <w:bottom w:val="single" w:sz="4" w:space="0" w:color="auto"/>
              <w:right w:val="single" w:sz="4" w:space="0" w:color="auto"/>
            </w:tcBorders>
            <w:hideMark/>
          </w:tcPr>
          <w:p w:rsidR="00A23891" w:rsidRPr="00A04F4C" w:rsidRDefault="00A2389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ВСЕГО:</w:t>
            </w:r>
          </w:p>
        </w:tc>
        <w:tc>
          <w:tcPr>
            <w:tcW w:w="1408" w:type="dxa"/>
            <w:tcBorders>
              <w:top w:val="single" w:sz="4" w:space="0" w:color="auto"/>
              <w:left w:val="single" w:sz="4" w:space="0" w:color="auto"/>
              <w:bottom w:val="single" w:sz="4" w:space="0" w:color="auto"/>
              <w:right w:val="single" w:sz="4" w:space="0" w:color="auto"/>
            </w:tcBorders>
            <w:vAlign w:val="center"/>
          </w:tcPr>
          <w:p w:rsidR="00A23891" w:rsidRPr="00A04F4C" w:rsidRDefault="00A23891" w:rsidP="00EF21EF">
            <w:pPr>
              <w:spacing w:after="0" w:line="240" w:lineRule="auto"/>
              <w:jc w:val="both"/>
              <w:rPr>
                <w:rFonts w:ascii="Times New Roman" w:eastAsia="Calibri" w:hAnsi="Times New Roman" w:cs="Times New Roman"/>
                <w:b/>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rsidR="00A23891" w:rsidRPr="00A04F4C" w:rsidRDefault="00A23891" w:rsidP="00EF21EF">
            <w:pPr>
              <w:spacing w:after="0" w:line="240" w:lineRule="auto"/>
              <w:jc w:val="both"/>
              <w:rPr>
                <w:rFonts w:ascii="Times New Roman" w:eastAsia="Calibri" w:hAnsi="Times New Roman" w:cs="Times New Roman"/>
                <w:b/>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A23891" w:rsidRPr="00A04F4C" w:rsidRDefault="00A2389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A23891" w:rsidRPr="00A04F4C" w:rsidRDefault="00A2389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A23891" w:rsidRPr="00A04F4C" w:rsidRDefault="00DD3A8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37,85</w:t>
            </w:r>
          </w:p>
        </w:tc>
        <w:tc>
          <w:tcPr>
            <w:tcW w:w="936" w:type="dxa"/>
            <w:tcBorders>
              <w:top w:val="single" w:sz="4" w:space="0" w:color="auto"/>
              <w:left w:val="single" w:sz="4" w:space="0" w:color="auto"/>
              <w:bottom w:val="single" w:sz="4" w:space="0" w:color="auto"/>
              <w:right w:val="single" w:sz="4" w:space="0" w:color="auto"/>
            </w:tcBorders>
            <w:vAlign w:val="center"/>
            <w:hideMark/>
          </w:tcPr>
          <w:p w:rsidR="00A23891" w:rsidRPr="00A04F4C" w:rsidRDefault="00DD3A8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13,68</w:t>
            </w:r>
          </w:p>
        </w:tc>
      </w:tr>
    </w:tbl>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p w:rsidR="00E91DB1" w:rsidRPr="00A04F4C" w:rsidRDefault="00E91DB1" w:rsidP="002F72F8">
      <w:pPr>
        <w:spacing w:after="0" w:line="240" w:lineRule="auto"/>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РАСЧЕТ</w:t>
      </w:r>
    </w:p>
    <w:p w:rsidR="00E91DB1" w:rsidRPr="00A04F4C" w:rsidRDefault="00E91DB1" w:rsidP="002F72F8">
      <w:pPr>
        <w:spacing w:after="0" w:line="240" w:lineRule="auto"/>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нормативного водоотведения</w:t>
      </w:r>
      <w:r w:rsidR="008258F7"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Здвинский район д.</w:t>
      </w:r>
      <w:r w:rsidR="00C45746" w:rsidRPr="00A04F4C">
        <w:rPr>
          <w:rFonts w:ascii="Times New Roman" w:eastAsia="Calibri" w:hAnsi="Times New Roman" w:cs="Times New Roman"/>
          <w:sz w:val="20"/>
          <w:szCs w:val="20"/>
          <w:lang w:eastAsia="en-US"/>
        </w:rPr>
        <w:t xml:space="preserve"> Малышево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7"/>
        <w:gridCol w:w="1409"/>
        <w:gridCol w:w="1125"/>
        <w:gridCol w:w="990"/>
        <w:gridCol w:w="1081"/>
        <w:gridCol w:w="1131"/>
        <w:gridCol w:w="937"/>
      </w:tblGrid>
      <w:tr w:rsidR="00E91DB1" w:rsidRPr="00A04F4C" w:rsidTr="008258F7">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Потребители воды</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Единица и</w:t>
            </w:r>
            <w:r w:rsidRPr="00A04F4C">
              <w:rPr>
                <w:rFonts w:ascii="Times New Roman" w:eastAsia="Calibri" w:hAnsi="Times New Roman" w:cs="Times New Roman"/>
                <w:sz w:val="20"/>
                <w:szCs w:val="20"/>
                <w:lang w:eastAsia="en-US"/>
              </w:rPr>
              <w:t>з</w:t>
            </w:r>
            <w:r w:rsidRPr="00A04F4C">
              <w:rPr>
                <w:rFonts w:ascii="Times New Roman" w:eastAsia="Calibri" w:hAnsi="Times New Roman" w:cs="Times New Roman"/>
                <w:sz w:val="20"/>
                <w:szCs w:val="20"/>
                <w:lang w:eastAsia="en-US"/>
              </w:rPr>
              <w:t>мерения</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 расхода воды, л/сутки</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единиц</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рабочих дней в году</w:t>
            </w:r>
          </w:p>
        </w:tc>
        <w:tc>
          <w:tcPr>
            <w:tcW w:w="2068" w:type="dxa"/>
            <w:gridSpan w:val="2"/>
            <w:tcBorders>
              <w:top w:val="single" w:sz="4" w:space="0" w:color="auto"/>
              <w:left w:val="single" w:sz="4" w:space="0" w:color="auto"/>
              <w:bottom w:val="single" w:sz="4" w:space="0" w:color="auto"/>
              <w:right w:val="single" w:sz="4" w:space="0" w:color="auto"/>
            </w:tcBorders>
            <w:vAlign w:val="center"/>
            <w:hideMark/>
          </w:tcPr>
          <w:p w:rsidR="00C45746" w:rsidRPr="00A04F4C" w:rsidRDefault="00C4574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Водоотведение</w:t>
            </w:r>
          </w:p>
          <w:p w:rsidR="00E91DB1" w:rsidRPr="00A04F4C" w:rsidRDefault="00C4574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сточных в</w:t>
            </w:r>
            <w:r w:rsidR="00E91DB1" w:rsidRPr="00A04F4C">
              <w:rPr>
                <w:rFonts w:ascii="Times New Roman" w:eastAsia="Calibri" w:hAnsi="Times New Roman" w:cs="Times New Roman"/>
                <w:sz w:val="20"/>
                <w:szCs w:val="20"/>
                <w:lang w:eastAsia="en-US"/>
              </w:rPr>
              <w:t>од</w:t>
            </w:r>
          </w:p>
        </w:tc>
      </w:tr>
      <w:tr w:rsidR="00E91DB1" w:rsidRPr="00A04F4C" w:rsidTr="008258F7">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м3/сутки</w:t>
            </w: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тыс. м3/год</w:t>
            </w: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Население, прожива</w:t>
            </w:r>
            <w:r w:rsidRPr="00A04F4C">
              <w:rPr>
                <w:rFonts w:ascii="Times New Roman" w:eastAsia="Calibri" w:hAnsi="Times New Roman" w:cs="Times New Roman"/>
                <w:b/>
                <w:sz w:val="20"/>
                <w:szCs w:val="20"/>
                <w:lang w:eastAsia="en-US"/>
              </w:rPr>
              <w:t>ю</w:t>
            </w:r>
            <w:r w:rsidRPr="00A04F4C">
              <w:rPr>
                <w:rFonts w:ascii="Times New Roman" w:eastAsia="Calibri" w:hAnsi="Times New Roman" w:cs="Times New Roman"/>
                <w:b/>
                <w:sz w:val="20"/>
                <w:szCs w:val="20"/>
                <w:lang w:eastAsia="en-US"/>
              </w:rPr>
              <w:t>щее в домах:</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без канал</w:t>
            </w:r>
            <w:r w:rsidRPr="00A04F4C">
              <w:rPr>
                <w:rFonts w:ascii="Times New Roman" w:eastAsia="Calibri" w:hAnsi="Times New Roman" w:cs="Times New Roman"/>
                <w:sz w:val="20"/>
                <w:szCs w:val="20"/>
                <w:lang w:eastAsia="en-US"/>
              </w:rPr>
              <w:t>и</w:t>
            </w:r>
            <w:r w:rsidRPr="00A04F4C">
              <w:rPr>
                <w:rFonts w:ascii="Times New Roman" w:eastAsia="Calibri" w:hAnsi="Times New Roman" w:cs="Times New Roman"/>
                <w:sz w:val="20"/>
                <w:szCs w:val="20"/>
                <w:lang w:eastAsia="en-US"/>
              </w:rPr>
              <w:t>зации</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55</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2,20</w:t>
            </w: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0,8</w:t>
            </w: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C45746"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2,2</w:t>
            </w: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w:t>
            </w:r>
            <w:r w:rsidR="00C45746" w:rsidRPr="00A04F4C">
              <w:rPr>
                <w:rFonts w:ascii="Times New Roman" w:eastAsia="Calibri" w:hAnsi="Times New Roman" w:cs="Times New Roman"/>
                <w:b/>
                <w:sz w:val="20"/>
                <w:szCs w:val="20"/>
                <w:lang w:eastAsia="en-US"/>
              </w:rPr>
              <w:t>8</w:t>
            </w: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Животноводческий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i/>
                <w:sz w:val="20"/>
                <w:szCs w:val="20"/>
                <w:lang w:eastAsia="en-US"/>
              </w:rPr>
            </w:pPr>
            <w:r w:rsidRPr="00A04F4C">
              <w:rPr>
                <w:rFonts w:ascii="Times New Roman" w:eastAsia="Calibri" w:hAnsi="Times New Roman" w:cs="Times New Roman"/>
                <w:i/>
                <w:sz w:val="20"/>
                <w:szCs w:val="20"/>
                <w:lang w:eastAsia="en-US"/>
              </w:rPr>
              <w:t>Общественный скот:</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коровы молочные</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55</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быки, нетели</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молодняк КРС до 2 лет</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14,5</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телята до 6 мес.</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7,5</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лошади рабочие</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40</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свиньи</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гол.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Производственный се</w:t>
            </w:r>
            <w:r w:rsidRPr="00A04F4C">
              <w:rPr>
                <w:rFonts w:ascii="Times New Roman" w:eastAsia="Calibri" w:hAnsi="Times New Roman" w:cs="Times New Roman"/>
                <w:b/>
                <w:sz w:val="20"/>
                <w:szCs w:val="20"/>
                <w:lang w:eastAsia="en-US"/>
              </w:rPr>
              <w:t>к</w:t>
            </w:r>
            <w:r w:rsidRPr="00A04F4C">
              <w:rPr>
                <w:rFonts w:ascii="Times New Roman" w:eastAsia="Calibri" w:hAnsi="Times New Roman" w:cs="Times New Roman"/>
                <w:b/>
                <w:sz w:val="20"/>
                <w:szCs w:val="20"/>
                <w:lang w:eastAsia="en-US"/>
              </w:rPr>
              <w:t>тор:</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служащие</w:t>
            </w:r>
          </w:p>
        </w:tc>
        <w:tc>
          <w:tcPr>
            <w:tcW w:w="1409"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12</w:t>
            </w:r>
          </w:p>
        </w:tc>
        <w:tc>
          <w:tcPr>
            <w:tcW w:w="990"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E91DB1" w:rsidP="00EF21EF">
            <w:pPr>
              <w:spacing w:after="0" w:line="240" w:lineRule="auto"/>
              <w:jc w:val="both"/>
              <w:rPr>
                <w:rFonts w:ascii="Times New Roman" w:hAnsi="Times New Roman" w:cs="Times New Roman"/>
                <w:sz w:val="20"/>
                <w:szCs w:val="20"/>
              </w:rPr>
            </w:pPr>
          </w:p>
        </w:tc>
      </w:tr>
      <w:tr w:rsidR="00E91DB1" w:rsidRPr="00A04F4C" w:rsidTr="008258F7">
        <w:trPr>
          <w:trHeight w:val="125"/>
        </w:trPr>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Культурно-бытовой сектор:</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r>
      <w:tr w:rsidR="004028F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-школа</w:t>
            </w:r>
          </w:p>
        </w:tc>
        <w:tc>
          <w:tcPr>
            <w:tcW w:w="1409"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210</w:t>
            </w:r>
          </w:p>
        </w:tc>
        <w:tc>
          <w:tcPr>
            <w:tcW w:w="113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0,02</w:t>
            </w:r>
          </w:p>
        </w:tc>
        <w:tc>
          <w:tcPr>
            <w:tcW w:w="937"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0,004</w:t>
            </w:r>
          </w:p>
        </w:tc>
      </w:tr>
      <w:tr w:rsidR="004028F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ФАП</w:t>
            </w:r>
          </w:p>
        </w:tc>
        <w:tc>
          <w:tcPr>
            <w:tcW w:w="1409"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5"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w:t>
            </w:r>
          </w:p>
        </w:tc>
        <w:tc>
          <w:tcPr>
            <w:tcW w:w="937"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0,003</w:t>
            </w:r>
          </w:p>
        </w:tc>
      </w:tr>
      <w:tr w:rsidR="004028F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магазин</w:t>
            </w:r>
          </w:p>
        </w:tc>
        <w:tc>
          <w:tcPr>
            <w:tcW w:w="1409"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Продавец</w:t>
            </w:r>
          </w:p>
        </w:tc>
        <w:tc>
          <w:tcPr>
            <w:tcW w:w="1125"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250</w:t>
            </w:r>
          </w:p>
        </w:tc>
        <w:tc>
          <w:tcPr>
            <w:tcW w:w="990"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0,25</w:t>
            </w:r>
          </w:p>
        </w:tc>
        <w:tc>
          <w:tcPr>
            <w:tcW w:w="937"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0,09</w:t>
            </w:r>
          </w:p>
        </w:tc>
      </w:tr>
      <w:tr w:rsidR="004028FB"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0,28</w:t>
            </w:r>
          </w:p>
        </w:tc>
        <w:tc>
          <w:tcPr>
            <w:tcW w:w="937" w:type="dxa"/>
            <w:tcBorders>
              <w:top w:val="single" w:sz="4" w:space="0" w:color="auto"/>
              <w:left w:val="single" w:sz="4" w:space="0" w:color="auto"/>
              <w:bottom w:val="single" w:sz="4" w:space="0" w:color="auto"/>
              <w:right w:val="single" w:sz="4" w:space="0" w:color="auto"/>
            </w:tcBorders>
            <w:vAlign w:val="center"/>
            <w:hideMark/>
          </w:tcPr>
          <w:p w:rsidR="004028FB" w:rsidRPr="00A04F4C" w:rsidRDefault="004028F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0,10</w:t>
            </w:r>
          </w:p>
        </w:tc>
      </w:tr>
      <w:tr w:rsidR="00E91DB1" w:rsidRPr="00A04F4C" w:rsidTr="008258F7">
        <w:tc>
          <w:tcPr>
            <w:tcW w:w="2897" w:type="dxa"/>
            <w:tcBorders>
              <w:top w:val="single" w:sz="4" w:space="0" w:color="auto"/>
              <w:left w:val="single" w:sz="4" w:space="0" w:color="auto"/>
              <w:bottom w:val="single" w:sz="4" w:space="0" w:color="auto"/>
              <w:right w:val="single" w:sz="4" w:space="0" w:color="auto"/>
            </w:tcBorders>
            <w:hideMark/>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09"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E91DB1" w:rsidRPr="00A04F4C" w:rsidRDefault="00E91DB1"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DD3A87"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1,08</w:t>
            </w:r>
          </w:p>
        </w:tc>
        <w:tc>
          <w:tcPr>
            <w:tcW w:w="937" w:type="dxa"/>
            <w:tcBorders>
              <w:top w:val="single" w:sz="4" w:space="0" w:color="auto"/>
              <w:left w:val="single" w:sz="4" w:space="0" w:color="auto"/>
              <w:bottom w:val="single" w:sz="4" w:space="0" w:color="auto"/>
              <w:right w:val="single" w:sz="4" w:space="0" w:color="auto"/>
            </w:tcBorders>
            <w:vAlign w:val="center"/>
            <w:hideMark/>
          </w:tcPr>
          <w:p w:rsidR="00E91DB1" w:rsidRPr="00A04F4C" w:rsidRDefault="004028FB"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0,9</w:t>
            </w:r>
          </w:p>
        </w:tc>
      </w:tr>
    </w:tbl>
    <w:p w:rsidR="00D72321" w:rsidRPr="00A04F4C" w:rsidRDefault="00D72321" w:rsidP="00EF21EF">
      <w:pPr>
        <w:pStyle w:val="af0"/>
        <w:jc w:val="both"/>
        <w:rPr>
          <w:rFonts w:ascii="Times New Roman" w:eastAsia="Calibri" w:hAnsi="Times New Roman" w:cs="Times New Roman"/>
          <w:sz w:val="20"/>
          <w:szCs w:val="20"/>
          <w:lang w:eastAsia="en-US"/>
        </w:rPr>
      </w:pPr>
    </w:p>
    <w:p w:rsidR="003163EE" w:rsidRPr="00A04F4C" w:rsidRDefault="003163EE" w:rsidP="008258F7">
      <w:pPr>
        <w:pStyle w:val="af0"/>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РАСЧЕТ</w:t>
      </w:r>
    </w:p>
    <w:p w:rsidR="003163EE" w:rsidRPr="00A04F4C" w:rsidRDefault="003163EE" w:rsidP="008258F7">
      <w:pPr>
        <w:pStyle w:val="af0"/>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нормативного водоотведения</w:t>
      </w:r>
      <w:r w:rsidR="008258F7"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Здвинский район п. Петропавловский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1418"/>
        <w:gridCol w:w="1134"/>
        <w:gridCol w:w="992"/>
        <w:gridCol w:w="1083"/>
        <w:gridCol w:w="1061"/>
        <w:gridCol w:w="940"/>
      </w:tblGrid>
      <w:tr w:rsidR="003163EE" w:rsidRPr="00A04F4C" w:rsidTr="00DD3A87">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Потребители воды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Единица и</w:t>
            </w:r>
            <w:r w:rsidRPr="00A04F4C">
              <w:rPr>
                <w:rFonts w:ascii="Times New Roman" w:eastAsia="Calibri" w:hAnsi="Times New Roman" w:cs="Times New Roman"/>
                <w:sz w:val="20"/>
                <w:szCs w:val="20"/>
                <w:lang w:eastAsia="en-US"/>
              </w:rPr>
              <w:t>з</w:t>
            </w:r>
            <w:r w:rsidRPr="00A04F4C">
              <w:rPr>
                <w:rFonts w:ascii="Times New Roman" w:eastAsia="Calibri" w:hAnsi="Times New Roman" w:cs="Times New Roman"/>
                <w:sz w:val="20"/>
                <w:szCs w:val="20"/>
                <w:lang w:eastAsia="en-US"/>
              </w:rPr>
              <w:t>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 расхода воды, л/сутки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единиц</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рабочих дней в году</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Максимальный ра</w:t>
            </w:r>
            <w:r w:rsidRPr="00A04F4C">
              <w:rPr>
                <w:rFonts w:ascii="Times New Roman" w:eastAsia="Calibri" w:hAnsi="Times New Roman" w:cs="Times New Roman"/>
                <w:sz w:val="20"/>
                <w:szCs w:val="20"/>
                <w:lang w:eastAsia="en-US"/>
              </w:rPr>
              <w:t>с</w:t>
            </w:r>
            <w:r w:rsidRPr="00A04F4C">
              <w:rPr>
                <w:rFonts w:ascii="Times New Roman" w:eastAsia="Calibri" w:hAnsi="Times New Roman" w:cs="Times New Roman"/>
                <w:sz w:val="20"/>
                <w:szCs w:val="20"/>
                <w:lang w:eastAsia="en-US"/>
              </w:rPr>
              <w:t>ход воды</w:t>
            </w:r>
          </w:p>
        </w:tc>
      </w:tr>
      <w:tr w:rsidR="003163EE" w:rsidRPr="00A04F4C" w:rsidTr="00DD3A87">
        <w:tc>
          <w:tcPr>
            <w:tcW w:w="0" w:type="auto"/>
            <w:vMerge/>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м3/сутки</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тыс. м3/год</w:t>
            </w:r>
          </w:p>
        </w:tc>
      </w:tr>
      <w:tr w:rsidR="003163EE" w:rsidRPr="00A04F4C" w:rsidTr="00DD3A87">
        <w:trPr>
          <w:trHeight w:val="499"/>
        </w:trPr>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lastRenderedPageBreak/>
              <w:t>Население, прожива</w:t>
            </w:r>
            <w:r w:rsidRPr="00A04F4C">
              <w:rPr>
                <w:rFonts w:ascii="Times New Roman" w:eastAsia="Calibri" w:hAnsi="Times New Roman" w:cs="Times New Roman"/>
                <w:b/>
                <w:sz w:val="20"/>
                <w:szCs w:val="20"/>
                <w:lang w:eastAsia="en-US"/>
              </w:rPr>
              <w:t>ю</w:t>
            </w:r>
            <w:r w:rsidRPr="00A04F4C">
              <w:rPr>
                <w:rFonts w:ascii="Times New Roman" w:eastAsia="Calibri" w:hAnsi="Times New Roman" w:cs="Times New Roman"/>
                <w:b/>
                <w:sz w:val="20"/>
                <w:szCs w:val="20"/>
                <w:lang w:eastAsia="en-US"/>
              </w:rPr>
              <w:t>щее в домах:</w:t>
            </w:r>
          </w:p>
        </w:tc>
        <w:tc>
          <w:tcPr>
            <w:tcW w:w="1418"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r>
      <w:tr w:rsidR="003163EE" w:rsidRPr="00A04F4C" w:rsidTr="008258F7">
        <w:trPr>
          <w:trHeight w:val="557"/>
        </w:trPr>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без канализ</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5,06</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1,85</w:t>
            </w:r>
          </w:p>
        </w:tc>
      </w:tr>
      <w:tr w:rsidR="003163EE" w:rsidRPr="00A04F4C" w:rsidTr="00DD3A87">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5,06</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1,85</w:t>
            </w:r>
          </w:p>
        </w:tc>
      </w:tr>
      <w:tr w:rsidR="003163EE" w:rsidRPr="00A04F4C" w:rsidTr="00DD3A87">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Культурно-бытовой сектор:</w:t>
            </w:r>
          </w:p>
        </w:tc>
        <w:tc>
          <w:tcPr>
            <w:tcW w:w="1418"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940"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r>
      <w:tr w:rsidR="003163EE" w:rsidRPr="00A04F4C" w:rsidTr="00DD3A87">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школа общеобразов</w:t>
            </w:r>
            <w:r w:rsidRPr="00A04F4C">
              <w:rPr>
                <w:rFonts w:ascii="Times New Roman" w:eastAsia="Calibri" w:hAnsi="Times New Roman" w:cs="Times New Roman"/>
                <w:sz w:val="20"/>
                <w:szCs w:val="20"/>
                <w:lang w:eastAsia="en-US"/>
              </w:rPr>
              <w:t>а</w:t>
            </w:r>
            <w:r w:rsidRPr="00A04F4C">
              <w:rPr>
                <w:rFonts w:ascii="Times New Roman" w:eastAsia="Calibri" w:hAnsi="Times New Roman" w:cs="Times New Roman"/>
                <w:sz w:val="20"/>
                <w:szCs w:val="20"/>
                <w:lang w:eastAsia="en-US"/>
              </w:rPr>
              <w:t>тельная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 учащийся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w:t>
            </w:r>
          </w:p>
        </w:tc>
        <w:tc>
          <w:tcPr>
            <w:tcW w:w="1083"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210</w:t>
            </w: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0,06</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0,013</w:t>
            </w:r>
          </w:p>
        </w:tc>
      </w:tr>
      <w:tr w:rsidR="003163EE" w:rsidRPr="00A04F4C" w:rsidTr="00DD3A87">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ФАП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255</w:t>
            </w: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0,003</w:t>
            </w:r>
          </w:p>
        </w:tc>
      </w:tr>
      <w:tr w:rsidR="003163EE" w:rsidRPr="00A04F4C" w:rsidTr="00DD3A87">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магазин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Продавец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3163EE"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0,25</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0,09</w:t>
            </w:r>
          </w:p>
        </w:tc>
      </w:tr>
      <w:tr w:rsidR="003163EE" w:rsidRPr="00A04F4C" w:rsidTr="00DD3A87">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0,32</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0,11</w:t>
            </w:r>
          </w:p>
        </w:tc>
      </w:tr>
      <w:tr w:rsidR="003163EE" w:rsidRPr="00A04F4C" w:rsidTr="00DD3A87">
        <w:tc>
          <w:tcPr>
            <w:tcW w:w="2942" w:type="dxa"/>
            <w:tcBorders>
              <w:top w:val="single" w:sz="4" w:space="0" w:color="auto"/>
              <w:left w:val="single" w:sz="4" w:space="0" w:color="auto"/>
              <w:bottom w:val="single" w:sz="4" w:space="0" w:color="auto"/>
              <w:right w:val="single" w:sz="4" w:space="0" w:color="auto"/>
            </w:tcBorders>
            <w:hideMark/>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3163EE" w:rsidRPr="00A04F4C" w:rsidRDefault="003163EE" w:rsidP="00EF21EF">
            <w:pPr>
              <w:spacing w:after="0" w:line="240" w:lineRule="auto"/>
              <w:jc w:val="both"/>
              <w:rPr>
                <w:rFonts w:ascii="Times New Roman" w:eastAsia="Calibri" w:hAnsi="Times New Roman" w:cs="Times New Roman"/>
                <w:b/>
                <w:sz w:val="20"/>
                <w:szCs w:val="20"/>
                <w:lang w:eastAsia="en-US"/>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5,38</w:t>
            </w:r>
          </w:p>
        </w:tc>
        <w:tc>
          <w:tcPr>
            <w:tcW w:w="940" w:type="dxa"/>
            <w:tcBorders>
              <w:top w:val="single" w:sz="4" w:space="0" w:color="auto"/>
              <w:left w:val="single" w:sz="4" w:space="0" w:color="auto"/>
              <w:bottom w:val="single" w:sz="4" w:space="0" w:color="auto"/>
              <w:right w:val="single" w:sz="4" w:space="0" w:color="auto"/>
            </w:tcBorders>
            <w:vAlign w:val="center"/>
            <w:hideMark/>
          </w:tcPr>
          <w:p w:rsidR="003163EE"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1,96</w:t>
            </w:r>
          </w:p>
        </w:tc>
      </w:tr>
    </w:tbl>
    <w:p w:rsidR="003163EE" w:rsidRPr="00A04F4C" w:rsidRDefault="003163EE" w:rsidP="00EF21EF">
      <w:pPr>
        <w:spacing w:after="0" w:line="240" w:lineRule="auto"/>
        <w:jc w:val="both"/>
        <w:rPr>
          <w:rFonts w:ascii="Times New Roman" w:eastAsia="Calibri" w:hAnsi="Times New Roman" w:cs="Times New Roman"/>
          <w:sz w:val="20"/>
          <w:szCs w:val="20"/>
          <w:lang w:eastAsia="en-US"/>
        </w:rPr>
      </w:pPr>
    </w:p>
    <w:p w:rsidR="00EC7CAD" w:rsidRPr="00A04F4C" w:rsidRDefault="00EC7CAD" w:rsidP="002F72F8">
      <w:pPr>
        <w:pStyle w:val="af0"/>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РАСЧЕТ</w:t>
      </w:r>
    </w:p>
    <w:p w:rsidR="00EC7CAD" w:rsidRPr="00A04F4C" w:rsidRDefault="00EC7CAD" w:rsidP="002F72F8">
      <w:pPr>
        <w:pStyle w:val="af0"/>
        <w:jc w:val="center"/>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нормативного водоотведения</w:t>
      </w:r>
      <w:r w:rsidR="008258F7" w:rsidRPr="00A04F4C">
        <w:rPr>
          <w:rFonts w:ascii="Times New Roman" w:eastAsia="Calibri" w:hAnsi="Times New Roman" w:cs="Times New Roman"/>
          <w:sz w:val="20"/>
          <w:szCs w:val="20"/>
          <w:lang w:eastAsia="en-US"/>
        </w:rPr>
        <w:t xml:space="preserve"> </w:t>
      </w:r>
      <w:r w:rsidRPr="00A04F4C">
        <w:rPr>
          <w:rFonts w:ascii="Times New Roman" w:eastAsia="Calibri" w:hAnsi="Times New Roman" w:cs="Times New Roman"/>
          <w:sz w:val="20"/>
          <w:szCs w:val="20"/>
          <w:lang w:eastAsia="en-US"/>
        </w:rPr>
        <w:t>Здвинский район д. Новогребенщиково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8"/>
        <w:gridCol w:w="1412"/>
        <w:gridCol w:w="1129"/>
        <w:gridCol w:w="990"/>
        <w:gridCol w:w="1082"/>
        <w:gridCol w:w="1131"/>
        <w:gridCol w:w="938"/>
      </w:tblGrid>
      <w:tr w:rsidR="00EC7CAD" w:rsidRPr="00A04F4C" w:rsidTr="008258F7">
        <w:tc>
          <w:tcPr>
            <w:tcW w:w="2888" w:type="dxa"/>
            <w:vMerge w:val="restart"/>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Потребители воды</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Единица и</w:t>
            </w:r>
            <w:r w:rsidRPr="00A04F4C">
              <w:rPr>
                <w:rFonts w:ascii="Times New Roman" w:eastAsia="Calibri" w:hAnsi="Times New Roman" w:cs="Times New Roman"/>
                <w:sz w:val="20"/>
                <w:szCs w:val="20"/>
                <w:lang w:eastAsia="en-US"/>
              </w:rPr>
              <w:t>з</w:t>
            </w:r>
            <w:r w:rsidRPr="00A04F4C">
              <w:rPr>
                <w:rFonts w:ascii="Times New Roman" w:eastAsia="Calibri" w:hAnsi="Times New Roman" w:cs="Times New Roman"/>
                <w:sz w:val="20"/>
                <w:szCs w:val="20"/>
                <w:lang w:eastAsia="en-US"/>
              </w:rPr>
              <w:t>мерения</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Норма расхода воды, л/сутки</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единиц</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Кол-во рабочих дней в году</w:t>
            </w:r>
          </w:p>
        </w:tc>
        <w:tc>
          <w:tcPr>
            <w:tcW w:w="2069" w:type="dxa"/>
            <w:gridSpan w:val="2"/>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Максимальный ра</w:t>
            </w:r>
            <w:r w:rsidRPr="00A04F4C">
              <w:rPr>
                <w:rFonts w:ascii="Times New Roman" w:eastAsia="Calibri" w:hAnsi="Times New Roman" w:cs="Times New Roman"/>
                <w:sz w:val="20"/>
                <w:szCs w:val="20"/>
                <w:lang w:eastAsia="en-US"/>
              </w:rPr>
              <w:t>с</w:t>
            </w:r>
            <w:r w:rsidRPr="00A04F4C">
              <w:rPr>
                <w:rFonts w:ascii="Times New Roman" w:eastAsia="Calibri" w:hAnsi="Times New Roman" w:cs="Times New Roman"/>
                <w:sz w:val="20"/>
                <w:szCs w:val="20"/>
                <w:lang w:eastAsia="en-US"/>
              </w:rPr>
              <w:t>ход воды</w:t>
            </w:r>
          </w:p>
        </w:tc>
      </w:tr>
      <w:tr w:rsidR="00EC7CAD" w:rsidRPr="00A04F4C" w:rsidTr="008258F7">
        <w:tc>
          <w:tcPr>
            <w:tcW w:w="0" w:type="auto"/>
            <w:vMerge/>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м3/сутки</w:t>
            </w:r>
          </w:p>
        </w:tc>
        <w:tc>
          <w:tcPr>
            <w:tcW w:w="938"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тыс. м3/год</w:t>
            </w:r>
          </w:p>
        </w:tc>
      </w:tr>
      <w:tr w:rsidR="00EC7CAD" w:rsidRPr="00A04F4C" w:rsidTr="008258F7">
        <w:trPr>
          <w:trHeight w:val="499"/>
        </w:trPr>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Население, прожива</w:t>
            </w:r>
            <w:r w:rsidRPr="00A04F4C">
              <w:rPr>
                <w:rFonts w:ascii="Times New Roman" w:eastAsia="Calibri" w:hAnsi="Times New Roman" w:cs="Times New Roman"/>
                <w:b/>
                <w:sz w:val="20"/>
                <w:szCs w:val="20"/>
                <w:lang w:eastAsia="en-US"/>
              </w:rPr>
              <w:t>ю</w:t>
            </w:r>
            <w:r w:rsidRPr="00A04F4C">
              <w:rPr>
                <w:rFonts w:ascii="Times New Roman" w:eastAsia="Calibri" w:hAnsi="Times New Roman" w:cs="Times New Roman"/>
                <w:b/>
                <w:sz w:val="20"/>
                <w:szCs w:val="20"/>
                <w:lang w:eastAsia="en-US"/>
              </w:rPr>
              <w:t>щее в домах:</w:t>
            </w:r>
          </w:p>
        </w:tc>
        <w:tc>
          <w:tcPr>
            <w:tcW w:w="141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r>
      <w:tr w:rsidR="00EC7CAD" w:rsidRPr="00A04F4C" w:rsidTr="008258F7">
        <w:trPr>
          <w:trHeight w:val="580"/>
        </w:trPr>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с водопроводом без канал</w:t>
            </w:r>
            <w:r w:rsidRPr="00A04F4C">
              <w:rPr>
                <w:rFonts w:ascii="Times New Roman" w:eastAsia="Calibri" w:hAnsi="Times New Roman" w:cs="Times New Roman"/>
                <w:sz w:val="20"/>
                <w:szCs w:val="20"/>
                <w:lang w:eastAsia="en-US"/>
              </w:rPr>
              <w:t>и</w:t>
            </w:r>
            <w:r w:rsidRPr="00A04F4C">
              <w:rPr>
                <w:rFonts w:ascii="Times New Roman" w:eastAsia="Calibri" w:hAnsi="Times New Roman" w:cs="Times New Roman"/>
                <w:sz w:val="20"/>
                <w:szCs w:val="20"/>
                <w:lang w:eastAsia="en-US"/>
              </w:rPr>
              <w:t>зации</w:t>
            </w:r>
          </w:p>
        </w:tc>
        <w:tc>
          <w:tcPr>
            <w:tcW w:w="1412"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9"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55</w:t>
            </w:r>
          </w:p>
        </w:tc>
        <w:tc>
          <w:tcPr>
            <w:tcW w:w="990"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6,38</w:t>
            </w:r>
          </w:p>
        </w:tc>
        <w:tc>
          <w:tcPr>
            <w:tcW w:w="938"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2,33</w:t>
            </w:r>
          </w:p>
        </w:tc>
      </w:tr>
      <w:tr w:rsidR="00EC7CAD" w:rsidRPr="00A04F4C" w:rsidTr="008258F7">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6,38</w:t>
            </w:r>
          </w:p>
        </w:tc>
        <w:tc>
          <w:tcPr>
            <w:tcW w:w="938"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2,33</w:t>
            </w:r>
          </w:p>
        </w:tc>
      </w:tr>
      <w:tr w:rsidR="00EC7CAD" w:rsidRPr="00A04F4C" w:rsidTr="008258F7">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Культурно-бытовой сектор:</w:t>
            </w:r>
          </w:p>
        </w:tc>
        <w:tc>
          <w:tcPr>
            <w:tcW w:w="141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r>
      <w:tr w:rsidR="00EC7CAD" w:rsidRPr="00A04F4C" w:rsidTr="008258F7">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ФАП</w:t>
            </w:r>
          </w:p>
        </w:tc>
        <w:tc>
          <w:tcPr>
            <w:tcW w:w="1412"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Чел.</w:t>
            </w:r>
          </w:p>
        </w:tc>
        <w:tc>
          <w:tcPr>
            <w:tcW w:w="1129"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255</w:t>
            </w:r>
          </w:p>
        </w:tc>
        <w:tc>
          <w:tcPr>
            <w:tcW w:w="1131"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0,01</w:t>
            </w:r>
          </w:p>
        </w:tc>
        <w:tc>
          <w:tcPr>
            <w:tcW w:w="938"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0,003</w:t>
            </w:r>
          </w:p>
        </w:tc>
      </w:tr>
      <w:tr w:rsidR="00EC7CAD" w:rsidRPr="00A04F4C" w:rsidTr="008258F7">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 магазин</w:t>
            </w:r>
          </w:p>
        </w:tc>
        <w:tc>
          <w:tcPr>
            <w:tcW w:w="1412"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Продавец</w:t>
            </w:r>
          </w:p>
        </w:tc>
        <w:tc>
          <w:tcPr>
            <w:tcW w:w="1129"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250</w:t>
            </w:r>
          </w:p>
        </w:tc>
        <w:tc>
          <w:tcPr>
            <w:tcW w:w="990"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365</w:t>
            </w:r>
          </w:p>
        </w:tc>
        <w:tc>
          <w:tcPr>
            <w:tcW w:w="1131"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0,25</w:t>
            </w:r>
          </w:p>
        </w:tc>
        <w:tc>
          <w:tcPr>
            <w:tcW w:w="938"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sz w:val="20"/>
                <w:szCs w:val="20"/>
                <w:lang w:eastAsia="en-US"/>
              </w:rPr>
            </w:pPr>
            <w:r w:rsidRPr="00A04F4C">
              <w:rPr>
                <w:rFonts w:ascii="Times New Roman" w:eastAsia="Calibri" w:hAnsi="Times New Roman" w:cs="Times New Roman"/>
                <w:sz w:val="20"/>
                <w:szCs w:val="20"/>
                <w:lang w:eastAsia="en-US"/>
              </w:rPr>
              <w:t>0,09</w:t>
            </w:r>
          </w:p>
        </w:tc>
      </w:tr>
      <w:tr w:rsidR="00EC7CAD" w:rsidRPr="00A04F4C" w:rsidTr="008258F7">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ИТОГО:</w:t>
            </w:r>
          </w:p>
        </w:tc>
        <w:tc>
          <w:tcPr>
            <w:tcW w:w="141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0,26</w:t>
            </w:r>
          </w:p>
        </w:tc>
        <w:tc>
          <w:tcPr>
            <w:tcW w:w="938"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0,093</w:t>
            </w:r>
          </w:p>
        </w:tc>
      </w:tr>
      <w:tr w:rsidR="00EC7CAD" w:rsidRPr="00A04F4C" w:rsidTr="008258F7">
        <w:tc>
          <w:tcPr>
            <w:tcW w:w="2888" w:type="dxa"/>
            <w:tcBorders>
              <w:top w:val="single" w:sz="4" w:space="0" w:color="auto"/>
              <w:left w:val="single" w:sz="4" w:space="0" w:color="auto"/>
              <w:bottom w:val="single" w:sz="4" w:space="0" w:color="auto"/>
              <w:right w:val="single" w:sz="4" w:space="0" w:color="auto"/>
            </w:tcBorders>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ВСЕГО:</w:t>
            </w:r>
          </w:p>
        </w:tc>
        <w:tc>
          <w:tcPr>
            <w:tcW w:w="141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6,64</w:t>
            </w:r>
          </w:p>
        </w:tc>
        <w:tc>
          <w:tcPr>
            <w:tcW w:w="938" w:type="dxa"/>
            <w:tcBorders>
              <w:top w:val="single" w:sz="4" w:space="0" w:color="auto"/>
              <w:left w:val="single" w:sz="4" w:space="0" w:color="auto"/>
              <w:bottom w:val="single" w:sz="4" w:space="0" w:color="auto"/>
              <w:right w:val="single" w:sz="4" w:space="0" w:color="auto"/>
            </w:tcBorders>
            <w:vAlign w:val="center"/>
            <w:hideMark/>
          </w:tcPr>
          <w:p w:rsidR="00EC7CAD" w:rsidRPr="00A04F4C" w:rsidRDefault="00EC7CAD" w:rsidP="00EF21EF">
            <w:pPr>
              <w:spacing w:after="0" w:line="240" w:lineRule="auto"/>
              <w:jc w:val="both"/>
              <w:rPr>
                <w:rFonts w:ascii="Times New Roman" w:eastAsia="Calibri" w:hAnsi="Times New Roman" w:cs="Times New Roman"/>
                <w:b/>
                <w:sz w:val="20"/>
                <w:szCs w:val="20"/>
                <w:lang w:eastAsia="en-US"/>
              </w:rPr>
            </w:pPr>
            <w:r w:rsidRPr="00A04F4C">
              <w:rPr>
                <w:rFonts w:ascii="Times New Roman" w:eastAsia="Calibri" w:hAnsi="Times New Roman" w:cs="Times New Roman"/>
                <w:b/>
                <w:sz w:val="20"/>
                <w:szCs w:val="20"/>
                <w:lang w:eastAsia="en-US"/>
              </w:rPr>
              <w:t>2,423</w:t>
            </w:r>
          </w:p>
        </w:tc>
      </w:tr>
    </w:tbl>
    <w:p w:rsidR="00E91DB1" w:rsidRPr="00EF21EF" w:rsidRDefault="00E91DB1" w:rsidP="00EF21EF">
      <w:pPr>
        <w:spacing w:after="0" w:line="240" w:lineRule="auto"/>
        <w:jc w:val="both"/>
        <w:rPr>
          <w:rFonts w:ascii="Times New Roman" w:eastAsia="Calibri" w:hAnsi="Times New Roman" w:cs="Times New Roman"/>
          <w:sz w:val="24"/>
          <w:szCs w:val="24"/>
          <w:lang w:eastAsia="en-US"/>
        </w:rPr>
      </w:pPr>
    </w:p>
    <w:p w:rsidR="0041788B" w:rsidRPr="00EF21EF" w:rsidRDefault="0041788B" w:rsidP="002F72F8">
      <w:pPr>
        <w:shd w:val="clear" w:color="auto" w:fill="FFFFFF"/>
        <w:spacing w:after="0" w:line="240" w:lineRule="auto"/>
        <w:jc w:val="center"/>
        <w:rPr>
          <w:rFonts w:ascii="Times New Roman" w:hAnsi="Times New Roman" w:cs="Times New Roman"/>
          <w:b/>
          <w:color w:val="000000"/>
          <w:sz w:val="24"/>
          <w:szCs w:val="24"/>
        </w:rPr>
      </w:pPr>
      <w:r w:rsidRPr="00EF21EF">
        <w:rPr>
          <w:rFonts w:ascii="Times New Roman" w:hAnsi="Times New Roman" w:cs="Times New Roman"/>
          <w:b/>
          <w:color w:val="000000"/>
          <w:sz w:val="24"/>
          <w:szCs w:val="24"/>
        </w:rPr>
        <w:t>2.3.Порядок вывоза жидких бытовых отходов от населения, предприятий и орган</w:t>
      </w:r>
      <w:r w:rsidRPr="00EF21EF">
        <w:rPr>
          <w:rFonts w:ascii="Times New Roman" w:hAnsi="Times New Roman" w:cs="Times New Roman"/>
          <w:b/>
          <w:color w:val="000000"/>
          <w:sz w:val="24"/>
          <w:szCs w:val="24"/>
        </w:rPr>
        <w:t>и</w:t>
      </w:r>
      <w:r w:rsidRPr="00EF21EF">
        <w:rPr>
          <w:rFonts w:ascii="Times New Roman" w:hAnsi="Times New Roman" w:cs="Times New Roman"/>
          <w:b/>
          <w:color w:val="000000"/>
          <w:sz w:val="24"/>
          <w:szCs w:val="24"/>
        </w:rPr>
        <w:t>заций</w:t>
      </w:r>
    </w:p>
    <w:p w:rsidR="00780187" w:rsidRPr="00EF21EF" w:rsidRDefault="00F14455" w:rsidP="00EF21EF">
      <w:pPr>
        <w:pStyle w:val="af0"/>
        <w:jc w:val="both"/>
        <w:rPr>
          <w:rFonts w:ascii="Times New Roman" w:hAnsi="Times New Roman" w:cs="Times New Roman"/>
          <w:sz w:val="24"/>
          <w:szCs w:val="24"/>
        </w:rPr>
      </w:pPr>
      <w:r w:rsidRPr="00EF21EF">
        <w:rPr>
          <w:rFonts w:ascii="Times New Roman" w:hAnsi="Times New Roman" w:cs="Times New Roman"/>
          <w:sz w:val="24"/>
          <w:szCs w:val="24"/>
        </w:rPr>
        <w:t xml:space="preserve">         В </w:t>
      </w:r>
      <w:r w:rsidR="0041788B" w:rsidRPr="00EF21EF">
        <w:rPr>
          <w:rFonts w:ascii="Times New Roman" w:hAnsi="Times New Roman" w:cs="Times New Roman"/>
          <w:sz w:val="24"/>
          <w:szCs w:val="24"/>
        </w:rPr>
        <w:t xml:space="preserve"> частном  секторе сбор жидких бытовых отходов осуществляется в изолированных выгребах (сливные ямы) их на территории </w:t>
      </w:r>
      <w:r w:rsidRPr="00EF21EF">
        <w:rPr>
          <w:rFonts w:ascii="Times New Roman" w:hAnsi="Times New Roman" w:cs="Times New Roman"/>
          <w:sz w:val="24"/>
          <w:szCs w:val="24"/>
        </w:rPr>
        <w:t>Алексеевского</w:t>
      </w:r>
      <w:r w:rsidR="0041788B" w:rsidRPr="00EF21EF">
        <w:rPr>
          <w:rFonts w:ascii="Times New Roman" w:hAnsi="Times New Roman" w:cs="Times New Roman"/>
          <w:sz w:val="24"/>
          <w:szCs w:val="24"/>
        </w:rPr>
        <w:t xml:space="preserve"> сельсовета </w:t>
      </w:r>
      <w:r w:rsidR="00D52C36" w:rsidRPr="00EF21EF">
        <w:rPr>
          <w:rFonts w:ascii="Times New Roman" w:hAnsi="Times New Roman" w:cs="Times New Roman"/>
          <w:color w:val="000000" w:themeColor="text1"/>
          <w:sz w:val="24"/>
          <w:szCs w:val="24"/>
        </w:rPr>
        <w:t>85</w:t>
      </w:r>
      <w:r w:rsidR="0041788B" w:rsidRPr="00EF21EF">
        <w:rPr>
          <w:rFonts w:ascii="Times New Roman" w:hAnsi="Times New Roman" w:cs="Times New Roman"/>
          <w:color w:val="000000" w:themeColor="text1"/>
          <w:sz w:val="24"/>
          <w:szCs w:val="24"/>
        </w:rPr>
        <w:t>,</w:t>
      </w:r>
      <w:r w:rsidR="0041788B" w:rsidRPr="00EF21EF">
        <w:rPr>
          <w:rFonts w:ascii="Times New Roman" w:hAnsi="Times New Roman" w:cs="Times New Roman"/>
          <w:sz w:val="24"/>
          <w:szCs w:val="24"/>
        </w:rPr>
        <w:t xml:space="preserve"> так же выгребные ямы имеются  в МКОУ </w:t>
      </w:r>
      <w:r w:rsidRPr="00EF21EF">
        <w:rPr>
          <w:rFonts w:ascii="Times New Roman" w:hAnsi="Times New Roman" w:cs="Times New Roman"/>
          <w:sz w:val="24"/>
          <w:szCs w:val="24"/>
        </w:rPr>
        <w:t xml:space="preserve">«Алексеевская </w:t>
      </w:r>
      <w:r w:rsidR="0041788B" w:rsidRPr="00EF21EF">
        <w:rPr>
          <w:rFonts w:ascii="Times New Roman" w:hAnsi="Times New Roman" w:cs="Times New Roman"/>
          <w:sz w:val="24"/>
          <w:szCs w:val="24"/>
        </w:rPr>
        <w:t xml:space="preserve"> СОШ</w:t>
      </w:r>
      <w:r w:rsidRPr="00EF21EF">
        <w:rPr>
          <w:rFonts w:ascii="Times New Roman" w:hAnsi="Times New Roman" w:cs="Times New Roman"/>
          <w:sz w:val="24"/>
          <w:szCs w:val="24"/>
        </w:rPr>
        <w:t>»</w:t>
      </w:r>
      <w:r w:rsidR="0041788B" w:rsidRPr="00EF21EF">
        <w:rPr>
          <w:rFonts w:ascii="Times New Roman" w:hAnsi="Times New Roman" w:cs="Times New Roman"/>
          <w:sz w:val="24"/>
          <w:szCs w:val="24"/>
        </w:rPr>
        <w:t>, МКУК</w:t>
      </w:r>
      <w:r w:rsidR="001D7FB7" w:rsidRPr="00EF21EF">
        <w:rPr>
          <w:rFonts w:ascii="Times New Roman" w:hAnsi="Times New Roman" w:cs="Times New Roman"/>
          <w:sz w:val="24"/>
          <w:szCs w:val="24"/>
        </w:rPr>
        <w:t xml:space="preserve"> «</w:t>
      </w:r>
      <w:r w:rsidRPr="00EF21EF">
        <w:rPr>
          <w:rFonts w:ascii="Times New Roman" w:hAnsi="Times New Roman" w:cs="Times New Roman"/>
          <w:sz w:val="24"/>
          <w:szCs w:val="24"/>
        </w:rPr>
        <w:t xml:space="preserve">Алексеевский </w:t>
      </w:r>
      <w:r w:rsidR="0041788B" w:rsidRPr="00EF21EF">
        <w:rPr>
          <w:rFonts w:ascii="Times New Roman" w:hAnsi="Times New Roman" w:cs="Times New Roman"/>
          <w:sz w:val="24"/>
          <w:szCs w:val="24"/>
        </w:rPr>
        <w:t xml:space="preserve"> СДК</w:t>
      </w:r>
      <w:r w:rsidR="001D7FB7" w:rsidRPr="00EF21EF">
        <w:rPr>
          <w:rFonts w:ascii="Times New Roman" w:hAnsi="Times New Roman" w:cs="Times New Roman"/>
          <w:sz w:val="24"/>
          <w:szCs w:val="24"/>
        </w:rPr>
        <w:t>»</w:t>
      </w:r>
      <w:r w:rsidR="0041788B" w:rsidRPr="00EF21EF">
        <w:rPr>
          <w:rFonts w:ascii="Times New Roman" w:hAnsi="Times New Roman" w:cs="Times New Roman"/>
          <w:sz w:val="24"/>
          <w:szCs w:val="24"/>
        </w:rPr>
        <w:t xml:space="preserve">. Вывоз ЖБО производится </w:t>
      </w:r>
      <w:r w:rsidR="00780187" w:rsidRPr="00EF21EF">
        <w:rPr>
          <w:rFonts w:ascii="Times New Roman" w:hAnsi="Times New Roman" w:cs="Times New Roman"/>
          <w:sz w:val="24"/>
          <w:szCs w:val="24"/>
        </w:rPr>
        <w:t xml:space="preserve">спецмашиной МУП ЖКХ «Алексеевское» </w:t>
      </w:r>
      <w:r w:rsidR="0041788B" w:rsidRPr="00EF21EF">
        <w:rPr>
          <w:rFonts w:ascii="Times New Roman" w:hAnsi="Times New Roman" w:cs="Times New Roman"/>
          <w:sz w:val="24"/>
          <w:szCs w:val="24"/>
        </w:rPr>
        <w:t>на сливн</w:t>
      </w:r>
      <w:r w:rsidR="001D7FB7" w:rsidRPr="00EF21EF">
        <w:rPr>
          <w:rFonts w:ascii="Times New Roman" w:hAnsi="Times New Roman" w:cs="Times New Roman"/>
          <w:sz w:val="24"/>
          <w:szCs w:val="24"/>
        </w:rPr>
        <w:t>ой</w:t>
      </w:r>
      <w:r w:rsidR="0041788B" w:rsidRPr="00EF21EF">
        <w:rPr>
          <w:rFonts w:ascii="Times New Roman" w:hAnsi="Times New Roman" w:cs="Times New Roman"/>
          <w:sz w:val="24"/>
          <w:szCs w:val="24"/>
        </w:rPr>
        <w:t xml:space="preserve"> пункт ЖБО по мере заполнения выгребов (сливных ям) по заявке.</w:t>
      </w:r>
    </w:p>
    <w:p w:rsidR="00780187" w:rsidRPr="00EF21EF" w:rsidRDefault="00780187" w:rsidP="00EF21EF">
      <w:pPr>
        <w:pStyle w:val="af0"/>
        <w:jc w:val="both"/>
        <w:rPr>
          <w:rFonts w:ascii="Times New Roman" w:eastAsia="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t xml:space="preserve"> За обслуживание выгребной ямы  отвечает сам собственник.</w:t>
      </w:r>
    </w:p>
    <w:p w:rsidR="0041788B" w:rsidRPr="00EF21EF" w:rsidRDefault="0041788B" w:rsidP="00EF21EF">
      <w:pPr>
        <w:shd w:val="clear" w:color="auto" w:fill="FFFFFF"/>
        <w:spacing w:after="0" w:line="240" w:lineRule="auto"/>
        <w:jc w:val="both"/>
        <w:rPr>
          <w:rFonts w:ascii="Times New Roman" w:hAnsi="Times New Roman" w:cs="Times New Roman"/>
          <w:color w:val="000000"/>
          <w:sz w:val="24"/>
          <w:szCs w:val="24"/>
        </w:rPr>
      </w:pPr>
      <w:r w:rsidRPr="00EF21EF">
        <w:rPr>
          <w:rFonts w:ascii="Times New Roman" w:hAnsi="Times New Roman" w:cs="Times New Roman"/>
          <w:color w:val="000000"/>
          <w:sz w:val="24"/>
          <w:szCs w:val="24"/>
        </w:rPr>
        <w:t xml:space="preserve">         Требования к оборудованию выгребных ям.</w:t>
      </w:r>
    </w:p>
    <w:p w:rsidR="008C3649" w:rsidRPr="00EF21EF" w:rsidRDefault="0041788B"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Выгребная яма – самое простое сооружение канализации для домов с минимальным ра</w:t>
      </w:r>
      <w:r w:rsidRPr="00EF21EF">
        <w:rPr>
          <w:rFonts w:ascii="Times New Roman" w:hAnsi="Times New Roman" w:cs="Times New Roman"/>
          <w:sz w:val="24"/>
          <w:szCs w:val="24"/>
        </w:rPr>
        <w:t>с</w:t>
      </w:r>
      <w:r w:rsidRPr="00EF21EF">
        <w:rPr>
          <w:rFonts w:ascii="Times New Roman" w:hAnsi="Times New Roman" w:cs="Times New Roman"/>
          <w:sz w:val="24"/>
          <w:szCs w:val="24"/>
        </w:rPr>
        <w:t>ходом воды (частный сектор). Она состоит из герметичной емкости, куда сливаются стоки из дома для пополнения и хранения, откачиваются по мере наполнения с помощью спе</w:t>
      </w:r>
      <w:r w:rsidRPr="00EF21EF">
        <w:rPr>
          <w:rFonts w:ascii="Times New Roman" w:hAnsi="Times New Roman" w:cs="Times New Roman"/>
          <w:sz w:val="24"/>
          <w:szCs w:val="24"/>
        </w:rPr>
        <w:t>ц</w:t>
      </w:r>
      <w:r w:rsidRPr="00EF21EF">
        <w:rPr>
          <w:rFonts w:ascii="Times New Roman" w:hAnsi="Times New Roman" w:cs="Times New Roman"/>
          <w:sz w:val="24"/>
          <w:szCs w:val="24"/>
        </w:rPr>
        <w:t>машин. Размеры ямы произвольны,  но не глубже трех метров зависят от количества воды и периодичности откачки. Располагают выгребную яму как можно дальше от питьевых колодцев, и ниже по рельефу, дно делают наклонным в сторону приямка для более полн</w:t>
      </w:r>
      <w:r w:rsidRPr="00EF21EF">
        <w:rPr>
          <w:rFonts w:ascii="Times New Roman" w:hAnsi="Times New Roman" w:cs="Times New Roman"/>
          <w:sz w:val="24"/>
          <w:szCs w:val="24"/>
        </w:rPr>
        <w:t>о</w:t>
      </w:r>
      <w:r w:rsidRPr="00EF21EF">
        <w:rPr>
          <w:rFonts w:ascii="Times New Roman" w:hAnsi="Times New Roman" w:cs="Times New Roman"/>
          <w:sz w:val="24"/>
          <w:szCs w:val="24"/>
        </w:rPr>
        <w:t>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8C3649" w:rsidRPr="00EF21EF" w:rsidRDefault="008C3649" w:rsidP="00EF21EF">
      <w:pPr>
        <w:spacing w:after="0" w:line="240" w:lineRule="auto"/>
        <w:jc w:val="both"/>
        <w:rPr>
          <w:rFonts w:ascii="Times New Roman" w:hAnsi="Times New Roman" w:cs="Times New Roman"/>
          <w:color w:val="FF0000"/>
          <w:sz w:val="24"/>
          <w:szCs w:val="24"/>
        </w:rPr>
      </w:pPr>
      <w:r w:rsidRPr="00EF21EF">
        <w:rPr>
          <w:rFonts w:ascii="Times New Roman" w:hAnsi="Times New Roman" w:cs="Times New Roman"/>
          <w:sz w:val="24"/>
          <w:szCs w:val="24"/>
        </w:rPr>
        <w:t>Договора с частными предпринимателями не заключены так как бытовые отходы они в</w:t>
      </w:r>
      <w:r w:rsidRPr="00EF21EF">
        <w:rPr>
          <w:rFonts w:ascii="Times New Roman" w:hAnsi="Times New Roman" w:cs="Times New Roman"/>
          <w:sz w:val="24"/>
          <w:szCs w:val="24"/>
        </w:rPr>
        <w:t>ы</w:t>
      </w:r>
      <w:r w:rsidRPr="00EF21EF">
        <w:rPr>
          <w:rFonts w:ascii="Times New Roman" w:hAnsi="Times New Roman" w:cs="Times New Roman"/>
          <w:sz w:val="24"/>
          <w:szCs w:val="24"/>
        </w:rPr>
        <w:t>возят самостоятельно</w:t>
      </w:r>
      <w:r w:rsidR="00D52C36" w:rsidRPr="00EF21EF">
        <w:rPr>
          <w:rFonts w:ascii="Times New Roman" w:hAnsi="Times New Roman" w:cs="Times New Roman"/>
          <w:sz w:val="24"/>
          <w:szCs w:val="24"/>
        </w:rPr>
        <w:t>.</w:t>
      </w:r>
    </w:p>
    <w:p w:rsidR="0041788B" w:rsidRPr="00EF21EF" w:rsidRDefault="0041788B" w:rsidP="00EF21EF">
      <w:pPr>
        <w:shd w:val="clear" w:color="auto" w:fill="FFFFFF"/>
        <w:spacing w:after="0" w:line="240" w:lineRule="auto"/>
        <w:jc w:val="both"/>
        <w:rPr>
          <w:rFonts w:ascii="Times New Roman" w:hAnsi="Times New Roman" w:cs="Times New Roman"/>
          <w:color w:val="1F497D" w:themeColor="text2"/>
          <w:sz w:val="24"/>
          <w:szCs w:val="24"/>
        </w:rPr>
      </w:pPr>
    </w:p>
    <w:p w:rsidR="0041788B" w:rsidRPr="00EF21EF" w:rsidRDefault="0041788B" w:rsidP="002F72F8">
      <w:pPr>
        <w:pStyle w:val="1"/>
        <w:rPr>
          <w:sz w:val="24"/>
        </w:rPr>
      </w:pPr>
      <w:bookmarkStart w:id="20" w:name="_Toc147023661"/>
      <w:r w:rsidRPr="00EF21EF">
        <w:rPr>
          <w:sz w:val="24"/>
        </w:rPr>
        <w:t xml:space="preserve">2.4. </w:t>
      </w:r>
      <w:bookmarkEnd w:id="20"/>
      <w:r w:rsidRPr="00EF21EF">
        <w:rPr>
          <w:color w:val="000000"/>
          <w:sz w:val="24"/>
        </w:rPr>
        <w:t>Порядок вывоза твердых  бытовых отходов от населения, предприятий и орган</w:t>
      </w:r>
      <w:r w:rsidRPr="00EF21EF">
        <w:rPr>
          <w:color w:val="000000"/>
          <w:sz w:val="24"/>
        </w:rPr>
        <w:t>и</w:t>
      </w:r>
      <w:r w:rsidRPr="00EF21EF">
        <w:rPr>
          <w:color w:val="000000"/>
          <w:sz w:val="24"/>
        </w:rPr>
        <w:t>заций</w:t>
      </w:r>
    </w:p>
    <w:p w:rsidR="00900D12" w:rsidRPr="00EF21EF" w:rsidRDefault="00900D12" w:rsidP="00EF21EF">
      <w:pPr>
        <w:shd w:val="clear" w:color="auto" w:fill="FFFFFF"/>
        <w:spacing w:after="0" w:line="240" w:lineRule="auto"/>
        <w:ind w:firstLine="707"/>
        <w:jc w:val="both"/>
        <w:rPr>
          <w:rFonts w:ascii="Times New Roman" w:eastAsia="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t>Граждане, проживающие на территории поселения, обязаны обеспечивать своевр</w:t>
      </w:r>
      <w:r w:rsidRPr="00EF21EF">
        <w:rPr>
          <w:rFonts w:ascii="Times New Roman" w:eastAsia="Times New Roman" w:hAnsi="Times New Roman" w:cs="Times New Roman"/>
          <w:color w:val="000000" w:themeColor="text1"/>
          <w:sz w:val="24"/>
          <w:szCs w:val="24"/>
        </w:rPr>
        <w:t>е</w:t>
      </w:r>
      <w:r w:rsidRPr="00EF21EF">
        <w:rPr>
          <w:rFonts w:ascii="Times New Roman" w:eastAsia="Times New Roman" w:hAnsi="Times New Roman" w:cs="Times New Roman"/>
          <w:color w:val="000000" w:themeColor="text1"/>
          <w:sz w:val="24"/>
          <w:szCs w:val="24"/>
        </w:rPr>
        <w:t>менный вывоз ТБО, образуемых ими в процессе хозяйственной, бытовой и иных видов деятельности, самостоятельно, при необходимости   путем заключения договоров на в</w:t>
      </w:r>
      <w:r w:rsidRPr="00EF21EF">
        <w:rPr>
          <w:rFonts w:ascii="Times New Roman" w:eastAsia="Times New Roman" w:hAnsi="Times New Roman" w:cs="Times New Roman"/>
          <w:color w:val="000000" w:themeColor="text1"/>
          <w:sz w:val="24"/>
          <w:szCs w:val="24"/>
        </w:rPr>
        <w:t>ы</w:t>
      </w:r>
      <w:r w:rsidRPr="00EF21EF">
        <w:rPr>
          <w:rFonts w:ascii="Times New Roman" w:eastAsia="Times New Roman" w:hAnsi="Times New Roman" w:cs="Times New Roman"/>
          <w:color w:val="000000" w:themeColor="text1"/>
          <w:sz w:val="24"/>
          <w:szCs w:val="24"/>
        </w:rPr>
        <w:t>воз ТБО с МУП ЖКХ «Алексеевское». С учетом норм накопления утвержденных норм</w:t>
      </w:r>
      <w:r w:rsidRPr="00EF21EF">
        <w:rPr>
          <w:rFonts w:ascii="Times New Roman" w:eastAsia="Times New Roman" w:hAnsi="Times New Roman" w:cs="Times New Roman"/>
          <w:color w:val="000000" w:themeColor="text1"/>
          <w:sz w:val="24"/>
          <w:szCs w:val="24"/>
        </w:rPr>
        <w:t>а</w:t>
      </w:r>
      <w:r w:rsidRPr="00EF21EF">
        <w:rPr>
          <w:rFonts w:ascii="Times New Roman" w:eastAsia="Times New Roman" w:hAnsi="Times New Roman" w:cs="Times New Roman"/>
          <w:color w:val="000000" w:themeColor="text1"/>
          <w:sz w:val="24"/>
          <w:szCs w:val="24"/>
        </w:rPr>
        <w:t>тивными актами органа местного самоуправления, действующими на момент заключения договора и тарифов, установленных специализированной организацией.</w:t>
      </w:r>
    </w:p>
    <w:p w:rsidR="00900D12" w:rsidRPr="00EF21EF" w:rsidRDefault="00900D12" w:rsidP="00EF21E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t>Гражданам, проживающим на территории поселения, запрещается производить сжигание ТБО, сброс ТБО в не отведенных для этих целей местах.</w:t>
      </w:r>
    </w:p>
    <w:p w:rsidR="00900D12" w:rsidRPr="00EF21EF" w:rsidRDefault="00900D12" w:rsidP="00EF21EF">
      <w:pPr>
        <w:shd w:val="clear" w:color="auto" w:fill="FFFFFF"/>
        <w:spacing w:after="0" w:line="240" w:lineRule="auto"/>
        <w:ind w:firstLine="707"/>
        <w:jc w:val="both"/>
        <w:rPr>
          <w:rFonts w:ascii="Times New Roman" w:eastAsia="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lastRenderedPageBreak/>
        <w:t>Место сбора и вывоза ТБО определяются администрацией сельского поселения с</w:t>
      </w:r>
      <w:r w:rsidRPr="00EF21EF">
        <w:rPr>
          <w:rFonts w:ascii="Times New Roman" w:eastAsia="Times New Roman" w:hAnsi="Times New Roman" w:cs="Times New Roman"/>
          <w:color w:val="000000" w:themeColor="text1"/>
          <w:sz w:val="24"/>
          <w:szCs w:val="24"/>
        </w:rPr>
        <w:t>о</w:t>
      </w:r>
      <w:r w:rsidRPr="00EF21EF">
        <w:rPr>
          <w:rFonts w:ascii="Times New Roman" w:eastAsia="Times New Roman" w:hAnsi="Times New Roman" w:cs="Times New Roman"/>
          <w:color w:val="000000" w:themeColor="text1"/>
          <w:sz w:val="24"/>
          <w:szCs w:val="24"/>
        </w:rPr>
        <w:t>вместно по согласованию с гражданами.</w:t>
      </w:r>
    </w:p>
    <w:p w:rsidR="00900D12" w:rsidRPr="00EF21EF" w:rsidRDefault="00900D12" w:rsidP="00EF21EF">
      <w:pPr>
        <w:shd w:val="clear" w:color="auto" w:fill="FFFFFF"/>
        <w:spacing w:after="0" w:line="240" w:lineRule="auto"/>
        <w:ind w:firstLine="707"/>
        <w:jc w:val="both"/>
        <w:rPr>
          <w:rFonts w:ascii="Times New Roman" w:eastAsia="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t>МУП ЖКХ «Алексеевское»:</w:t>
      </w:r>
    </w:p>
    <w:p w:rsidR="00900D12" w:rsidRPr="00EF21EF" w:rsidRDefault="00900D12" w:rsidP="00EF21E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t>- осуществляет сбор и вывоз ТБО по заключенным договорам в соответствии со сроками и графиком, установленными в договоре;</w:t>
      </w:r>
    </w:p>
    <w:p w:rsidR="00900D12" w:rsidRPr="00EF21EF" w:rsidRDefault="00900D12" w:rsidP="00EF21E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t>- вывозит крупногабаритные отходы по мере их накопления.</w:t>
      </w:r>
    </w:p>
    <w:p w:rsidR="007A2E84" w:rsidRPr="00EF21EF" w:rsidRDefault="00900D12" w:rsidP="00EF21EF">
      <w:pPr>
        <w:spacing w:after="0" w:line="240" w:lineRule="auto"/>
        <w:ind w:firstLine="708"/>
        <w:jc w:val="both"/>
        <w:rPr>
          <w:rFonts w:ascii="Times New Roman" w:hAnsi="Times New Roman" w:cs="Times New Roman"/>
          <w:color w:val="000000" w:themeColor="text1"/>
          <w:sz w:val="24"/>
          <w:szCs w:val="24"/>
        </w:rPr>
      </w:pPr>
      <w:r w:rsidRPr="00EF21EF">
        <w:rPr>
          <w:rFonts w:ascii="Times New Roman" w:eastAsia="Times New Roman" w:hAnsi="Times New Roman" w:cs="Times New Roman"/>
          <w:color w:val="000000" w:themeColor="text1"/>
          <w:sz w:val="24"/>
          <w:szCs w:val="24"/>
        </w:rPr>
        <w:t xml:space="preserve"> В нашем поселении актуальна проблема образования несанкционированных мест накопления мусора. Это связано в первую очередь с недобросовестным отношением к о</w:t>
      </w:r>
      <w:r w:rsidRPr="00EF21EF">
        <w:rPr>
          <w:rFonts w:ascii="Times New Roman" w:eastAsia="Times New Roman" w:hAnsi="Times New Roman" w:cs="Times New Roman"/>
          <w:color w:val="000000" w:themeColor="text1"/>
          <w:sz w:val="24"/>
          <w:szCs w:val="24"/>
        </w:rPr>
        <w:t>к</w:t>
      </w:r>
      <w:r w:rsidRPr="00EF21EF">
        <w:rPr>
          <w:rFonts w:ascii="Times New Roman" w:eastAsia="Times New Roman" w:hAnsi="Times New Roman" w:cs="Times New Roman"/>
          <w:color w:val="000000" w:themeColor="text1"/>
          <w:sz w:val="24"/>
          <w:szCs w:val="24"/>
        </w:rPr>
        <w:t>ружающей среде местных жителей.</w:t>
      </w:r>
      <w:r w:rsidR="007A2E84" w:rsidRPr="00EF21EF">
        <w:rPr>
          <w:rFonts w:ascii="Times New Roman" w:hAnsi="Times New Roman" w:cs="Times New Roman"/>
          <w:color w:val="000000" w:themeColor="text1"/>
          <w:sz w:val="24"/>
          <w:szCs w:val="24"/>
        </w:rPr>
        <w:t xml:space="preserve"> </w:t>
      </w:r>
    </w:p>
    <w:p w:rsidR="001A4C63" w:rsidRPr="00EF21EF" w:rsidRDefault="0041788B" w:rsidP="00EF21EF">
      <w:pPr>
        <w:spacing w:after="0" w:line="240" w:lineRule="auto"/>
        <w:jc w:val="both"/>
        <w:rPr>
          <w:rFonts w:ascii="Times New Roman" w:hAnsi="Times New Roman" w:cs="Times New Roman"/>
          <w:color w:val="000000" w:themeColor="text1"/>
          <w:sz w:val="24"/>
          <w:szCs w:val="24"/>
        </w:rPr>
      </w:pPr>
      <w:r w:rsidRPr="00EF21EF">
        <w:rPr>
          <w:rFonts w:ascii="Times New Roman" w:hAnsi="Times New Roman" w:cs="Times New Roman"/>
          <w:color w:val="000000" w:themeColor="text1"/>
          <w:sz w:val="24"/>
          <w:szCs w:val="24"/>
        </w:rPr>
        <w:t xml:space="preserve">  На территории поселени</w:t>
      </w:r>
      <w:r w:rsidR="00A965C0" w:rsidRPr="00EF21EF">
        <w:rPr>
          <w:rFonts w:ascii="Times New Roman" w:hAnsi="Times New Roman" w:cs="Times New Roman"/>
          <w:color w:val="000000" w:themeColor="text1"/>
          <w:sz w:val="24"/>
          <w:szCs w:val="24"/>
        </w:rPr>
        <w:t>я</w:t>
      </w:r>
      <w:r w:rsidRPr="00EF21EF">
        <w:rPr>
          <w:rFonts w:ascii="Times New Roman" w:hAnsi="Times New Roman" w:cs="Times New Roman"/>
          <w:color w:val="000000" w:themeColor="text1"/>
          <w:sz w:val="24"/>
          <w:szCs w:val="24"/>
        </w:rPr>
        <w:t xml:space="preserve"> име</w:t>
      </w:r>
      <w:r w:rsidR="00AD6042" w:rsidRPr="00EF21EF">
        <w:rPr>
          <w:rFonts w:ascii="Times New Roman" w:hAnsi="Times New Roman" w:cs="Times New Roman"/>
          <w:color w:val="000000" w:themeColor="text1"/>
          <w:sz w:val="24"/>
          <w:szCs w:val="24"/>
        </w:rPr>
        <w:t>ю</w:t>
      </w:r>
      <w:r w:rsidRPr="00EF21EF">
        <w:rPr>
          <w:rFonts w:ascii="Times New Roman" w:hAnsi="Times New Roman" w:cs="Times New Roman"/>
          <w:color w:val="000000" w:themeColor="text1"/>
          <w:sz w:val="24"/>
          <w:szCs w:val="24"/>
        </w:rPr>
        <w:t>тся</w:t>
      </w:r>
      <w:r w:rsidR="00AD6042" w:rsidRPr="00EF21EF">
        <w:rPr>
          <w:rFonts w:ascii="Times New Roman" w:hAnsi="Times New Roman" w:cs="Times New Roman"/>
          <w:color w:val="000000" w:themeColor="text1"/>
          <w:sz w:val="24"/>
          <w:szCs w:val="24"/>
        </w:rPr>
        <w:t xml:space="preserve"> четыре участка, огороженные по периметру транше</w:t>
      </w:r>
      <w:r w:rsidR="00AD6042" w:rsidRPr="00EF21EF">
        <w:rPr>
          <w:rFonts w:ascii="Times New Roman" w:hAnsi="Times New Roman" w:cs="Times New Roman"/>
          <w:color w:val="000000" w:themeColor="text1"/>
          <w:sz w:val="24"/>
          <w:szCs w:val="24"/>
        </w:rPr>
        <w:t>я</w:t>
      </w:r>
      <w:r w:rsidR="00AD6042" w:rsidRPr="00EF21EF">
        <w:rPr>
          <w:rFonts w:ascii="Times New Roman" w:hAnsi="Times New Roman" w:cs="Times New Roman"/>
          <w:color w:val="000000" w:themeColor="text1"/>
          <w:sz w:val="24"/>
          <w:szCs w:val="24"/>
        </w:rPr>
        <w:t>ми для складирования и временного хранения мусора.</w:t>
      </w:r>
      <w:r w:rsidR="007A2E84" w:rsidRPr="00EF21EF">
        <w:rPr>
          <w:rFonts w:ascii="Times New Roman" w:hAnsi="Times New Roman" w:cs="Times New Roman"/>
          <w:color w:val="000000" w:themeColor="text1"/>
          <w:sz w:val="24"/>
          <w:szCs w:val="24"/>
        </w:rPr>
        <w:t xml:space="preserve"> </w:t>
      </w:r>
      <w:r w:rsidR="0005776B" w:rsidRPr="00EF21EF">
        <w:rPr>
          <w:rFonts w:ascii="Times New Roman" w:hAnsi="Times New Roman" w:cs="Times New Roman"/>
          <w:color w:val="000000" w:themeColor="text1"/>
          <w:sz w:val="24"/>
          <w:szCs w:val="24"/>
        </w:rPr>
        <w:t>Земельные участки в собстве</w:t>
      </w:r>
      <w:r w:rsidR="0005776B" w:rsidRPr="00EF21EF">
        <w:rPr>
          <w:rFonts w:ascii="Times New Roman" w:hAnsi="Times New Roman" w:cs="Times New Roman"/>
          <w:color w:val="000000" w:themeColor="text1"/>
          <w:sz w:val="24"/>
          <w:szCs w:val="24"/>
        </w:rPr>
        <w:t>н</w:t>
      </w:r>
      <w:r w:rsidR="0005776B" w:rsidRPr="00EF21EF">
        <w:rPr>
          <w:rFonts w:ascii="Times New Roman" w:hAnsi="Times New Roman" w:cs="Times New Roman"/>
          <w:color w:val="000000" w:themeColor="text1"/>
          <w:sz w:val="24"/>
          <w:szCs w:val="24"/>
        </w:rPr>
        <w:t>ность не оформлены, т.к.</w:t>
      </w:r>
      <w:r w:rsidR="00DF2BC6" w:rsidRPr="00EF21EF">
        <w:rPr>
          <w:rFonts w:ascii="Times New Roman" w:hAnsi="Times New Roman" w:cs="Times New Roman"/>
          <w:color w:val="000000" w:themeColor="text1"/>
          <w:sz w:val="24"/>
          <w:szCs w:val="24"/>
        </w:rPr>
        <w:t xml:space="preserve"> участки </w:t>
      </w:r>
      <w:r w:rsidR="0005776B" w:rsidRPr="00EF21EF">
        <w:rPr>
          <w:rFonts w:ascii="Times New Roman" w:hAnsi="Times New Roman" w:cs="Times New Roman"/>
          <w:color w:val="000000" w:themeColor="text1"/>
          <w:sz w:val="24"/>
          <w:szCs w:val="24"/>
        </w:rPr>
        <w:t>расположены на землях с</w:t>
      </w:r>
      <w:r w:rsidR="00DF2BC6" w:rsidRPr="00EF21EF">
        <w:rPr>
          <w:rFonts w:ascii="Times New Roman" w:hAnsi="Times New Roman" w:cs="Times New Roman"/>
          <w:color w:val="000000" w:themeColor="text1"/>
          <w:sz w:val="24"/>
          <w:szCs w:val="24"/>
        </w:rPr>
        <w:t>ельскохозяйственного назн</w:t>
      </w:r>
      <w:r w:rsidR="00DF2BC6" w:rsidRPr="00EF21EF">
        <w:rPr>
          <w:rFonts w:ascii="Times New Roman" w:hAnsi="Times New Roman" w:cs="Times New Roman"/>
          <w:color w:val="000000" w:themeColor="text1"/>
          <w:sz w:val="24"/>
          <w:szCs w:val="24"/>
        </w:rPr>
        <w:t>а</w:t>
      </w:r>
      <w:r w:rsidR="00DF2BC6" w:rsidRPr="00EF21EF">
        <w:rPr>
          <w:rFonts w:ascii="Times New Roman" w:hAnsi="Times New Roman" w:cs="Times New Roman"/>
          <w:color w:val="000000" w:themeColor="text1"/>
          <w:sz w:val="24"/>
          <w:szCs w:val="24"/>
        </w:rPr>
        <w:t>чения.   Для перевода земельных участков из состава земель одной категории в другую необход</w:t>
      </w:r>
      <w:r w:rsidR="00DF2BC6" w:rsidRPr="00EF21EF">
        <w:rPr>
          <w:rFonts w:ascii="Times New Roman" w:hAnsi="Times New Roman" w:cs="Times New Roman"/>
          <w:color w:val="000000" w:themeColor="text1"/>
          <w:sz w:val="24"/>
          <w:szCs w:val="24"/>
        </w:rPr>
        <w:t>и</w:t>
      </w:r>
      <w:r w:rsidR="00DF2BC6" w:rsidRPr="00EF21EF">
        <w:rPr>
          <w:rFonts w:ascii="Times New Roman" w:hAnsi="Times New Roman" w:cs="Times New Roman"/>
          <w:color w:val="000000" w:themeColor="text1"/>
          <w:sz w:val="24"/>
          <w:szCs w:val="24"/>
        </w:rPr>
        <w:t>мо внести изменения в Генеральный план Алексеевского сельсовета</w:t>
      </w:r>
      <w:r w:rsidR="001A4C63" w:rsidRPr="00EF21EF">
        <w:rPr>
          <w:rFonts w:ascii="Times New Roman" w:hAnsi="Times New Roman" w:cs="Times New Roman"/>
          <w:color w:val="000000" w:themeColor="text1"/>
          <w:sz w:val="24"/>
          <w:szCs w:val="24"/>
        </w:rPr>
        <w:t>.</w:t>
      </w:r>
      <w:r w:rsidR="00DF2BC6" w:rsidRPr="00EF21EF">
        <w:rPr>
          <w:rFonts w:ascii="Times New Roman" w:hAnsi="Times New Roman" w:cs="Times New Roman"/>
          <w:color w:val="000000" w:themeColor="text1"/>
          <w:sz w:val="24"/>
          <w:szCs w:val="24"/>
        </w:rPr>
        <w:t xml:space="preserve">  </w:t>
      </w:r>
    </w:p>
    <w:p w:rsidR="00313DC4" w:rsidRPr="00EF21EF" w:rsidRDefault="0041788B" w:rsidP="00EF21EF">
      <w:pPr>
        <w:spacing w:after="0" w:line="240" w:lineRule="auto"/>
        <w:jc w:val="both"/>
        <w:rPr>
          <w:rFonts w:ascii="Times New Roman" w:hAnsi="Times New Roman" w:cs="Times New Roman"/>
          <w:color w:val="FF0000"/>
          <w:sz w:val="24"/>
          <w:szCs w:val="24"/>
        </w:rPr>
      </w:pPr>
      <w:r w:rsidRPr="00EF21EF">
        <w:rPr>
          <w:rFonts w:ascii="Times New Roman" w:hAnsi="Times New Roman" w:cs="Times New Roman"/>
          <w:sz w:val="24"/>
          <w:szCs w:val="24"/>
        </w:rPr>
        <w:t xml:space="preserve">В </w:t>
      </w:r>
      <w:r w:rsidR="00491241">
        <w:rPr>
          <w:rFonts w:ascii="Times New Roman" w:hAnsi="Times New Roman" w:cs="Times New Roman"/>
          <w:sz w:val="24"/>
          <w:szCs w:val="24"/>
        </w:rPr>
        <w:t>450 метрах на юго-</w:t>
      </w:r>
      <w:r w:rsidR="0034609F" w:rsidRPr="00EF21EF">
        <w:rPr>
          <w:rFonts w:ascii="Times New Roman" w:hAnsi="Times New Roman" w:cs="Times New Roman"/>
          <w:sz w:val="24"/>
          <w:szCs w:val="24"/>
        </w:rPr>
        <w:t xml:space="preserve">восток </w:t>
      </w:r>
      <w:r w:rsidRPr="00EF21EF">
        <w:rPr>
          <w:rFonts w:ascii="Times New Roman" w:hAnsi="Times New Roman" w:cs="Times New Roman"/>
          <w:sz w:val="24"/>
          <w:szCs w:val="24"/>
        </w:rPr>
        <w:t xml:space="preserve">от села </w:t>
      </w:r>
      <w:r w:rsidR="0034609F" w:rsidRPr="00EF21EF">
        <w:rPr>
          <w:rFonts w:ascii="Times New Roman" w:hAnsi="Times New Roman" w:cs="Times New Roman"/>
          <w:sz w:val="24"/>
          <w:szCs w:val="24"/>
        </w:rPr>
        <w:t>Алексеевка</w:t>
      </w:r>
      <w:r w:rsidRPr="00EF21EF">
        <w:rPr>
          <w:rFonts w:ascii="Times New Roman" w:hAnsi="Times New Roman" w:cs="Times New Roman"/>
          <w:sz w:val="24"/>
          <w:szCs w:val="24"/>
        </w:rPr>
        <w:t xml:space="preserve"> расположен земельный участок площадью </w:t>
      </w:r>
      <w:r w:rsidR="007A2E84" w:rsidRPr="00EF21EF">
        <w:rPr>
          <w:rFonts w:ascii="Times New Roman" w:hAnsi="Times New Roman" w:cs="Times New Roman"/>
          <w:color w:val="000000" w:themeColor="text1"/>
          <w:sz w:val="24"/>
          <w:szCs w:val="24"/>
        </w:rPr>
        <w:t>28410</w:t>
      </w:r>
      <w:r w:rsidRPr="00EF21EF">
        <w:rPr>
          <w:rFonts w:ascii="Times New Roman" w:hAnsi="Times New Roman" w:cs="Times New Roman"/>
          <w:color w:val="FF0000"/>
          <w:sz w:val="24"/>
          <w:szCs w:val="24"/>
        </w:rPr>
        <w:t xml:space="preserve"> </w:t>
      </w:r>
      <w:r w:rsidRPr="00EF21EF">
        <w:rPr>
          <w:rFonts w:ascii="Times New Roman" w:hAnsi="Times New Roman" w:cs="Times New Roman"/>
          <w:sz w:val="24"/>
          <w:szCs w:val="24"/>
        </w:rPr>
        <w:t>кв.</w:t>
      </w:r>
      <w:r w:rsidR="001A4C63" w:rsidRPr="00EF21EF">
        <w:rPr>
          <w:rFonts w:ascii="Times New Roman" w:hAnsi="Times New Roman" w:cs="Times New Roman"/>
          <w:sz w:val="24"/>
          <w:szCs w:val="24"/>
        </w:rPr>
        <w:t xml:space="preserve"> </w:t>
      </w:r>
      <w:r w:rsidRPr="00EF21EF">
        <w:rPr>
          <w:rFonts w:ascii="Times New Roman" w:hAnsi="Times New Roman" w:cs="Times New Roman"/>
          <w:sz w:val="24"/>
          <w:szCs w:val="24"/>
        </w:rPr>
        <w:t>м</w:t>
      </w:r>
      <w:r w:rsidR="007A2E84" w:rsidRPr="00EF21EF">
        <w:rPr>
          <w:rFonts w:ascii="Times New Roman" w:hAnsi="Times New Roman" w:cs="Times New Roman"/>
          <w:sz w:val="24"/>
          <w:szCs w:val="24"/>
        </w:rPr>
        <w:t>, кадастровый номер 54:06:022201</w:t>
      </w:r>
      <w:r w:rsidR="0005776B" w:rsidRPr="00EF21EF">
        <w:rPr>
          <w:rFonts w:ascii="Times New Roman" w:hAnsi="Times New Roman" w:cs="Times New Roman"/>
          <w:sz w:val="24"/>
          <w:szCs w:val="24"/>
        </w:rPr>
        <w:t>:216</w:t>
      </w:r>
      <w:r w:rsidRPr="00EF21EF">
        <w:rPr>
          <w:rFonts w:ascii="Times New Roman" w:hAnsi="Times New Roman" w:cs="Times New Roman"/>
          <w:sz w:val="24"/>
          <w:szCs w:val="24"/>
        </w:rPr>
        <w:t xml:space="preserve"> куда вывозятся населением самосто</w:t>
      </w:r>
      <w:r w:rsidRPr="00EF21EF">
        <w:rPr>
          <w:rFonts w:ascii="Times New Roman" w:hAnsi="Times New Roman" w:cs="Times New Roman"/>
          <w:sz w:val="24"/>
          <w:szCs w:val="24"/>
        </w:rPr>
        <w:t>я</w:t>
      </w:r>
      <w:r w:rsidRPr="00EF21EF">
        <w:rPr>
          <w:rFonts w:ascii="Times New Roman" w:hAnsi="Times New Roman" w:cs="Times New Roman"/>
          <w:sz w:val="24"/>
          <w:szCs w:val="24"/>
        </w:rPr>
        <w:t>тельно,</w:t>
      </w:r>
      <w:r w:rsidR="00663C38" w:rsidRPr="00EF21EF">
        <w:rPr>
          <w:rFonts w:ascii="Times New Roman" w:hAnsi="Times New Roman" w:cs="Times New Roman"/>
          <w:sz w:val="24"/>
          <w:szCs w:val="24"/>
        </w:rPr>
        <w:t xml:space="preserve"> </w:t>
      </w:r>
      <w:r w:rsidRPr="00EF21EF">
        <w:rPr>
          <w:rFonts w:ascii="Times New Roman" w:hAnsi="Times New Roman" w:cs="Times New Roman"/>
          <w:sz w:val="24"/>
          <w:szCs w:val="24"/>
        </w:rPr>
        <w:t>а так же юридическими лицами ,в том числе МУП ЖКХ «</w:t>
      </w:r>
      <w:r w:rsidR="00AD6042" w:rsidRPr="00EF21EF">
        <w:rPr>
          <w:rFonts w:ascii="Times New Roman" w:hAnsi="Times New Roman" w:cs="Times New Roman"/>
          <w:sz w:val="24"/>
          <w:szCs w:val="24"/>
        </w:rPr>
        <w:t>Алексеевское</w:t>
      </w:r>
      <w:r w:rsidRPr="00EF21EF">
        <w:rPr>
          <w:rFonts w:ascii="Times New Roman" w:hAnsi="Times New Roman" w:cs="Times New Roman"/>
          <w:sz w:val="24"/>
          <w:szCs w:val="24"/>
        </w:rPr>
        <w:t xml:space="preserve">» твердые бытовые отходы. </w:t>
      </w:r>
    </w:p>
    <w:p w:rsidR="0041788B" w:rsidRPr="00EF21EF" w:rsidRDefault="00491241" w:rsidP="00EF2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восток от </w:t>
      </w:r>
      <w:r w:rsidR="0005776B" w:rsidRPr="00EF21EF">
        <w:rPr>
          <w:rFonts w:ascii="Times New Roman" w:hAnsi="Times New Roman" w:cs="Times New Roman"/>
          <w:sz w:val="24"/>
          <w:szCs w:val="24"/>
        </w:rPr>
        <w:t>п. Петропавловский расположен земельный участок  площадью  3500кв.</w:t>
      </w:r>
      <w:r w:rsidR="007135E1" w:rsidRPr="00EF21EF">
        <w:rPr>
          <w:rFonts w:ascii="Times New Roman" w:hAnsi="Times New Roman" w:cs="Times New Roman"/>
          <w:sz w:val="24"/>
          <w:szCs w:val="24"/>
        </w:rPr>
        <w:t xml:space="preserve"> </w:t>
      </w:r>
      <w:r w:rsidR="0005776B" w:rsidRPr="00EF21EF">
        <w:rPr>
          <w:rFonts w:ascii="Times New Roman" w:hAnsi="Times New Roman" w:cs="Times New Roman"/>
          <w:sz w:val="24"/>
          <w:szCs w:val="24"/>
        </w:rPr>
        <w:t>м, кадастровый номер 54:06:022201:218 для размещения полигона твердых бытовых отходов.</w:t>
      </w:r>
    </w:p>
    <w:p w:rsidR="0005776B" w:rsidRPr="00EF21EF" w:rsidRDefault="00491241" w:rsidP="00EF2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480 м на северо-</w:t>
      </w:r>
      <w:r w:rsidR="0005776B" w:rsidRPr="00EF21EF">
        <w:rPr>
          <w:rFonts w:ascii="Times New Roman" w:hAnsi="Times New Roman" w:cs="Times New Roman"/>
          <w:sz w:val="24"/>
          <w:szCs w:val="24"/>
        </w:rPr>
        <w:t xml:space="preserve"> восто</w:t>
      </w:r>
      <w:r>
        <w:rPr>
          <w:rFonts w:ascii="Times New Roman" w:hAnsi="Times New Roman" w:cs="Times New Roman"/>
          <w:sz w:val="24"/>
          <w:szCs w:val="24"/>
        </w:rPr>
        <w:t>к</w:t>
      </w:r>
      <w:r w:rsidR="0005776B" w:rsidRPr="00EF21EF">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05776B" w:rsidRPr="00EF21EF">
        <w:rPr>
          <w:rFonts w:ascii="Times New Roman" w:hAnsi="Times New Roman" w:cs="Times New Roman"/>
          <w:sz w:val="24"/>
          <w:szCs w:val="24"/>
        </w:rPr>
        <w:t>д. Малышево расположен земельный участок  площадью  10000 кв.м, кадастровый номер 54:06:022201:217 для размещения полигона твердых быт</w:t>
      </w:r>
      <w:r w:rsidR="0005776B" w:rsidRPr="00EF21EF">
        <w:rPr>
          <w:rFonts w:ascii="Times New Roman" w:hAnsi="Times New Roman" w:cs="Times New Roman"/>
          <w:sz w:val="24"/>
          <w:szCs w:val="24"/>
        </w:rPr>
        <w:t>о</w:t>
      </w:r>
      <w:r w:rsidR="0005776B" w:rsidRPr="00EF21EF">
        <w:rPr>
          <w:rFonts w:ascii="Times New Roman" w:hAnsi="Times New Roman" w:cs="Times New Roman"/>
          <w:sz w:val="24"/>
          <w:szCs w:val="24"/>
        </w:rPr>
        <w:t>вых отходов населением данного населенного пункта.</w:t>
      </w:r>
    </w:p>
    <w:p w:rsidR="0005776B" w:rsidRPr="00EF21EF" w:rsidRDefault="0005776B" w:rsidP="00EF21EF">
      <w:pPr>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С западной стороны д. Новогребенщиково расположен земельный участок  площадью  10000 кв.м, кадастровый номер 54:06:022201:219 для размещения полигона твердых быт</w:t>
      </w:r>
      <w:r w:rsidRPr="00EF21EF">
        <w:rPr>
          <w:rFonts w:ascii="Times New Roman" w:hAnsi="Times New Roman" w:cs="Times New Roman"/>
          <w:sz w:val="24"/>
          <w:szCs w:val="24"/>
        </w:rPr>
        <w:t>о</w:t>
      </w:r>
      <w:r w:rsidRPr="00EF21EF">
        <w:rPr>
          <w:rFonts w:ascii="Times New Roman" w:hAnsi="Times New Roman" w:cs="Times New Roman"/>
          <w:sz w:val="24"/>
          <w:szCs w:val="24"/>
        </w:rPr>
        <w:t>вых отходов населением данного населенного пункта.</w:t>
      </w:r>
    </w:p>
    <w:p w:rsidR="0005776B" w:rsidRPr="00EF21EF" w:rsidRDefault="0005776B" w:rsidP="00EF21EF">
      <w:pPr>
        <w:spacing w:after="0" w:line="240" w:lineRule="auto"/>
        <w:jc w:val="both"/>
        <w:rPr>
          <w:rFonts w:ascii="Times New Roman" w:hAnsi="Times New Roman" w:cs="Times New Roman"/>
          <w:sz w:val="24"/>
          <w:szCs w:val="24"/>
        </w:rPr>
        <w:sectPr w:rsidR="0005776B" w:rsidRPr="00EF21EF">
          <w:pgSz w:w="11906" w:h="16838"/>
          <w:pgMar w:top="567" w:right="851" w:bottom="567" w:left="1701" w:header="709" w:footer="709" w:gutter="0"/>
          <w:cols w:space="720"/>
        </w:sectPr>
      </w:pPr>
    </w:p>
    <w:p w:rsidR="0041788B" w:rsidRPr="00EF21EF" w:rsidRDefault="00984305" w:rsidP="00EF21EF">
      <w:pPr>
        <w:suppressAutoHyphens/>
        <w:spacing w:after="0" w:line="240" w:lineRule="auto"/>
        <w:jc w:val="both"/>
        <w:rPr>
          <w:rFonts w:ascii="Times New Roman" w:hAnsi="Times New Roman" w:cs="Times New Roman"/>
          <w:b/>
          <w:bCs/>
          <w:color w:val="FF0000"/>
          <w:sz w:val="24"/>
          <w:szCs w:val="24"/>
        </w:rPr>
      </w:pPr>
      <w:r w:rsidRPr="00984305">
        <w:rPr>
          <w:rFonts w:ascii="Times New Roman" w:hAnsi="Times New Roman" w:cs="Times New Roman"/>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left:0;text-align:left;margin-left:15.3pt;margin-top:-.25pt;width:660.95pt;height:26.65pt;z-index:-251685888" fillcolor="black">
            <v:shadow color="#868686"/>
            <v:textpath style="font-family:&quot;Arial Black&quot;;v-text-kern:t" trim="t" fitpath="t" string="СХЕМА-ТАБЛИЦА полигона твердых бытовых отходов Алексеевского сельсовета  "/>
          </v:shape>
        </w:pict>
      </w:r>
    </w:p>
    <w:p w:rsidR="0041788B" w:rsidRPr="00EF21EF" w:rsidRDefault="00984305" w:rsidP="00EF21EF">
      <w:pPr>
        <w:spacing w:after="0" w:line="240" w:lineRule="auto"/>
        <w:jc w:val="both"/>
        <w:rPr>
          <w:rFonts w:ascii="Times New Roman" w:eastAsia="Calibri" w:hAnsi="Times New Roman" w:cs="Times New Roman"/>
          <w:sz w:val="24"/>
          <w:szCs w:val="24"/>
          <w:lang w:eastAsia="en-US"/>
        </w:rPr>
      </w:pPr>
      <w:r w:rsidRPr="00984305">
        <w:rPr>
          <w:rFonts w:ascii="Times New Roman" w:hAnsi="Times New Roman" w:cs="Times New Roman"/>
          <w:sz w:val="24"/>
          <w:szCs w:val="24"/>
        </w:rPr>
        <w:pict>
          <v:rect id="_x0000_s1070" style="position:absolute;left:0;text-align:left;margin-left:544.65pt;margin-top:144.2pt;width:27.15pt;height:26.05pt;z-index:251631616" fillcolor="black">
            <v:fill r:id="rId8" o:title="Зигзаг" type="pattern"/>
          </v:rect>
        </w:pict>
      </w:r>
      <w:r w:rsidRPr="00984305">
        <w:rPr>
          <w:rFonts w:ascii="Times New Roman" w:hAnsi="Times New Roman" w:cs="Times New Roman"/>
          <w:sz w:val="24"/>
          <w:szCs w:val="24"/>
        </w:rPr>
        <w:pict>
          <v:rect id="_x0000_s1058" style="position:absolute;left:0;text-align:left;margin-left:-14.5pt;margin-top:10.85pt;width:546.5pt;height:26.05pt;z-index:251632640" fillcolor="black">
            <v:fill r:id="rId8" o:title="Зигзаг" type="pattern"/>
          </v:rect>
        </w:pict>
      </w:r>
      <w:r w:rsidRPr="00984305">
        <w:rPr>
          <w:rFonts w:ascii="Times New Roman" w:hAnsi="Times New Roman" w:cs="Times New Roman"/>
          <w:sz w:val="24"/>
          <w:szCs w:val="24"/>
        </w:rPr>
        <w:pict>
          <v:rect id="_x0000_s1057" style="position:absolute;left:0;text-align:left;margin-left:502.2pt;margin-top:10.85pt;width:29.8pt;height:388.55pt;z-index:251633664" fillcolor="black">
            <v:fill r:id="rId8" o:title="Зигзаг" type="pattern"/>
            <v:textbox>
              <w:txbxContent>
                <w:p w:rsidR="008258F7" w:rsidRDefault="008258F7">
                  <w:r>
                    <w:t>2</w:t>
                  </w:r>
                </w:p>
              </w:txbxContent>
            </v:textbox>
          </v:rect>
        </w:pict>
      </w:r>
      <w:r w:rsidRPr="00984305">
        <w:rPr>
          <w:rFonts w:ascii="Times New Roman" w:hAnsi="Times New Roman" w:cs="Times New Roman"/>
          <w:sz w:val="24"/>
          <w:szCs w:val="24"/>
        </w:rPr>
        <w:pict>
          <v:rect id="_x0000_s1056" style="position:absolute;left:0;text-align:left;margin-left:-14.5pt;margin-top:10.85pt;width:29.8pt;height:388.55pt;z-index:251634688" fillcolor="black">
            <v:fill r:id="rId8" o:title="Зигзаг" type="pattern"/>
            <v:textbox>
              <w:txbxContent>
                <w:p w:rsidR="008258F7" w:rsidRDefault="008258F7">
                  <w:r>
                    <w:t>1</w:t>
                  </w:r>
                </w:p>
              </w:txbxContent>
            </v:textbox>
          </v:rect>
        </w:pict>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p>
    <w:p w:rsidR="0041788B" w:rsidRPr="00EF21EF" w:rsidRDefault="00984305" w:rsidP="00EF21EF">
      <w:pPr>
        <w:spacing w:after="0" w:line="240" w:lineRule="auto"/>
        <w:jc w:val="both"/>
        <w:rPr>
          <w:rFonts w:ascii="Times New Roman" w:eastAsia="Calibri" w:hAnsi="Times New Roman" w:cs="Times New Roman"/>
          <w:b/>
          <w:sz w:val="24"/>
          <w:szCs w:val="24"/>
          <w:u w:val="single"/>
          <w:lang w:eastAsia="en-US"/>
        </w:rPr>
      </w:pPr>
      <w:r w:rsidRPr="00984305">
        <w:rPr>
          <w:rFonts w:ascii="Times New Roman" w:eastAsia="Times New Roman" w:hAnsi="Times New Roman" w:cs="Times New Roman"/>
          <w:sz w:val="24"/>
          <w:szCs w:val="24"/>
        </w:rPr>
        <w:pict>
          <v:rect id="_x0000_s1051" style="position:absolute;left:0;text-align:left;margin-left:15.3pt;margin-top:11.45pt;width:486.9pt;height:16.15pt;z-index:251635712" fillcolor="black">
            <v:fill r:id="rId9" o:title="Шотландка" type="pattern"/>
          </v:rect>
        </w:pict>
      </w:r>
      <w:r w:rsidRPr="00984305">
        <w:rPr>
          <w:rFonts w:ascii="Times New Roman" w:eastAsia="Times New Roman" w:hAnsi="Times New Roman" w:cs="Times New Roman"/>
          <w:sz w:val="24"/>
          <w:szCs w:val="24"/>
        </w:rPr>
        <w:pict>
          <v:rect id="_x0000_s1050" style="position:absolute;left:0;text-align:left;margin-left:487.15pt;margin-top:11.45pt;width:15.05pt;height:336.4pt;z-index:251636736" fillcolor="black">
            <v:fill r:id="rId9" o:title="Шотландка" type="pattern"/>
          </v:rect>
        </w:pict>
      </w:r>
      <w:r w:rsidRPr="00984305">
        <w:rPr>
          <w:rFonts w:ascii="Times New Roman" w:eastAsia="Times New Roman" w:hAnsi="Times New Roman" w:cs="Times New Roman"/>
          <w:sz w:val="24"/>
          <w:szCs w:val="24"/>
        </w:rPr>
        <w:pict>
          <v:rect id="_x0000_s1049" style="position:absolute;left:0;text-align:left;margin-left:15.3pt;margin-top:11.45pt;width:15.05pt;height:336.4pt;z-index:251637760" fillcolor="black">
            <v:fill r:id="rId9" o:title="Шотландка" type="pattern"/>
          </v:rect>
        </w:pict>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sz w:val="24"/>
          <w:szCs w:val="24"/>
          <w:lang w:eastAsia="en-US"/>
        </w:rPr>
        <w:tab/>
      </w:r>
      <w:r w:rsidR="0041788B" w:rsidRPr="00EF21EF">
        <w:rPr>
          <w:rFonts w:ascii="Times New Roman" w:eastAsia="Calibri" w:hAnsi="Times New Roman" w:cs="Times New Roman"/>
          <w:b/>
          <w:sz w:val="24"/>
          <w:szCs w:val="24"/>
          <w:u w:val="single"/>
          <w:lang w:eastAsia="en-US"/>
        </w:rPr>
        <w:t>Условные обозначения</w:t>
      </w: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
        <w:gridCol w:w="3095"/>
      </w:tblGrid>
      <w:tr w:rsidR="0041788B" w:rsidRPr="00EF21EF" w:rsidTr="0041788B">
        <w:trPr>
          <w:trHeight w:val="272"/>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1</w:t>
            </w: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Траншея</w:t>
            </w:r>
          </w:p>
        </w:tc>
      </w:tr>
      <w:tr w:rsidR="0041788B" w:rsidRPr="00EF21EF" w:rsidTr="0041788B">
        <w:trPr>
          <w:trHeight w:val="278"/>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2</w:t>
            </w: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Траншея</w:t>
            </w:r>
          </w:p>
        </w:tc>
      </w:tr>
      <w:tr w:rsidR="0041788B" w:rsidRPr="00EF21EF" w:rsidTr="0041788B">
        <w:trPr>
          <w:trHeight w:val="270"/>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3</w:t>
            </w: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Площадка для мусора</w:t>
            </w:r>
          </w:p>
        </w:tc>
      </w:tr>
      <w:tr w:rsidR="0041788B" w:rsidRPr="00EF21EF" w:rsidTr="0041788B">
        <w:trPr>
          <w:trHeight w:val="276"/>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r>
      <w:tr w:rsidR="0041788B" w:rsidRPr="00EF21EF" w:rsidTr="0041788B">
        <w:trPr>
          <w:trHeight w:val="661"/>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984305" w:rsidP="00EF21EF">
            <w:pPr>
              <w:spacing w:after="0" w:line="240" w:lineRule="auto"/>
              <w:jc w:val="both"/>
              <w:rPr>
                <w:rFonts w:ascii="Times New Roman" w:eastAsia="Calibri" w:hAnsi="Times New Roman" w:cs="Times New Roman"/>
                <w:sz w:val="24"/>
                <w:szCs w:val="24"/>
                <w:lang w:eastAsia="en-US"/>
              </w:rPr>
            </w:pPr>
            <w:r w:rsidRPr="00984305">
              <w:rPr>
                <w:rFonts w:ascii="Times New Roman" w:hAnsi="Times New Roman" w:cs="Times New Roman"/>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9" type="#_x0000_t80" style="position:absolute;left:0;text-align:left;margin-left:-3.15pt;margin-top:6.85pt;width:27.35pt;height:23.1pt;z-index:251638784;mso-position-horizontal-relative:text;mso-position-vertical-relative:text">
                  <v:textbox style="mso-next-textbox:#_x0000_s1069">
                    <w:txbxContent>
                      <w:p w:rsidR="008258F7" w:rsidRDefault="008258F7" w:rsidP="0041788B">
                        <w:pPr>
                          <w:jc w:val="center"/>
                          <w:rPr>
                            <w:b/>
                            <w:lang w:val="en-US"/>
                          </w:rPr>
                        </w:pPr>
                        <w:r>
                          <w:rPr>
                            <w:b/>
                            <w:lang w:val="en-US"/>
                          </w:rPr>
                          <w:t>i</w:t>
                        </w:r>
                      </w:p>
                    </w:txbxContent>
                  </v:textbox>
                </v:shape>
              </w:pict>
            </w: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Информационный стенд</w:t>
            </w:r>
          </w:p>
        </w:tc>
      </w:tr>
      <w:tr w:rsidR="0041788B" w:rsidRPr="00EF21EF" w:rsidTr="0041788B">
        <w:trPr>
          <w:trHeight w:val="623"/>
        </w:trPr>
        <w:tc>
          <w:tcPr>
            <w:tcW w:w="739" w:type="dxa"/>
            <w:tcBorders>
              <w:top w:val="single" w:sz="4" w:space="0" w:color="000000"/>
              <w:left w:val="single" w:sz="4" w:space="0" w:color="000000"/>
              <w:bottom w:val="single" w:sz="4" w:space="0" w:color="000000"/>
              <w:right w:val="single" w:sz="4" w:space="0" w:color="000000"/>
            </w:tcBorders>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r>
      <w:tr w:rsidR="0041788B" w:rsidRPr="00EF21EF" w:rsidTr="0041788B">
        <w:trPr>
          <w:trHeight w:val="661"/>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984305" w:rsidP="00EF21EF">
            <w:pPr>
              <w:spacing w:after="0" w:line="240" w:lineRule="auto"/>
              <w:jc w:val="both"/>
              <w:rPr>
                <w:rFonts w:ascii="Times New Roman" w:eastAsia="Calibri" w:hAnsi="Times New Roman" w:cs="Times New Roman"/>
                <w:sz w:val="24"/>
                <w:szCs w:val="24"/>
                <w:lang w:eastAsia="en-US"/>
              </w:rPr>
            </w:pPr>
            <w:r w:rsidRPr="00984305">
              <w:rPr>
                <w:rFonts w:ascii="Times New Roman" w:hAnsi="Times New Roman" w:cs="Times New Roman"/>
                <w:sz w:val="24"/>
                <w:szCs w:val="24"/>
              </w:rPr>
              <w:pict>
                <v:rect id="_x0000_s1071" style="position:absolute;left:0;text-align:left;margin-left:-2.75pt;margin-top:11.4pt;width:26.95pt;height:12.6pt;z-index:251639808;mso-position-horizontal-relative:text;mso-position-vertical-relative:text" fillcolor="black">
                  <v:fill r:id="rId9" o:title="Шотландка" type="pattern"/>
                </v:rect>
              </w:pict>
            </w: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 xml:space="preserve">Земляной вал </w:t>
            </w:r>
          </w:p>
        </w:tc>
      </w:tr>
      <w:tr w:rsidR="0041788B" w:rsidRPr="00EF21EF" w:rsidTr="0041788B">
        <w:trPr>
          <w:trHeight w:val="661"/>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r>
      <w:tr w:rsidR="0041788B" w:rsidRPr="00EF21EF" w:rsidTr="0041788B">
        <w:trPr>
          <w:trHeight w:val="661"/>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r>
      <w:tr w:rsidR="0041788B" w:rsidRPr="00EF21EF" w:rsidTr="0041788B">
        <w:trPr>
          <w:trHeight w:val="661"/>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p>
        </w:tc>
      </w:tr>
      <w:tr w:rsidR="0041788B" w:rsidRPr="00EF21EF" w:rsidTr="0041788B">
        <w:trPr>
          <w:trHeight w:val="661"/>
        </w:trPr>
        <w:tc>
          <w:tcPr>
            <w:tcW w:w="739" w:type="dxa"/>
            <w:tcBorders>
              <w:top w:val="single" w:sz="4" w:space="0" w:color="000000"/>
              <w:left w:val="single" w:sz="4" w:space="0" w:color="000000"/>
              <w:bottom w:val="single" w:sz="4" w:space="0" w:color="000000"/>
              <w:right w:val="single" w:sz="4" w:space="0" w:color="000000"/>
            </w:tcBorders>
            <w:hideMark/>
          </w:tcPr>
          <w:p w:rsidR="0041788B" w:rsidRPr="00EF21EF" w:rsidRDefault="00984305" w:rsidP="00EF21EF">
            <w:pPr>
              <w:spacing w:after="0" w:line="240" w:lineRule="auto"/>
              <w:jc w:val="both"/>
              <w:rPr>
                <w:rFonts w:ascii="Times New Roman" w:eastAsia="Calibri" w:hAnsi="Times New Roman" w:cs="Times New Roman"/>
                <w:noProof/>
                <w:sz w:val="24"/>
                <w:szCs w:val="24"/>
              </w:rPr>
            </w:pPr>
            <w:r w:rsidRPr="00984305">
              <w:rPr>
                <w:rFonts w:ascii="Times New Roman" w:hAnsi="Times New Roman" w:cs="Times New Roman"/>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5" type="#_x0000_t66" style="position:absolute;left:0;text-align:left;margin-left:10.35pt;margin-top:13.25pt;width:17.45pt;height:5.7pt;rotation:90;z-index:251643904;mso-position-horizontal-relative:text;mso-position-vertical-relative:text"/>
              </w:pict>
            </w:r>
            <w:r w:rsidRPr="00984305">
              <w:rPr>
                <w:rFonts w:ascii="Times New Roman" w:hAnsi="Times New Roman" w:cs="Times New Roman"/>
                <w:sz w:val="24"/>
                <w:szCs w:val="24"/>
              </w:rPr>
              <w:pict>
                <v:shape id="_x0000_s1074" type="#_x0000_t66" style="position:absolute;left:0;text-align:left;margin-left:-.95pt;margin-top:14.05pt;width:17.45pt;height:4.1pt;rotation:270;z-index:251644928;mso-position-horizontal-relative:text;mso-position-vertical-relative:text"/>
              </w:pict>
            </w:r>
          </w:p>
        </w:tc>
        <w:tc>
          <w:tcPr>
            <w:tcW w:w="3095" w:type="dxa"/>
            <w:tcBorders>
              <w:top w:val="single" w:sz="4" w:space="0" w:color="000000"/>
              <w:left w:val="single" w:sz="4" w:space="0" w:color="000000"/>
              <w:bottom w:val="single" w:sz="4" w:space="0" w:color="000000"/>
              <w:right w:val="single" w:sz="4" w:space="0" w:color="000000"/>
            </w:tcBorders>
            <w:hideMark/>
          </w:tcPr>
          <w:p w:rsidR="0041788B" w:rsidRPr="00EF21EF" w:rsidRDefault="0041788B" w:rsidP="00EF21EF">
            <w:pPr>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Въезд-выезд</w:t>
            </w:r>
          </w:p>
        </w:tc>
      </w:tr>
    </w:tbl>
    <w:p w:rsidR="0041788B" w:rsidRPr="00EF21EF" w:rsidRDefault="00984305" w:rsidP="00EF21EF">
      <w:pPr>
        <w:spacing w:after="0" w:line="240" w:lineRule="auto"/>
        <w:ind w:left="11057"/>
        <w:jc w:val="both"/>
        <w:rPr>
          <w:rFonts w:ascii="Times New Roman" w:eastAsia="Calibri" w:hAnsi="Times New Roman" w:cs="Times New Roman"/>
          <w:sz w:val="24"/>
          <w:szCs w:val="24"/>
          <w:lang w:eastAsia="en-US"/>
        </w:rPr>
      </w:pPr>
      <w:r w:rsidRPr="00984305">
        <w:rPr>
          <w:rFonts w:ascii="Times New Roman" w:hAnsi="Times New Roman" w:cs="Times New Roman"/>
          <w:sz w:val="24"/>
          <w:szCs w:val="24"/>
        </w:rPr>
        <w:pict>
          <v:rect id="_x0000_s1077" style="position:absolute;left:0;text-align:left;margin-left:43.85pt;margin-top:13.3pt;width:450.85pt;height:291.75pt;z-index:-251632640;mso-position-horizontal-relative:text;mso-position-vertical-relative:text">
            <v:textbox>
              <w:txbxContent>
                <w:p w:rsidR="008258F7" w:rsidRDefault="008258F7">
                  <w:r>
                    <w:t xml:space="preserve">3                                                                                    </w:t>
                  </w:r>
                </w:p>
              </w:txbxContent>
            </v:textbox>
          </v:rect>
        </w:pict>
      </w:r>
      <w:r w:rsidRPr="00984305">
        <w:rPr>
          <w:rFonts w:ascii="Times New Roman" w:hAnsi="Times New Roman" w:cs="Times New Roman"/>
          <w:sz w:val="24"/>
          <w:szCs w:val="24"/>
        </w:rPr>
        <w:pict>
          <v:rect id="_x0000_s1033" style="position:absolute;left:0;text-align:left;margin-left:243.75pt;margin-top:287.65pt;width:38.45pt;height:67.05pt;z-index:251650048;mso-position-horizontal-relative:text;mso-position-vertical-relative:text"/>
        </w:pict>
      </w:r>
      <w:r w:rsidRPr="00984305">
        <w:rPr>
          <w:rFonts w:ascii="Times New Roman" w:hAnsi="Times New Roman" w:cs="Times New Roman"/>
          <w:sz w:val="24"/>
          <w:szCs w:val="24"/>
        </w:rPr>
        <w:pict>
          <v:rect id="_x0000_s1035" style="position:absolute;left:0;text-align:left;margin-left:-8.1pt;margin-top:354.7pt;width:729.75pt;height:67.05pt;z-index:251652096;mso-position-horizontal-relative:text;mso-position-vertical-relative:text">
            <v:textbox style="mso-next-textbox:#_x0000_s1035">
              <w:txbxContent>
                <w:p w:rsidR="008258F7" w:rsidRDefault="008258F7" w:rsidP="0041788B">
                  <w:pPr>
                    <w:jc w:val="right"/>
                  </w:pPr>
                </w:p>
                <w:p w:rsidR="008258F7" w:rsidRDefault="008258F7" w:rsidP="0041788B">
                  <w:pPr>
                    <w:jc w:val="right"/>
                  </w:pPr>
                  <w:r>
                    <w:t>Дорога на полигон ТБО                                             с.Алексеевка</w:t>
                  </w:r>
                </w:p>
              </w:txbxContent>
            </v:textbox>
          </v:rect>
        </w:pict>
      </w:r>
      <w:r w:rsidRPr="00984305">
        <w:rPr>
          <w:rFonts w:ascii="Times New Roman" w:hAnsi="Times New Roman" w:cs="Times New Roman"/>
          <w:sz w:val="24"/>
          <w:szCs w:val="24"/>
        </w:rPr>
        <w:pict>
          <v:rect id="_x0000_s1037" style="position:absolute;left:0;text-align:left;margin-left:243.75pt;margin-top:275.25pt;width:38.45pt;height:12.4pt;z-index:251654144;mso-position-horizontal-relative:text;mso-position-vertical-relative:text" strokecolor="white"/>
        </w:pict>
      </w:r>
      <w:r w:rsidRPr="00984305">
        <w:rPr>
          <w:rFonts w:ascii="Times New Roman" w:hAnsi="Times New Roman" w:cs="Times New Roman"/>
          <w:sz w:val="24"/>
          <w:szCs w:val="24"/>
        </w:rPr>
        <w:pict>
          <v:rect id="_x0000_s1039" style="position:absolute;left:0;text-align:left;margin-left:367.85pt;margin-top:354.7pt;width:38.45pt;height:12.4pt;z-index:251656192;mso-position-horizontal-relative:text;mso-position-vertical-relative:text" strokecolor="white"/>
        </w:pict>
      </w:r>
      <w:r w:rsidRPr="00984305">
        <w:rPr>
          <w:rFonts w:ascii="Times New Roman" w:hAnsi="Times New Roman" w:cs="Times New Roman"/>
          <w:sz w:val="24"/>
          <w:szCs w:val="24"/>
        </w:rPr>
        <w:pict>
          <v:rect id="_x0000_s1040" style="position:absolute;left:0;text-align:left;margin-left:243.75pt;margin-top:354.7pt;width:38.45pt;height:12.4pt;z-index:251657216;mso-position-horizontal-relative:text;mso-position-vertical-relative:text" strokecolor="white"/>
        </w:pict>
      </w:r>
      <w:r w:rsidRPr="00984305">
        <w:rPr>
          <w:rFonts w:ascii="Times New Roman" w:hAnsi="Times New Roman" w:cs="Times New Roman"/>
          <w:sz w:val="24"/>
          <w:szCs w:val="24"/>
        </w:rPr>
        <w:pict>
          <v:rect id="_x0000_s1041" style="position:absolute;left:0;text-align:left;margin-left:122.1pt;margin-top:354.7pt;width:38.45pt;height:12.4pt;z-index:251658240;mso-position-horizontal-relative:text;mso-position-vertical-relative:text" strokecolor="white"/>
        </w:pict>
      </w:r>
      <w:r w:rsidRPr="00984305">
        <w:rPr>
          <w:rFonts w:ascii="Times New Roman" w:hAnsi="Times New Roman" w:cs="Times New Roman"/>
          <w:sz w:val="24"/>
          <w:szCs w:val="24"/>
        </w:rPr>
        <w:pict>
          <v:rect id="_x0000_s1042" style="position:absolute;left:0;text-align:left;margin-left:-14.5pt;margin-top:354.7pt;width:6.4pt;height:67.05pt;z-index:251659264;mso-position-horizontal-relative:text;mso-position-vertical-relative:text" strokecolor="white"/>
        </w:pict>
      </w:r>
      <w:r w:rsidRPr="00984305">
        <w:rPr>
          <w:rFonts w:ascii="Times New Roman" w:hAnsi="Times New Roman" w:cs="Times New Roman"/>
          <w:sz w:val="24"/>
          <w:szCs w:val="24"/>
        </w:rPr>
        <w:pict>
          <v:rect id="_x0000_s1043" style="position:absolute;left:0;text-align:left;margin-left:721.65pt;margin-top:354.7pt;width:6.4pt;height:67.05pt;z-index:251660288;mso-position-horizontal-relative:text;mso-position-vertical-relative:text" strokecolor="white"/>
        </w:pict>
      </w:r>
      <w:r w:rsidRPr="00984305">
        <w:rPr>
          <w:rFonts w:ascii="Times New Roman" w:hAnsi="Times New Roman" w:cs="Times New Roman"/>
          <w:sz w:val="24"/>
          <w:szCs w:val="24"/>
        </w:rPr>
        <w:pict>
          <v:shape id="_x0000_s1045" type="#_x0000_t80" style="position:absolute;left:0;text-align:left;margin-left:304.55pt;margin-top:275.25pt;width:32.2pt;height:29.8pt;z-index:251662336;mso-position-horizontal-relative:text;mso-position-vertical-relative:text" adj="12213">
            <v:textbox style="mso-next-textbox:#_x0000_s1045">
              <w:txbxContent>
                <w:p w:rsidR="008258F7" w:rsidRDefault="008258F7" w:rsidP="0041788B">
                  <w:pPr>
                    <w:jc w:val="center"/>
                    <w:rPr>
                      <w:b/>
                      <w:lang w:val="en-US"/>
                    </w:rPr>
                  </w:pPr>
                  <w:r>
                    <w:rPr>
                      <w:b/>
                      <w:lang w:val="en-US"/>
                    </w:rPr>
                    <w:t>i</w:t>
                  </w:r>
                </w:p>
              </w:txbxContent>
            </v:textbox>
          </v:shape>
        </w:pict>
      </w:r>
      <w:r w:rsidRPr="00984305">
        <w:rPr>
          <w:rFonts w:ascii="Times New Roman" w:hAnsi="Times New Roman" w:cs="Times New Roman"/>
          <w:sz w:val="24"/>
          <w:szCs w:val="24"/>
        </w:rPr>
        <w:pict>
          <v:shape id="_x0000_s1047" type="#_x0000_t66" style="position:absolute;left:0;text-align:left;margin-left:562.75pt;margin-top:378.25pt;width:74.5pt;height:18.65pt;z-index:251664384;mso-position-horizontal-relative:text;mso-position-vertical-relative:text"/>
        </w:pict>
      </w:r>
      <w:r w:rsidRPr="00984305">
        <w:rPr>
          <w:rFonts w:ascii="Times New Roman" w:hAnsi="Times New Roman" w:cs="Times New Roman"/>
          <w:sz w:val="24"/>
          <w:szCs w:val="24"/>
        </w:rPr>
        <w:pict>
          <v:rect id="_x0000_s1055" style="position:absolute;left:0;text-align:left;margin-left:406.3pt;margin-top:307.45pt;width:95.9pt;height:14.95pt;z-index:251669504;mso-position-horizontal-relative:text;mso-position-vertical-relative:text" fillcolor="black">
            <v:fill r:id="rId9" o:title="Шотландка" type="pattern"/>
          </v:rect>
        </w:pict>
      </w:r>
      <w:r w:rsidRPr="00984305">
        <w:rPr>
          <w:rFonts w:ascii="Times New Roman" w:hAnsi="Times New Roman" w:cs="Times New Roman"/>
          <w:sz w:val="24"/>
          <w:szCs w:val="24"/>
        </w:rPr>
        <w:pict>
          <v:rect id="_x0000_s1060" style="position:absolute;left:0;text-align:left;margin-left:406.3pt;margin-top:322.4pt;width:125.7pt;height:27.3pt;z-index:251671552;mso-position-horizontal-relative:text;mso-position-vertical-relative:text" fillcolor="black">
            <v:fill r:id="rId8" o:title="Зигзаг" type="pattern"/>
          </v:rect>
        </w:pict>
      </w:r>
      <w:r w:rsidRPr="00984305">
        <w:rPr>
          <w:rFonts w:ascii="Times New Roman" w:hAnsi="Times New Roman" w:cs="Times New Roman"/>
          <w:sz w:val="24"/>
          <w:szCs w:val="24"/>
        </w:rPr>
        <w:pict>
          <v:rect id="_x0000_s1062" style="position:absolute;left:0;text-align:left;margin-left:160.55pt;margin-top:321.65pt;width:83.2pt;height:27.3pt;z-index:251673600;mso-position-horizontal-relative:text;mso-position-vertical-relative:text" fillcolor="black">
            <v:fill r:id="rId8" o:title="Зигзаг" type="pattern"/>
          </v:rect>
        </w:pict>
      </w:r>
      <w:r w:rsidRPr="00984305">
        <w:rPr>
          <w:rFonts w:ascii="Times New Roman" w:hAnsi="Times New Roman" w:cs="Times New Roman"/>
          <w:sz w:val="24"/>
          <w:szCs w:val="24"/>
        </w:rPr>
        <w:pict>
          <v:shape id="_x0000_s1065" type="#_x0000_t66" style="position:absolute;left:0;text-align:left;margin-left:232.3pt;margin-top:320.7pt;width:40.95pt;height:12.1pt;rotation:270;z-index:251676672;mso-position-horizontal-relative:text;mso-position-vertical-relative:text"/>
        </w:pict>
      </w:r>
      <w:r w:rsidRPr="00984305">
        <w:rPr>
          <w:rFonts w:ascii="Times New Roman" w:hAnsi="Times New Roman" w:cs="Times New Roman"/>
          <w:sz w:val="24"/>
          <w:szCs w:val="24"/>
        </w:rPr>
        <w:pict>
          <v:shape id="_x0000_s1066" type="#_x0000_t66" style="position:absolute;left:0;text-align:left;margin-left:252.55pt;margin-top:320.7pt;width:40.95pt;height:12.1pt;rotation:90;z-index:251677696;mso-position-horizontal-relative:text;mso-position-vertical-relative:text"/>
        </w:pict>
      </w:r>
    </w:p>
    <w:p w:rsidR="0041788B" w:rsidRPr="00EF21EF" w:rsidRDefault="0041788B" w:rsidP="00EF21EF">
      <w:pPr>
        <w:suppressAutoHyphens/>
        <w:spacing w:after="0" w:line="240" w:lineRule="auto"/>
        <w:jc w:val="both"/>
        <w:rPr>
          <w:rFonts w:ascii="Times New Roman" w:eastAsia="Times New Roman" w:hAnsi="Times New Roman" w:cs="Times New Roman"/>
          <w:b/>
          <w:bCs/>
          <w:sz w:val="24"/>
          <w:szCs w:val="24"/>
        </w:rPr>
      </w:pPr>
    </w:p>
    <w:p w:rsidR="0041788B" w:rsidRPr="00EF21EF" w:rsidRDefault="0041788B" w:rsidP="00EF21EF">
      <w:pPr>
        <w:suppressAutoHyphens/>
        <w:spacing w:after="0" w:line="240" w:lineRule="auto"/>
        <w:jc w:val="both"/>
        <w:rPr>
          <w:rFonts w:ascii="Times New Roman" w:hAnsi="Times New Roman" w:cs="Times New Roman"/>
          <w:b/>
          <w:bCs/>
          <w:sz w:val="24"/>
          <w:szCs w:val="24"/>
        </w:rPr>
      </w:pPr>
    </w:p>
    <w:p w:rsidR="0041788B" w:rsidRPr="00EF21EF" w:rsidRDefault="0041788B" w:rsidP="00EF21EF">
      <w:pPr>
        <w:suppressAutoHyphens/>
        <w:spacing w:after="0" w:line="240" w:lineRule="auto"/>
        <w:jc w:val="both"/>
        <w:rPr>
          <w:rFonts w:ascii="Times New Roman" w:hAnsi="Times New Roman" w:cs="Times New Roman"/>
          <w:b/>
          <w:bCs/>
          <w:sz w:val="24"/>
          <w:szCs w:val="24"/>
        </w:rPr>
      </w:pPr>
    </w:p>
    <w:p w:rsidR="0041788B" w:rsidRPr="00EF21EF" w:rsidRDefault="00984305" w:rsidP="00EF21EF">
      <w:pPr>
        <w:suppressAutoHyphens/>
        <w:spacing w:after="0" w:line="240" w:lineRule="auto"/>
        <w:jc w:val="both"/>
        <w:rPr>
          <w:rFonts w:ascii="Times New Roman" w:hAnsi="Times New Roman" w:cs="Times New Roman"/>
          <w:b/>
          <w:bCs/>
          <w:sz w:val="24"/>
          <w:szCs w:val="24"/>
        </w:rPr>
      </w:pPr>
      <w:r w:rsidRPr="00984305">
        <w:rPr>
          <w:rFonts w:ascii="Times New Roman" w:hAnsi="Times New Roman" w:cs="Times New Roman"/>
          <w:sz w:val="24"/>
          <w:szCs w:val="24"/>
        </w:rPr>
        <w:pict>
          <v:rect id="_x0000_s1059" style="position:absolute;left:0;text-align:left;margin-left:15.3pt;margin-top:220.25pt;width:151.65pt;height:27.3pt;z-index:251670528" fillcolor="black">
            <v:fill r:id="rId8" o:title="Зигзаг" type="pattern"/>
          </v:rect>
        </w:pict>
      </w:r>
      <w:r w:rsidRPr="00984305">
        <w:rPr>
          <w:rFonts w:ascii="Times New Roman" w:hAnsi="Times New Roman" w:cs="Times New Roman"/>
          <w:sz w:val="24"/>
          <w:szCs w:val="24"/>
        </w:rPr>
        <w:pict>
          <v:rect id="_x0000_s1061" style="position:absolute;left:0;text-align:left;margin-left:282.2pt;margin-top:218.15pt;width:124.1pt;height:27.3pt;z-index:251672576" fillcolor="black">
            <v:fill r:id="rId8" o:title="Зигзаг" type="pattern"/>
          </v:rect>
        </w:pict>
      </w:r>
      <w:r w:rsidRPr="00984305">
        <w:rPr>
          <w:rFonts w:ascii="Times New Roman" w:hAnsi="Times New Roman" w:cs="Times New Roman"/>
          <w:sz w:val="24"/>
          <w:szCs w:val="24"/>
        </w:rPr>
        <w:pict>
          <v:rect id="_x0000_s1052" style="position:absolute;left:0;text-align:left;margin-left:116.55pt;margin-top:203.35pt;width:130.2pt;height:16.15pt;z-index:251666432" fillcolor="black">
            <v:fill r:id="rId9" o:title="Шотландка" type="pattern"/>
          </v:rect>
        </w:pict>
      </w:r>
      <w:r w:rsidRPr="00984305">
        <w:rPr>
          <w:rFonts w:ascii="Times New Roman" w:hAnsi="Times New Roman" w:cs="Times New Roman"/>
          <w:sz w:val="24"/>
          <w:szCs w:val="24"/>
        </w:rPr>
        <w:pict>
          <v:rect id="_x0000_s1053" style="position:absolute;left:0;text-align:left;margin-left:34.2pt;margin-top:202pt;width:83.2pt;height:14.95pt;z-index:251667456" fillcolor="black">
            <v:fill r:id="rId9" o:title="Шотландка" type="pattern"/>
          </v:rect>
        </w:pict>
      </w:r>
      <w:r w:rsidRPr="00984305">
        <w:rPr>
          <w:rFonts w:ascii="Times New Roman" w:hAnsi="Times New Roman" w:cs="Times New Roman"/>
          <w:sz w:val="24"/>
          <w:szCs w:val="24"/>
        </w:rPr>
        <w:pict>
          <v:rect id="_x0000_s1054" style="position:absolute;left:0;text-align:left;margin-left:282.2pt;margin-top:204.1pt;width:124.1pt;height:16.15pt;z-index:251668480" fillcolor="black">
            <v:fill r:id="rId9" o:title="Шотландка" type="pattern"/>
          </v:rect>
        </w:pict>
      </w:r>
      <w:r w:rsidRPr="00984305">
        <w:rPr>
          <w:rFonts w:ascii="Times New Roman" w:hAnsi="Times New Roman" w:cs="Times New Roman"/>
          <w:sz w:val="24"/>
          <w:szCs w:val="24"/>
        </w:rPr>
        <w:pict>
          <v:shape id="_x0000_s1044" type="#_x0000_t80" style="position:absolute;left:0;text-align:left;margin-left:774.1pt;margin-top:175.5pt;width:32.2pt;height:29.8pt;z-index:251661312" adj="12213">
            <v:textbox style="mso-next-textbox:#_x0000_s1044">
              <w:txbxContent>
                <w:p w:rsidR="008258F7" w:rsidRDefault="008258F7" w:rsidP="0041788B">
                  <w:pPr>
                    <w:jc w:val="center"/>
                    <w:rPr>
                      <w:b/>
                      <w:lang w:val="en-US"/>
                    </w:rPr>
                  </w:pPr>
                  <w:r>
                    <w:rPr>
                      <w:b/>
                      <w:lang w:val="en-US"/>
                    </w:rPr>
                    <w:t>i</w:t>
                  </w:r>
                </w:p>
              </w:txbxContent>
            </v:textbox>
          </v:shape>
        </w:pict>
      </w:r>
      <w:r w:rsidR="0041788B" w:rsidRPr="00EF21EF">
        <w:rPr>
          <w:rFonts w:ascii="Times New Roman" w:hAnsi="Times New Roman" w:cs="Times New Roman"/>
          <w:b/>
          <w:bCs/>
          <w:sz w:val="24"/>
          <w:szCs w:val="24"/>
        </w:rPr>
        <w:t xml:space="preserve"> </w:t>
      </w:r>
    </w:p>
    <w:p w:rsidR="0041788B" w:rsidRPr="00EF21EF" w:rsidRDefault="0041788B" w:rsidP="00EF21EF">
      <w:pPr>
        <w:spacing w:after="0" w:line="240" w:lineRule="auto"/>
        <w:jc w:val="both"/>
        <w:rPr>
          <w:rFonts w:ascii="Times New Roman" w:hAnsi="Times New Roman" w:cs="Times New Roman"/>
          <w:b/>
          <w:bCs/>
          <w:sz w:val="24"/>
          <w:szCs w:val="24"/>
        </w:rPr>
        <w:sectPr w:rsidR="0041788B" w:rsidRPr="00EF21EF">
          <w:pgSz w:w="16838" w:h="11906" w:orient="landscape"/>
          <w:pgMar w:top="567" w:right="851" w:bottom="567" w:left="1701" w:header="709" w:footer="709" w:gutter="0"/>
          <w:cols w:space="720"/>
        </w:sectPr>
      </w:pPr>
    </w:p>
    <w:p w:rsidR="0041788B" w:rsidRPr="00EF21EF" w:rsidRDefault="0041788B" w:rsidP="002F72F8">
      <w:pPr>
        <w:suppressAutoHyphens/>
        <w:spacing w:after="0" w:line="240" w:lineRule="auto"/>
        <w:jc w:val="center"/>
        <w:rPr>
          <w:rFonts w:ascii="Times New Roman" w:hAnsi="Times New Roman" w:cs="Times New Roman"/>
          <w:sz w:val="24"/>
          <w:szCs w:val="24"/>
        </w:rPr>
      </w:pPr>
      <w:r w:rsidRPr="00EF21EF">
        <w:rPr>
          <w:rFonts w:ascii="Times New Roman" w:hAnsi="Times New Roman" w:cs="Times New Roman"/>
          <w:b/>
          <w:bCs/>
          <w:sz w:val="24"/>
          <w:szCs w:val="24"/>
        </w:rPr>
        <w:lastRenderedPageBreak/>
        <w:t>2.5. Сбор, удаление и  размещение отходов</w:t>
      </w:r>
    </w:p>
    <w:p w:rsidR="00900D12" w:rsidRPr="00EF21EF" w:rsidRDefault="00900D12" w:rsidP="00EF21EF">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EF21EF">
        <w:rPr>
          <w:rFonts w:ascii="Times New Roman" w:eastAsia="Times New Roman" w:hAnsi="Times New Roman" w:cs="Times New Roman"/>
          <w:bCs/>
          <w:color w:val="000000" w:themeColor="text1"/>
          <w:sz w:val="24"/>
          <w:szCs w:val="24"/>
        </w:rPr>
        <w:t>В настоящее время на территории Алексеевского сельсовета функционирует полигоны в каждом населенном пункте для складирования твердых бытовых отходов. Их состояние неудолетворительное все объекты возникли фактически стихийно, без проектированиия и выделения специальной территории. Объекты не санкционированы и находятся на землях сельскохозяйственного назначении. Для нормального функционирования этих объектов необходимо их расширение и реконструкция, а также приведение документации об их существовании в соответствии с действующими градостроительными и санитарно-экологическими нормами.</w:t>
      </w:r>
    </w:p>
    <w:p w:rsidR="0041788B" w:rsidRPr="00EF21EF" w:rsidRDefault="0041788B" w:rsidP="00EF21EF">
      <w:pPr>
        <w:suppressAutoHyphens/>
        <w:spacing w:after="0" w:line="240" w:lineRule="auto"/>
        <w:ind w:firstLine="851"/>
        <w:jc w:val="both"/>
        <w:rPr>
          <w:rFonts w:ascii="Times New Roman" w:hAnsi="Times New Roman" w:cs="Times New Roman"/>
          <w:sz w:val="24"/>
          <w:szCs w:val="24"/>
        </w:rPr>
      </w:pPr>
      <w:r w:rsidRPr="00EF21EF">
        <w:rPr>
          <w:rFonts w:ascii="Times New Roman" w:hAnsi="Times New Roman" w:cs="Times New Roman"/>
          <w:sz w:val="24"/>
          <w:szCs w:val="24"/>
        </w:rPr>
        <w:t xml:space="preserve">Сбор твердых бытовых отходов, образующихся от уборки жилых помещений и административных зданий и объектов социальной сферы (почтовое отделение, фельдшерско-акушерские пункты, школа, библиотека, магазины, </w:t>
      </w:r>
      <w:r w:rsidR="00022495" w:rsidRPr="00EF21EF">
        <w:rPr>
          <w:rFonts w:ascii="Times New Roman" w:hAnsi="Times New Roman" w:cs="Times New Roman"/>
          <w:sz w:val="24"/>
          <w:szCs w:val="24"/>
        </w:rPr>
        <w:t>клубы</w:t>
      </w:r>
      <w:r w:rsidRPr="00EF21EF">
        <w:rPr>
          <w:rFonts w:ascii="Times New Roman" w:hAnsi="Times New Roman" w:cs="Times New Roman"/>
          <w:sz w:val="24"/>
          <w:szCs w:val="24"/>
        </w:rPr>
        <w:t>) должен производиться в типовые контейнеры, размещенные на оборудованных контейнерных площадках.</w:t>
      </w:r>
    </w:p>
    <w:p w:rsidR="0041788B" w:rsidRPr="00EF21EF" w:rsidRDefault="0041788B" w:rsidP="00EF21EF">
      <w:pPr>
        <w:suppressAutoHyphens/>
        <w:spacing w:after="0" w:line="240" w:lineRule="auto"/>
        <w:ind w:firstLine="851"/>
        <w:jc w:val="both"/>
        <w:rPr>
          <w:rFonts w:ascii="Times New Roman" w:hAnsi="Times New Roman" w:cs="Times New Roman"/>
          <w:sz w:val="24"/>
          <w:szCs w:val="24"/>
        </w:rPr>
      </w:pPr>
      <w:r w:rsidRPr="00EF21EF">
        <w:rPr>
          <w:rFonts w:ascii="Times New Roman" w:hAnsi="Times New Roman" w:cs="Times New Roman"/>
          <w:sz w:val="24"/>
          <w:szCs w:val="24"/>
        </w:rPr>
        <w:t>Контейнерные площадки, предназначенные для сбора и хранения твердых бытовых отходов, должны размещаться в установленном порядке. Исполнение и контроль за сбором твердых бытовых отходов, в том числе по обращению с отходами 1-2 класса опасности возложены:</w:t>
      </w:r>
    </w:p>
    <w:p w:rsidR="0041788B" w:rsidRPr="00EF21EF" w:rsidRDefault="0041788B" w:rsidP="00EF21EF">
      <w:pPr>
        <w:suppressAutoHyphens/>
        <w:spacing w:after="0" w:line="240" w:lineRule="auto"/>
        <w:ind w:firstLine="851"/>
        <w:jc w:val="both"/>
        <w:rPr>
          <w:rFonts w:ascii="Times New Roman" w:hAnsi="Times New Roman" w:cs="Times New Roman"/>
          <w:sz w:val="24"/>
          <w:szCs w:val="24"/>
        </w:rPr>
      </w:pPr>
      <w:r w:rsidRPr="00EF21EF">
        <w:rPr>
          <w:rFonts w:ascii="Times New Roman" w:hAnsi="Times New Roman" w:cs="Times New Roman"/>
          <w:sz w:val="24"/>
          <w:szCs w:val="24"/>
        </w:rPr>
        <w:t>-по населенным пунктам</w:t>
      </w:r>
      <w:r w:rsidR="002E2F7B" w:rsidRPr="00EF21EF">
        <w:rPr>
          <w:rFonts w:ascii="Times New Roman" w:hAnsi="Times New Roman" w:cs="Times New Roman"/>
          <w:sz w:val="24"/>
          <w:szCs w:val="24"/>
        </w:rPr>
        <w:t>- на жителей поселения</w:t>
      </w:r>
      <w:r w:rsidR="00022495" w:rsidRPr="00EF21EF">
        <w:rPr>
          <w:rFonts w:ascii="Times New Roman" w:hAnsi="Times New Roman" w:cs="Times New Roman"/>
          <w:sz w:val="24"/>
          <w:szCs w:val="24"/>
        </w:rPr>
        <w:t xml:space="preserve">, </w:t>
      </w:r>
      <w:r w:rsidRPr="00EF21EF">
        <w:rPr>
          <w:rFonts w:ascii="Times New Roman" w:hAnsi="Times New Roman" w:cs="Times New Roman"/>
          <w:sz w:val="24"/>
          <w:szCs w:val="24"/>
        </w:rPr>
        <w:t xml:space="preserve"> МУП ЖКХ «</w:t>
      </w:r>
      <w:r w:rsidR="00022495" w:rsidRPr="00EF21EF">
        <w:rPr>
          <w:rFonts w:ascii="Times New Roman" w:hAnsi="Times New Roman" w:cs="Times New Roman"/>
          <w:sz w:val="24"/>
          <w:szCs w:val="24"/>
        </w:rPr>
        <w:t>Алексеевское</w:t>
      </w:r>
      <w:r w:rsidRPr="00EF21EF">
        <w:rPr>
          <w:rFonts w:ascii="Times New Roman" w:hAnsi="Times New Roman" w:cs="Times New Roman"/>
          <w:sz w:val="24"/>
          <w:szCs w:val="24"/>
        </w:rPr>
        <w:t>»</w:t>
      </w:r>
    </w:p>
    <w:p w:rsidR="0041788B" w:rsidRPr="00EF21EF" w:rsidRDefault="0041788B" w:rsidP="00EF21EF">
      <w:pPr>
        <w:suppressAutoHyphens/>
        <w:spacing w:after="0" w:line="240" w:lineRule="auto"/>
        <w:ind w:firstLine="851"/>
        <w:jc w:val="both"/>
        <w:rPr>
          <w:rFonts w:ascii="Times New Roman" w:hAnsi="Times New Roman" w:cs="Times New Roman"/>
          <w:sz w:val="24"/>
          <w:szCs w:val="24"/>
        </w:rPr>
      </w:pPr>
      <w:r w:rsidRPr="00EF21EF">
        <w:rPr>
          <w:rFonts w:ascii="Times New Roman" w:hAnsi="Times New Roman" w:cs="Times New Roman"/>
          <w:sz w:val="24"/>
          <w:szCs w:val="24"/>
        </w:rPr>
        <w:t>-по объектам культурно – бытового назначения (библиотеки, школы, детские сады, фельдшерско-акушерский пункты, отделения связи,)  на руководителей;</w:t>
      </w:r>
    </w:p>
    <w:p w:rsidR="0041788B" w:rsidRPr="00EF21EF" w:rsidRDefault="0041788B" w:rsidP="00EF21EF">
      <w:pPr>
        <w:suppressAutoHyphens/>
        <w:spacing w:after="0" w:line="240" w:lineRule="auto"/>
        <w:ind w:firstLine="851"/>
        <w:jc w:val="both"/>
        <w:rPr>
          <w:rFonts w:ascii="Times New Roman" w:hAnsi="Times New Roman" w:cs="Times New Roman"/>
          <w:sz w:val="24"/>
          <w:szCs w:val="24"/>
        </w:rPr>
      </w:pPr>
      <w:r w:rsidRPr="00EF21EF">
        <w:rPr>
          <w:rFonts w:ascii="Times New Roman" w:hAnsi="Times New Roman" w:cs="Times New Roman"/>
          <w:sz w:val="24"/>
          <w:szCs w:val="24"/>
        </w:rPr>
        <w:t>-объектам торговли  на владельцев магазинов.</w:t>
      </w:r>
    </w:p>
    <w:p w:rsidR="0041788B" w:rsidRPr="00EF21EF" w:rsidRDefault="0041788B" w:rsidP="00EF21EF">
      <w:pPr>
        <w:pStyle w:val="aa"/>
        <w:spacing w:after="0"/>
        <w:ind w:firstLine="851"/>
        <w:jc w:val="both"/>
      </w:pPr>
      <w:r w:rsidRPr="00EF21EF">
        <w:t>Отходы, находящиеся на площадках временного хранения, могут создавать мгн</w:t>
      </w:r>
      <w:r w:rsidRPr="00EF21EF">
        <w:t>о</w:t>
      </w:r>
      <w:r w:rsidRPr="00EF21EF">
        <w:t>венные, краткосрочные и долгосрочные проблемы как для окружающей среды, так и для здоровья человека. Ликвидация ошибок, допущенных ранее, обходится, как правило, зн</w:t>
      </w:r>
      <w:r w:rsidRPr="00EF21EF">
        <w:t>а</w:t>
      </w:r>
      <w:r w:rsidRPr="00EF21EF">
        <w:t>чительно дороже, чем разработка и принятие профилактических мер. Поэтому важно пр</w:t>
      </w:r>
      <w:r w:rsidRPr="00EF21EF">
        <w:t>о</w:t>
      </w:r>
      <w:r w:rsidRPr="00EF21EF">
        <w:t>вести оценку возможных неблагоприятных последствий на всех этапах процесса обращ</w:t>
      </w:r>
      <w:r w:rsidRPr="00EF21EF">
        <w:t>е</w:t>
      </w:r>
      <w:r w:rsidRPr="00EF21EF">
        <w:t xml:space="preserve">ния с отходами в </w:t>
      </w:r>
      <w:r w:rsidR="00022495" w:rsidRPr="00EF21EF">
        <w:t xml:space="preserve">Алексеевском </w:t>
      </w:r>
      <w:r w:rsidRPr="00EF21EF">
        <w:t xml:space="preserve"> сельсовете.</w:t>
      </w:r>
    </w:p>
    <w:p w:rsidR="0041788B" w:rsidRPr="00EF21EF" w:rsidRDefault="0041788B" w:rsidP="00EF21EF">
      <w:pPr>
        <w:pStyle w:val="aa"/>
        <w:spacing w:after="0"/>
        <w:ind w:firstLine="851"/>
        <w:jc w:val="both"/>
      </w:pPr>
      <w:r w:rsidRPr="00EF21EF">
        <w:t>Выделяются следующие этапы обращения с отходами:</w:t>
      </w:r>
    </w:p>
    <w:p w:rsidR="0041788B" w:rsidRPr="00EF21EF" w:rsidRDefault="0041788B" w:rsidP="00EF21EF">
      <w:pPr>
        <w:pStyle w:val="aa"/>
        <w:numPr>
          <w:ilvl w:val="0"/>
          <w:numId w:val="6"/>
        </w:numPr>
        <w:spacing w:after="0"/>
        <w:jc w:val="both"/>
      </w:pPr>
      <w:r w:rsidRPr="00EF21EF">
        <w:t>образование (жилые и административные здания, школа, магазины, почтовое отд</w:t>
      </w:r>
      <w:r w:rsidRPr="00EF21EF">
        <w:t>е</w:t>
      </w:r>
      <w:r w:rsidRPr="00EF21EF">
        <w:t>ление, библиотека, фельдшерско-акушерские пункты, СДК,</w:t>
      </w:r>
      <w:r w:rsidR="00B01426" w:rsidRPr="00EF21EF">
        <w:t xml:space="preserve"> </w:t>
      </w:r>
      <w:r w:rsidRPr="00EF21EF">
        <w:t>подворье граждан);</w:t>
      </w:r>
    </w:p>
    <w:p w:rsidR="0041788B" w:rsidRPr="00EF21EF" w:rsidRDefault="0041788B" w:rsidP="00EF21EF">
      <w:pPr>
        <w:pStyle w:val="aa"/>
        <w:numPr>
          <w:ilvl w:val="0"/>
          <w:numId w:val="6"/>
        </w:numPr>
        <w:spacing w:after="0"/>
        <w:jc w:val="both"/>
      </w:pPr>
      <w:r w:rsidRPr="00EF21EF">
        <w:t>сбор (транспортировка отходов к местам накопления отходов – контейнерным площадкам);</w:t>
      </w:r>
    </w:p>
    <w:p w:rsidR="0041788B" w:rsidRPr="00EF21EF" w:rsidRDefault="0041788B" w:rsidP="00EF21EF">
      <w:pPr>
        <w:pStyle w:val="aa"/>
        <w:numPr>
          <w:ilvl w:val="0"/>
          <w:numId w:val="6"/>
        </w:numPr>
        <w:spacing w:after="0"/>
        <w:jc w:val="both"/>
      </w:pPr>
      <w:r w:rsidRPr="00EF21EF">
        <w:t>обезвреживание (производится обеззараживание медицинских отходов, образу</w:t>
      </w:r>
      <w:r w:rsidRPr="00EF21EF">
        <w:t>ю</w:t>
      </w:r>
      <w:r w:rsidRPr="00EF21EF">
        <w:t>щихся в фельдшерско-акушерских пунктах);</w:t>
      </w:r>
    </w:p>
    <w:p w:rsidR="0041788B" w:rsidRPr="00EF21EF" w:rsidRDefault="0041788B" w:rsidP="00EF21EF">
      <w:pPr>
        <w:pStyle w:val="aa"/>
        <w:numPr>
          <w:ilvl w:val="0"/>
          <w:numId w:val="6"/>
        </w:numPr>
        <w:spacing w:after="0"/>
        <w:jc w:val="both"/>
      </w:pPr>
      <w:r w:rsidRPr="00EF21EF">
        <w:t>транспортировка (в сельской местности осуществляется силами МУП ЖКХ «</w:t>
      </w:r>
      <w:r w:rsidR="00022495" w:rsidRPr="00EF21EF">
        <w:t>Але</w:t>
      </w:r>
      <w:r w:rsidR="00022495" w:rsidRPr="00EF21EF">
        <w:t>к</w:t>
      </w:r>
      <w:r w:rsidR="00022495" w:rsidRPr="00EF21EF">
        <w:t>сеевское</w:t>
      </w:r>
      <w:r w:rsidRPr="00EF21EF">
        <w:t xml:space="preserve">», а так же самовывозом граждан. Бытовые отходы вывозятся на полигон расположенный на территории  </w:t>
      </w:r>
      <w:r w:rsidR="00022495" w:rsidRPr="00EF21EF">
        <w:t>Алексеевского</w:t>
      </w:r>
      <w:r w:rsidRPr="00EF21EF">
        <w:t xml:space="preserve"> сельсовета Здвинского района Н</w:t>
      </w:r>
      <w:r w:rsidRPr="00EF21EF">
        <w:t>о</w:t>
      </w:r>
      <w:r w:rsidRPr="00EF21EF">
        <w:t>восибирской области );</w:t>
      </w:r>
    </w:p>
    <w:p w:rsidR="0041788B" w:rsidRPr="00EF21EF" w:rsidRDefault="0041788B" w:rsidP="00EF21EF">
      <w:pPr>
        <w:pStyle w:val="aa"/>
        <w:numPr>
          <w:ilvl w:val="0"/>
          <w:numId w:val="6"/>
        </w:numPr>
        <w:spacing w:after="0"/>
        <w:jc w:val="both"/>
      </w:pPr>
      <w:r w:rsidRPr="00EF21EF">
        <w:t xml:space="preserve">размещение (включает в себя понятие «хранение» и «захоронение», на территории </w:t>
      </w:r>
      <w:r w:rsidR="00022495" w:rsidRPr="00EF21EF">
        <w:t>Алексеевского</w:t>
      </w:r>
      <w:r w:rsidRPr="00EF21EF">
        <w:t xml:space="preserve"> сельсовета планируется осуществлять только хранение отходов от момента их сбора до момента вывоза).</w:t>
      </w:r>
    </w:p>
    <w:p w:rsidR="0041788B" w:rsidRPr="00EF21EF" w:rsidRDefault="0041788B" w:rsidP="00EF21EF">
      <w:pPr>
        <w:pStyle w:val="aa"/>
        <w:spacing w:after="0"/>
        <w:ind w:firstLine="851"/>
        <w:jc w:val="both"/>
      </w:pPr>
      <w:r w:rsidRPr="00EF21EF">
        <w:t xml:space="preserve">На каждом этапе администрация </w:t>
      </w:r>
      <w:r w:rsidR="00022495" w:rsidRPr="00EF21EF">
        <w:t>Алексеевского</w:t>
      </w:r>
      <w:r w:rsidRPr="00EF21EF">
        <w:t xml:space="preserve"> сельсовета должна проводить контроль за безопасным обращением с отходами, так как, организацию деятельности в о</w:t>
      </w:r>
      <w:r w:rsidRPr="00EF21EF">
        <w:t>б</w:t>
      </w:r>
      <w:r w:rsidRPr="00EF21EF">
        <w:t>ласти обращения с отходами на территориях поселений осуществляют органы местного самоуправления.</w:t>
      </w:r>
    </w:p>
    <w:p w:rsidR="0041788B" w:rsidRPr="00EF21EF" w:rsidRDefault="0041788B" w:rsidP="002F72F8">
      <w:pPr>
        <w:pStyle w:val="aa"/>
        <w:spacing w:after="0"/>
        <w:jc w:val="center"/>
      </w:pPr>
      <w:r w:rsidRPr="00EF21EF">
        <w:rPr>
          <w:b/>
          <w:bCs/>
        </w:rPr>
        <w:t>2.6. Твердые бытовые отходы</w:t>
      </w:r>
    </w:p>
    <w:p w:rsidR="0041788B" w:rsidRPr="00EF21EF" w:rsidRDefault="0041788B" w:rsidP="00EF21EF">
      <w:pPr>
        <w:pStyle w:val="aa"/>
        <w:spacing w:after="0"/>
        <w:ind w:firstLine="851"/>
        <w:jc w:val="both"/>
      </w:pPr>
      <w:r w:rsidRPr="00EF21EF">
        <w:t xml:space="preserve"> Отходы разделяют на отходы производства и отходы потребления. Отходы, обр</w:t>
      </w:r>
      <w:r w:rsidRPr="00EF21EF">
        <w:t>а</w:t>
      </w:r>
      <w:r w:rsidRPr="00EF21EF">
        <w:t xml:space="preserve">зующиеся в </w:t>
      </w:r>
      <w:r w:rsidR="003801D1" w:rsidRPr="00EF21EF">
        <w:t xml:space="preserve">Алексеевском </w:t>
      </w:r>
      <w:r w:rsidRPr="00EF21EF">
        <w:rPr>
          <w:color w:val="FF0000"/>
        </w:rPr>
        <w:t xml:space="preserve"> </w:t>
      </w:r>
      <w:r w:rsidRPr="00EF21EF">
        <w:t xml:space="preserve"> сельсовете, можно отнести к отходам потребления, так как, это отходы, которые образовались в результате уборки жилых и административных п</w:t>
      </w:r>
      <w:r w:rsidRPr="00EF21EF">
        <w:t>о</w:t>
      </w:r>
      <w:r w:rsidRPr="00EF21EF">
        <w:t>мещений, в результате их ремонта  (твердые бытовые отходы, далее - ТБО). К отходам п</w:t>
      </w:r>
      <w:r w:rsidRPr="00EF21EF">
        <w:t>о</w:t>
      </w:r>
      <w:r w:rsidRPr="00EF21EF">
        <w:t xml:space="preserve">требления также можно отнести продукцию, которая утратила свои потребительские </w:t>
      </w:r>
      <w:r w:rsidRPr="00EF21EF">
        <w:lastRenderedPageBreak/>
        <w:t>свойства – это предметы обихода, различны виды  упаковочной тары (отходы полиэтил</w:t>
      </w:r>
      <w:r w:rsidRPr="00EF21EF">
        <w:t>е</w:t>
      </w:r>
      <w:r w:rsidRPr="00EF21EF">
        <w:t>на, ПЭТ бутылки, металлическая или пластиковая тара из-под различных видов проду</w:t>
      </w:r>
      <w:r w:rsidRPr="00EF21EF">
        <w:t>к</w:t>
      </w:r>
      <w:r w:rsidRPr="00EF21EF">
        <w:t>ции и т.д.), отработанные ртутьсодержащие лампы, отработанные автомобильные п</w:t>
      </w:r>
      <w:r w:rsidRPr="00EF21EF">
        <w:t>о</w:t>
      </w:r>
      <w:r w:rsidRPr="00EF21EF">
        <w:t>крышки, автомобильные аккумуляторы и т.д.</w:t>
      </w:r>
    </w:p>
    <w:p w:rsidR="0041788B" w:rsidRPr="00EF21EF" w:rsidRDefault="0041788B" w:rsidP="00EF21EF">
      <w:pPr>
        <w:pStyle w:val="aa"/>
        <w:spacing w:after="0"/>
        <w:ind w:firstLine="851"/>
        <w:jc w:val="both"/>
      </w:pPr>
      <w:r w:rsidRPr="00EF21EF">
        <w:t>Норма накопления ТБО постоянно меняется, отражая состояние снабжения тов</w:t>
      </w:r>
      <w:r w:rsidRPr="00EF21EF">
        <w:t>а</w:t>
      </w:r>
      <w:r w:rsidRPr="00EF21EF">
        <w:t>рами и в значительной мере,  зависит от местных условий.</w:t>
      </w:r>
    </w:p>
    <w:p w:rsidR="0041788B" w:rsidRPr="00EF21EF" w:rsidRDefault="0041788B" w:rsidP="00EF21EF">
      <w:pPr>
        <w:pStyle w:val="aa"/>
        <w:spacing w:after="0"/>
        <w:ind w:firstLine="851"/>
        <w:jc w:val="both"/>
      </w:pPr>
      <w:r w:rsidRPr="00EF21EF">
        <w:t>На общее накопление ТБО влияют разнообразные факторы, основными из них я</w:t>
      </w:r>
      <w:r w:rsidRPr="00EF21EF">
        <w:t>в</w:t>
      </w:r>
      <w:r w:rsidRPr="00EF21EF">
        <w:t>ляются:</w:t>
      </w:r>
    </w:p>
    <w:p w:rsidR="0041788B" w:rsidRPr="00EF21EF" w:rsidRDefault="0041788B" w:rsidP="00EF21EF">
      <w:pPr>
        <w:pStyle w:val="aa"/>
        <w:numPr>
          <w:ilvl w:val="0"/>
          <w:numId w:val="8"/>
        </w:numPr>
        <w:spacing w:after="0"/>
        <w:jc w:val="both"/>
      </w:pPr>
      <w:r w:rsidRPr="00EF21EF">
        <w:t>степень благоустройства зданий;</w:t>
      </w:r>
    </w:p>
    <w:p w:rsidR="0041788B" w:rsidRPr="00EF21EF" w:rsidRDefault="0041788B" w:rsidP="00EF21EF">
      <w:pPr>
        <w:pStyle w:val="aa"/>
        <w:numPr>
          <w:ilvl w:val="0"/>
          <w:numId w:val="8"/>
        </w:numPr>
        <w:spacing w:after="0"/>
        <w:jc w:val="both"/>
      </w:pPr>
      <w:r w:rsidRPr="00EF21EF">
        <w:t>вид топлива при местном отоплении;</w:t>
      </w:r>
    </w:p>
    <w:p w:rsidR="0041788B" w:rsidRPr="00EF21EF" w:rsidRDefault="0041788B" w:rsidP="00EF21EF">
      <w:pPr>
        <w:pStyle w:val="aa"/>
        <w:numPr>
          <w:ilvl w:val="0"/>
          <w:numId w:val="8"/>
        </w:numPr>
        <w:spacing w:after="0"/>
        <w:jc w:val="both"/>
      </w:pPr>
      <w:r w:rsidRPr="00EF21EF">
        <w:t>наличие промышленных предприятий, предприятий общественного питания и то</w:t>
      </w:r>
      <w:r w:rsidRPr="00EF21EF">
        <w:t>р</w:t>
      </w:r>
      <w:r w:rsidRPr="00EF21EF">
        <w:t>говли;</w:t>
      </w:r>
    </w:p>
    <w:p w:rsidR="0041788B" w:rsidRPr="00EF21EF" w:rsidRDefault="0041788B" w:rsidP="00EF21EF">
      <w:pPr>
        <w:pStyle w:val="aa"/>
        <w:numPr>
          <w:ilvl w:val="0"/>
          <w:numId w:val="8"/>
        </w:numPr>
        <w:spacing w:after="0"/>
        <w:jc w:val="both"/>
      </w:pPr>
      <w:r w:rsidRPr="00EF21EF">
        <w:t>климатические условия.</w:t>
      </w:r>
    </w:p>
    <w:p w:rsidR="0041788B" w:rsidRPr="00EF21EF" w:rsidRDefault="0041788B" w:rsidP="00EF21EF">
      <w:pPr>
        <w:pStyle w:val="aa"/>
        <w:spacing w:after="0"/>
        <w:ind w:firstLine="851"/>
        <w:jc w:val="both"/>
      </w:pPr>
      <w:r w:rsidRPr="00EF21EF">
        <w:t>При определении количества ТБО следует учитывать возможность образования их во всех источниках.</w:t>
      </w:r>
    </w:p>
    <w:p w:rsidR="0041788B" w:rsidRPr="00EF21EF" w:rsidRDefault="0041788B" w:rsidP="00EF21EF">
      <w:pPr>
        <w:pStyle w:val="aa"/>
        <w:spacing w:after="0"/>
        <w:ind w:firstLine="851"/>
        <w:jc w:val="both"/>
      </w:pPr>
      <w:r w:rsidRPr="00EF21EF">
        <w:t>Нормы накопления отходов принято подразделять на дифференцированные (и</w:t>
      </w:r>
      <w:r w:rsidRPr="00EF21EF">
        <w:t>н</w:t>
      </w:r>
      <w:r w:rsidRPr="00EF21EF">
        <w:t xml:space="preserve">дивидуальные) по месту их образования.   </w:t>
      </w:r>
    </w:p>
    <w:p w:rsidR="0041788B" w:rsidRPr="00EF21EF" w:rsidRDefault="0041788B" w:rsidP="00EF21EF">
      <w:pPr>
        <w:pStyle w:val="aa"/>
        <w:spacing w:after="0"/>
        <w:ind w:firstLine="851"/>
        <w:jc w:val="both"/>
      </w:pPr>
      <w:r w:rsidRPr="00EF21EF">
        <w:t>Общие нормы накопления принимаются из расчета количества спецмашин, об</w:t>
      </w:r>
      <w:r w:rsidRPr="00EF21EF">
        <w:t>о</w:t>
      </w:r>
      <w:r w:rsidRPr="00EF21EF">
        <w:t>рудования и инвентаря для сбора и удаления отходов.</w:t>
      </w:r>
    </w:p>
    <w:p w:rsidR="0041788B" w:rsidRPr="00EF21EF" w:rsidRDefault="0041788B" w:rsidP="00EF21EF">
      <w:pPr>
        <w:pStyle w:val="aa"/>
        <w:spacing w:after="0"/>
        <w:ind w:firstLine="851"/>
        <w:jc w:val="both"/>
      </w:pPr>
      <w:r w:rsidRPr="00EF21EF">
        <w:t>Установление норм накопления ТБО должно производиться согласно «Рекоме</w:t>
      </w:r>
      <w:r w:rsidRPr="00EF21EF">
        <w:t>н</w:t>
      </w:r>
      <w:r w:rsidRPr="00EF21EF">
        <w:t>дациям по определению норм накопления твердых бытовых отходов», разработанных Академией коммунального хозяйства им. К.Д. Панфилова (далее – Рекомендации).</w:t>
      </w:r>
    </w:p>
    <w:p w:rsidR="0041788B" w:rsidRPr="00EF21EF" w:rsidRDefault="0041788B" w:rsidP="00EF21EF">
      <w:pPr>
        <w:pStyle w:val="aa"/>
        <w:spacing w:after="0"/>
        <w:ind w:firstLine="851"/>
        <w:jc w:val="both"/>
      </w:pPr>
      <w:r w:rsidRPr="00EF21EF">
        <w:t>К основным положениям Рекомендаций можно отнести:</w:t>
      </w:r>
    </w:p>
    <w:p w:rsidR="0041788B" w:rsidRPr="00EF21EF" w:rsidRDefault="0041788B" w:rsidP="00EF21EF">
      <w:pPr>
        <w:pStyle w:val="aa"/>
        <w:numPr>
          <w:ilvl w:val="0"/>
          <w:numId w:val="10"/>
        </w:numPr>
        <w:spacing w:after="0"/>
        <w:jc w:val="both"/>
      </w:pPr>
      <w:r w:rsidRPr="00EF21EF">
        <w:t>работа по определению или уточнению норм накопления ТБО проводится спец</w:t>
      </w:r>
      <w:r w:rsidRPr="00EF21EF">
        <w:t>и</w:t>
      </w:r>
      <w:r w:rsidRPr="00EF21EF">
        <w:t>альной комиссией, создаваемой органами местного самоуправления (нормы нако</w:t>
      </w:r>
      <w:r w:rsidRPr="00EF21EF">
        <w:t>п</w:t>
      </w:r>
      <w:r w:rsidRPr="00EF21EF">
        <w:t>ления ТБО могут изменяться в зависимости от числа жителей населенного пункта и его специфики)</w:t>
      </w:r>
    </w:p>
    <w:p w:rsidR="0041788B" w:rsidRPr="00EF21EF" w:rsidRDefault="0041788B" w:rsidP="00EF21EF">
      <w:pPr>
        <w:pStyle w:val="aa"/>
        <w:numPr>
          <w:ilvl w:val="0"/>
          <w:numId w:val="10"/>
        </w:numPr>
        <w:spacing w:after="0"/>
        <w:jc w:val="both"/>
      </w:pPr>
      <w:r w:rsidRPr="00EF21EF">
        <w:t>основными показателями при определении норм накопления ТБО являются масса, объем, средняя плотность и коэффициент суточной неравномерности накопления;</w:t>
      </w:r>
    </w:p>
    <w:p w:rsidR="0041788B" w:rsidRPr="00EF21EF" w:rsidRDefault="0041788B" w:rsidP="00EF21EF">
      <w:pPr>
        <w:pStyle w:val="aa"/>
        <w:numPr>
          <w:ilvl w:val="0"/>
          <w:numId w:val="10"/>
        </w:numPr>
        <w:spacing w:after="0"/>
        <w:jc w:val="both"/>
      </w:pPr>
      <w:r w:rsidRPr="00EF21EF">
        <w:t>нормы накопления определяются для жилых зданий и для объектов общественного назначения;</w:t>
      </w:r>
    </w:p>
    <w:p w:rsidR="0041788B" w:rsidRPr="00EF21EF" w:rsidRDefault="0041788B" w:rsidP="00EF21EF">
      <w:pPr>
        <w:pStyle w:val="aa"/>
        <w:numPr>
          <w:ilvl w:val="0"/>
          <w:numId w:val="10"/>
        </w:numPr>
        <w:spacing w:after="0"/>
        <w:jc w:val="both"/>
      </w:pPr>
      <w:r w:rsidRPr="00EF21EF">
        <w:t>нормы накопления определяются: по жилым зданиям – на одного человека; по об</w:t>
      </w:r>
      <w:r w:rsidRPr="00EF21EF">
        <w:t>ъ</w:t>
      </w:r>
      <w:r w:rsidRPr="00EF21EF">
        <w:t>ектам культурно – бытового назначения (клубы, библиотеки) – на 1 место; по об</w:t>
      </w:r>
      <w:r w:rsidRPr="00EF21EF">
        <w:t>ъ</w:t>
      </w:r>
      <w:r w:rsidRPr="00EF21EF">
        <w:t>ектам торговли – на 1 кв. м. торговой площади; на фельдшерско-акушерский пункт,;</w:t>
      </w:r>
    </w:p>
    <w:p w:rsidR="0041788B" w:rsidRPr="00EF21EF" w:rsidRDefault="0041788B" w:rsidP="00EF21EF">
      <w:pPr>
        <w:pStyle w:val="aa"/>
        <w:numPr>
          <w:ilvl w:val="0"/>
          <w:numId w:val="10"/>
        </w:numPr>
        <w:spacing w:after="0"/>
        <w:jc w:val="both"/>
      </w:pPr>
      <w:r w:rsidRPr="00EF21EF">
        <w:t>при определении накопления отходов целесообразно использовать стандартные контейнеры емкостью 0,75 куб.м.;</w:t>
      </w:r>
    </w:p>
    <w:p w:rsidR="0041788B" w:rsidRPr="00EF21EF" w:rsidRDefault="0041788B" w:rsidP="00EF21EF">
      <w:pPr>
        <w:pStyle w:val="aa"/>
        <w:numPr>
          <w:ilvl w:val="0"/>
          <w:numId w:val="10"/>
        </w:numPr>
        <w:spacing w:after="0"/>
        <w:jc w:val="both"/>
      </w:pPr>
      <w:r w:rsidRPr="00EF21EF">
        <w:t>нормы накопления определяются по сезонам года, замеры производятся в течение 7 дней без перерывов, независимо от периодичности вывоза отходов;</w:t>
      </w:r>
    </w:p>
    <w:p w:rsidR="0041788B" w:rsidRPr="00EF21EF" w:rsidRDefault="0041788B" w:rsidP="00EF21EF">
      <w:pPr>
        <w:pStyle w:val="aa"/>
        <w:numPr>
          <w:ilvl w:val="0"/>
          <w:numId w:val="10"/>
        </w:numPr>
        <w:spacing w:after="0"/>
        <w:jc w:val="both"/>
      </w:pPr>
      <w:r w:rsidRPr="00EF21EF">
        <w:t>работу по уточнению норм накопления ТБО целесообразно проводить каждые 5 лет.</w:t>
      </w:r>
    </w:p>
    <w:p w:rsidR="0041788B" w:rsidRPr="00EF21EF" w:rsidRDefault="0041788B" w:rsidP="00EF21EF">
      <w:pPr>
        <w:pStyle w:val="aa"/>
        <w:spacing w:after="0"/>
        <w:ind w:firstLine="851"/>
        <w:jc w:val="both"/>
      </w:pPr>
      <w:r w:rsidRPr="00EF21EF">
        <w:t xml:space="preserve"> Рост обеспеченности бумагой и другими упаковочными материалами приводит к увеличению объема ТБО и снижению плотности отходов. Следует отметить, что сокращ</w:t>
      </w:r>
      <w:r w:rsidRPr="00EF21EF">
        <w:t>е</w:t>
      </w:r>
      <w:r w:rsidRPr="00EF21EF">
        <w:t>ние плотности отходов в сельской местности происходить не будет из-за использования части образующихся упаковочных материалов для личного пользования.</w:t>
      </w:r>
    </w:p>
    <w:p w:rsidR="0041788B" w:rsidRPr="00EF21EF" w:rsidRDefault="0041788B" w:rsidP="00EF21EF">
      <w:pPr>
        <w:pStyle w:val="aa"/>
        <w:spacing w:after="0"/>
        <w:ind w:firstLine="851"/>
        <w:jc w:val="both"/>
      </w:pPr>
      <w:r w:rsidRPr="00EF21EF">
        <w:t>Климатические и местные условия оказывают влияние на нормы накопления в связи с различной продолжительностью отопительного сезона, периода подметания дв</w:t>
      </w:r>
      <w:r w:rsidRPr="00EF21EF">
        <w:t>о</w:t>
      </w:r>
      <w:r w:rsidRPr="00EF21EF">
        <w:t xml:space="preserve">ров и тротуаров, озеленения, а также потреблением населения овощей и фруктов.   </w:t>
      </w:r>
    </w:p>
    <w:p w:rsidR="0041788B" w:rsidRPr="00EF21EF" w:rsidRDefault="0041788B" w:rsidP="00EF21EF">
      <w:pPr>
        <w:pStyle w:val="aa"/>
        <w:spacing w:after="0"/>
        <w:ind w:firstLine="851"/>
        <w:jc w:val="both"/>
      </w:pPr>
      <w:r w:rsidRPr="00EF21EF">
        <w:t>Среднегодовые нормы накопления и образования твердых бытовых отходов, пр</w:t>
      </w:r>
      <w:r w:rsidRPr="00EF21EF">
        <w:t>и</w:t>
      </w:r>
      <w:r w:rsidRPr="00EF21EF">
        <w:t>веденные в Таблице 3, приняты согласно следующим документам:</w:t>
      </w:r>
    </w:p>
    <w:p w:rsidR="0041788B" w:rsidRPr="00EF21EF" w:rsidRDefault="0041788B" w:rsidP="00EF21EF">
      <w:pPr>
        <w:pStyle w:val="aa"/>
        <w:numPr>
          <w:ilvl w:val="0"/>
          <w:numId w:val="12"/>
        </w:numPr>
        <w:spacing w:after="0"/>
        <w:jc w:val="both"/>
      </w:pPr>
      <w:r w:rsidRPr="00EF21EF">
        <w:t>СНиП 2.07.01-89* «Градостроительство. Планировка и застройки городских и сельских поселений»;</w:t>
      </w:r>
    </w:p>
    <w:p w:rsidR="0041788B" w:rsidRPr="00EF21EF" w:rsidRDefault="0041788B" w:rsidP="00EF21EF">
      <w:pPr>
        <w:pStyle w:val="aa"/>
        <w:numPr>
          <w:ilvl w:val="0"/>
          <w:numId w:val="12"/>
        </w:numPr>
        <w:spacing w:after="0"/>
        <w:jc w:val="both"/>
      </w:pPr>
      <w:r w:rsidRPr="00EF21EF">
        <w:lastRenderedPageBreak/>
        <w:t>сборнику удельных показателей образования отходов производства и потребления, утвержденному заместителем председателя государственного комитета  Росси</w:t>
      </w:r>
      <w:r w:rsidRPr="00EF21EF">
        <w:t>й</w:t>
      </w:r>
      <w:r w:rsidRPr="00EF21EF">
        <w:t>ской Федерации по охране окружающей среды в 1999г.;</w:t>
      </w:r>
    </w:p>
    <w:p w:rsidR="0041788B" w:rsidRPr="00EF21EF" w:rsidRDefault="0041788B" w:rsidP="00EF21EF">
      <w:pPr>
        <w:pStyle w:val="aa"/>
        <w:numPr>
          <w:ilvl w:val="0"/>
          <w:numId w:val="12"/>
        </w:numPr>
        <w:spacing w:after="0"/>
        <w:jc w:val="both"/>
      </w:pPr>
      <w:r w:rsidRPr="00EF21EF">
        <w:t>сборнику удельных показателей «предельное количество токсичных промышле</w:t>
      </w:r>
      <w:r w:rsidRPr="00EF21EF">
        <w:t>н</w:t>
      </w:r>
      <w:r w:rsidRPr="00EF21EF">
        <w:t xml:space="preserve">ных отходов, допускаемых для складирования в накопителях», утвержденному Минжилхозом РСФСР 30.05.8 г. № 85-191-1. </w:t>
      </w:r>
    </w:p>
    <w:p w:rsidR="00821DC0" w:rsidRPr="00EF21EF" w:rsidRDefault="0041788B" w:rsidP="00EF21EF">
      <w:pPr>
        <w:pStyle w:val="aa"/>
        <w:spacing w:after="0"/>
        <w:ind w:firstLine="720"/>
        <w:jc w:val="both"/>
      </w:pPr>
      <w:r w:rsidRPr="00EF21EF">
        <w:tab/>
      </w:r>
      <w:r w:rsidRPr="00EF21EF">
        <w:tab/>
      </w:r>
      <w:r w:rsidRPr="00EF21EF">
        <w:tab/>
      </w:r>
      <w:r w:rsidRPr="00EF21EF">
        <w:tab/>
      </w:r>
      <w:r w:rsidRPr="00EF21EF">
        <w:tab/>
      </w:r>
      <w:r w:rsidRPr="00EF21EF">
        <w:tab/>
      </w:r>
      <w:r w:rsidRPr="00EF21EF">
        <w:tab/>
      </w:r>
      <w:r w:rsidRPr="00EF21EF">
        <w:tab/>
      </w:r>
      <w:r w:rsidRPr="00EF21EF">
        <w:tab/>
      </w:r>
    </w:p>
    <w:p w:rsidR="0041788B" w:rsidRPr="00EF21EF" w:rsidRDefault="0041788B" w:rsidP="002F72F8">
      <w:pPr>
        <w:pStyle w:val="a4"/>
        <w:tabs>
          <w:tab w:val="left" w:pos="1110"/>
        </w:tabs>
        <w:ind w:right="360"/>
        <w:jc w:val="right"/>
        <w:rPr>
          <w:rFonts w:ascii="Times New Roman" w:hAnsi="Times New Roman"/>
        </w:rPr>
      </w:pPr>
      <w:r w:rsidRPr="00EF21EF">
        <w:rPr>
          <w:rFonts w:ascii="Times New Roman" w:hAnsi="Times New Roman"/>
        </w:rPr>
        <w:t xml:space="preserve">                                                                            Таблица 2</w:t>
      </w:r>
    </w:p>
    <w:p w:rsidR="0041788B" w:rsidRPr="00EF21EF" w:rsidRDefault="0041788B" w:rsidP="00EF21EF">
      <w:pPr>
        <w:pStyle w:val="aa"/>
        <w:spacing w:after="0"/>
        <w:ind w:firstLine="720"/>
        <w:jc w:val="both"/>
      </w:pPr>
    </w:p>
    <w:tbl>
      <w:tblPr>
        <w:tblW w:w="8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1"/>
        <w:gridCol w:w="1133"/>
        <w:gridCol w:w="1133"/>
        <w:gridCol w:w="1133"/>
        <w:gridCol w:w="1133"/>
      </w:tblGrid>
      <w:tr w:rsidR="0041788B" w:rsidRPr="00A04F4C" w:rsidTr="0041788B">
        <w:trPr>
          <w:cantSplit/>
        </w:trPr>
        <w:tc>
          <w:tcPr>
            <w:tcW w:w="567" w:type="dxa"/>
            <w:vMerge w:val="restart"/>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i/>
                <w:sz w:val="20"/>
                <w:szCs w:val="20"/>
              </w:rPr>
            </w:pPr>
          </w:p>
          <w:p w:rsidR="0041788B" w:rsidRPr="00A04F4C" w:rsidRDefault="0041788B" w:rsidP="00EF21EF">
            <w:pPr>
              <w:pStyle w:val="aa"/>
              <w:spacing w:after="0"/>
              <w:jc w:val="both"/>
              <w:rPr>
                <w:b/>
                <w:bCs/>
                <w:i/>
                <w:sz w:val="20"/>
                <w:szCs w:val="20"/>
              </w:rPr>
            </w:pPr>
            <w:r w:rsidRPr="00A04F4C">
              <w:rPr>
                <w:b/>
                <w:bCs/>
                <w:i/>
                <w:sz w:val="20"/>
                <w:szCs w:val="20"/>
              </w:rPr>
              <w:t>№ п/п</w:t>
            </w:r>
          </w:p>
        </w:tc>
        <w:tc>
          <w:tcPr>
            <w:tcW w:w="3544" w:type="dxa"/>
            <w:vMerge w:val="restart"/>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i/>
                <w:sz w:val="20"/>
                <w:szCs w:val="20"/>
              </w:rPr>
            </w:pPr>
          </w:p>
          <w:p w:rsidR="0041788B" w:rsidRPr="00A04F4C" w:rsidRDefault="0041788B" w:rsidP="00EF21EF">
            <w:pPr>
              <w:pStyle w:val="aa"/>
              <w:spacing w:after="0"/>
              <w:jc w:val="both"/>
              <w:rPr>
                <w:b/>
                <w:bCs/>
                <w:i/>
                <w:sz w:val="20"/>
                <w:szCs w:val="20"/>
              </w:rPr>
            </w:pPr>
            <w:r w:rsidRPr="00A04F4C">
              <w:rPr>
                <w:b/>
                <w:bCs/>
                <w:i/>
                <w:sz w:val="20"/>
                <w:szCs w:val="20"/>
              </w:rPr>
              <w:t>Источник образования отх</w:t>
            </w:r>
            <w:r w:rsidRPr="00A04F4C">
              <w:rPr>
                <w:b/>
                <w:bCs/>
                <w:i/>
                <w:sz w:val="20"/>
                <w:szCs w:val="20"/>
              </w:rPr>
              <w:t>о</w:t>
            </w:r>
            <w:r w:rsidRPr="00A04F4C">
              <w:rPr>
                <w:b/>
                <w:bCs/>
                <w:i/>
                <w:sz w:val="20"/>
                <w:szCs w:val="20"/>
              </w:rPr>
              <w:t>дов</w:t>
            </w:r>
          </w:p>
        </w:tc>
        <w:tc>
          <w:tcPr>
            <w:tcW w:w="2268" w:type="dxa"/>
            <w:gridSpan w:val="2"/>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i/>
                <w:sz w:val="20"/>
                <w:szCs w:val="20"/>
              </w:rPr>
            </w:pPr>
            <w:r w:rsidRPr="00A04F4C">
              <w:rPr>
                <w:b/>
                <w:bCs/>
                <w:i/>
                <w:sz w:val="20"/>
                <w:szCs w:val="20"/>
              </w:rPr>
              <w:t>Среднегодовая норма образования и нако</w:t>
            </w:r>
            <w:r w:rsidRPr="00A04F4C">
              <w:rPr>
                <w:b/>
                <w:bCs/>
                <w:i/>
                <w:sz w:val="20"/>
                <w:szCs w:val="20"/>
              </w:rPr>
              <w:t>п</w:t>
            </w:r>
            <w:r w:rsidRPr="00A04F4C">
              <w:rPr>
                <w:b/>
                <w:bCs/>
                <w:i/>
                <w:sz w:val="20"/>
                <w:szCs w:val="20"/>
              </w:rPr>
              <w:t>ления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i/>
                <w:sz w:val="20"/>
                <w:szCs w:val="20"/>
              </w:rPr>
            </w:pPr>
            <w:r w:rsidRPr="00A04F4C">
              <w:rPr>
                <w:b/>
                <w:bCs/>
                <w:i/>
                <w:sz w:val="20"/>
                <w:szCs w:val="20"/>
              </w:rPr>
              <w:t>Предлагаемые нормы образования и нако</w:t>
            </w:r>
            <w:r w:rsidRPr="00A04F4C">
              <w:rPr>
                <w:b/>
                <w:bCs/>
                <w:i/>
                <w:sz w:val="20"/>
                <w:szCs w:val="20"/>
              </w:rPr>
              <w:t>п</w:t>
            </w:r>
            <w:r w:rsidRPr="00A04F4C">
              <w:rPr>
                <w:b/>
                <w:bCs/>
                <w:i/>
                <w:sz w:val="20"/>
                <w:szCs w:val="20"/>
              </w:rPr>
              <w:t>ления</w:t>
            </w:r>
          </w:p>
        </w:tc>
      </w:tr>
      <w:tr w:rsidR="0041788B" w:rsidRPr="00A04F4C" w:rsidTr="0041788B">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hAnsi="Times New Roman" w:cs="Times New Roman"/>
                <w:b/>
                <w:bCs/>
                <w:i/>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hAnsi="Times New Roman" w:cs="Times New Roman"/>
                <w:b/>
                <w:bCs/>
                <w:i/>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sz w:val="20"/>
                <w:szCs w:val="20"/>
              </w:rPr>
            </w:pPr>
            <w:r w:rsidRPr="00A04F4C">
              <w:rPr>
                <w:b/>
                <w:bCs/>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sz w:val="20"/>
                <w:szCs w:val="20"/>
              </w:rPr>
            </w:pPr>
            <w:r w:rsidRPr="00A04F4C">
              <w:rPr>
                <w:b/>
                <w:bCs/>
                <w:sz w:val="20"/>
                <w:szCs w:val="20"/>
              </w:rPr>
              <w:t>куб.м.</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sz w:val="20"/>
                <w:szCs w:val="20"/>
              </w:rPr>
            </w:pPr>
            <w:r w:rsidRPr="00A04F4C">
              <w:rPr>
                <w:b/>
                <w:bCs/>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sz w:val="20"/>
                <w:szCs w:val="20"/>
              </w:rPr>
            </w:pPr>
            <w:r w:rsidRPr="00A04F4C">
              <w:rPr>
                <w:b/>
                <w:bCs/>
                <w:sz w:val="20"/>
                <w:szCs w:val="20"/>
              </w:rPr>
              <w:t>куб.м.</w:t>
            </w:r>
          </w:p>
        </w:tc>
      </w:tr>
      <w:tr w:rsidR="0041788B" w:rsidRPr="00A04F4C" w:rsidTr="0041788B">
        <w:tc>
          <w:tcPr>
            <w:tcW w:w="56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Общая норма накопления ТБО жилым домам, с населением до 100 тыс.чел.</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250</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0,2 на 1 жителя</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0,2</w:t>
            </w:r>
          </w:p>
        </w:tc>
      </w:tr>
      <w:tr w:rsidR="0041788B" w:rsidRPr="00A04F4C" w:rsidTr="0041788B">
        <w:tc>
          <w:tcPr>
            <w:tcW w:w="56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Учреждение (почтовое отдел</w:t>
            </w:r>
            <w:r w:rsidRPr="00A04F4C">
              <w:rPr>
                <w:sz w:val="20"/>
                <w:szCs w:val="20"/>
              </w:rPr>
              <w:t>е</w:t>
            </w:r>
            <w:r w:rsidRPr="00A04F4C">
              <w:rPr>
                <w:sz w:val="20"/>
                <w:szCs w:val="20"/>
              </w:rPr>
              <w:t>ние, административно-финансовые учре</w:t>
            </w:r>
            <w:r w:rsidRPr="00A04F4C">
              <w:rPr>
                <w:sz w:val="20"/>
                <w:szCs w:val="20"/>
              </w:rPr>
              <w:t>ж</w:t>
            </w:r>
            <w:r w:rsidRPr="00A04F4C">
              <w:rPr>
                <w:sz w:val="20"/>
                <w:szCs w:val="20"/>
              </w:rPr>
              <w:t>дения, би</w:t>
            </w:r>
            <w:r w:rsidRPr="00A04F4C">
              <w:rPr>
                <w:sz w:val="20"/>
                <w:szCs w:val="20"/>
              </w:rPr>
              <w:t>б</w:t>
            </w:r>
            <w:r w:rsidRPr="00A04F4C">
              <w:rPr>
                <w:sz w:val="20"/>
                <w:szCs w:val="20"/>
              </w:rPr>
              <w:t>лиотека)</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40-70</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0,2-0,3</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0,2</w:t>
            </w:r>
          </w:p>
        </w:tc>
      </w:tr>
      <w:tr w:rsidR="0041788B" w:rsidRPr="00A04F4C" w:rsidTr="0041788B">
        <w:tc>
          <w:tcPr>
            <w:tcW w:w="56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Школа</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24 на 1 учащег</w:t>
            </w:r>
            <w:r w:rsidRPr="00A04F4C">
              <w:rPr>
                <w:b/>
                <w:sz w:val="20"/>
                <w:szCs w:val="20"/>
              </w:rPr>
              <w:t>о</w:t>
            </w:r>
            <w:r w:rsidRPr="00A04F4C">
              <w:rPr>
                <w:b/>
                <w:sz w:val="20"/>
                <w:szCs w:val="20"/>
              </w:rPr>
              <w:t>ся</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0,12 на 1 учащег</w:t>
            </w:r>
            <w:r w:rsidRPr="00A04F4C">
              <w:rPr>
                <w:b/>
                <w:sz w:val="20"/>
                <w:szCs w:val="20"/>
              </w:rPr>
              <w:t>о</w:t>
            </w:r>
            <w:r w:rsidRPr="00A04F4C">
              <w:rPr>
                <w:b/>
                <w:sz w:val="20"/>
                <w:szCs w:val="20"/>
              </w:rPr>
              <w:t>ся</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24 на 1 учащег</w:t>
            </w:r>
            <w:r w:rsidRPr="00A04F4C">
              <w:rPr>
                <w:b/>
                <w:sz w:val="20"/>
                <w:szCs w:val="20"/>
              </w:rPr>
              <w:t>о</w:t>
            </w:r>
            <w:r w:rsidRPr="00A04F4C">
              <w:rPr>
                <w:b/>
                <w:sz w:val="20"/>
                <w:szCs w:val="20"/>
              </w:rPr>
              <w:t>ся</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0,12 на 1 учащег</w:t>
            </w:r>
            <w:r w:rsidRPr="00A04F4C">
              <w:rPr>
                <w:b/>
                <w:sz w:val="20"/>
                <w:szCs w:val="20"/>
              </w:rPr>
              <w:t>о</w:t>
            </w:r>
            <w:r w:rsidRPr="00A04F4C">
              <w:rPr>
                <w:b/>
                <w:sz w:val="20"/>
                <w:szCs w:val="20"/>
              </w:rPr>
              <w:t>ся</w:t>
            </w:r>
          </w:p>
        </w:tc>
      </w:tr>
      <w:tr w:rsidR="0041788B" w:rsidRPr="00A04F4C" w:rsidTr="0041788B">
        <w:trPr>
          <w:cantSplit/>
        </w:trPr>
        <w:tc>
          <w:tcPr>
            <w:tcW w:w="56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4</w:t>
            </w:r>
          </w:p>
        </w:tc>
        <w:tc>
          <w:tcPr>
            <w:tcW w:w="354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Продовольственный магазин</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250 на 1 м². пл</w:t>
            </w:r>
            <w:r w:rsidRPr="00A04F4C">
              <w:rPr>
                <w:b/>
                <w:sz w:val="20"/>
                <w:szCs w:val="20"/>
              </w:rPr>
              <w:t>о</w:t>
            </w:r>
            <w:r w:rsidRPr="00A04F4C">
              <w:rPr>
                <w:b/>
                <w:sz w:val="20"/>
                <w:szCs w:val="20"/>
              </w:rPr>
              <w:t>щади</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0,46 на 1 кв. м. площ</w:t>
            </w:r>
            <w:r w:rsidRPr="00A04F4C">
              <w:rPr>
                <w:b/>
                <w:sz w:val="20"/>
                <w:szCs w:val="20"/>
              </w:rPr>
              <w:t>а</w:t>
            </w:r>
            <w:r w:rsidRPr="00A04F4C">
              <w:rPr>
                <w:b/>
                <w:sz w:val="20"/>
                <w:szCs w:val="20"/>
              </w:rPr>
              <w:t>ди</w:t>
            </w:r>
          </w:p>
        </w:tc>
        <w:tc>
          <w:tcPr>
            <w:tcW w:w="1134" w:type="dxa"/>
            <w:vMerge w:val="restart"/>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sz w:val="20"/>
                <w:szCs w:val="20"/>
              </w:rPr>
            </w:pPr>
          </w:p>
          <w:p w:rsidR="0041788B" w:rsidRPr="00A04F4C" w:rsidRDefault="0041788B" w:rsidP="00EF21EF">
            <w:pPr>
              <w:pStyle w:val="aa"/>
              <w:spacing w:after="0"/>
              <w:jc w:val="both"/>
              <w:rPr>
                <w:b/>
                <w:sz w:val="20"/>
                <w:szCs w:val="20"/>
              </w:rPr>
            </w:pPr>
          </w:p>
          <w:p w:rsidR="0041788B" w:rsidRPr="00A04F4C" w:rsidRDefault="0041788B" w:rsidP="00EF21EF">
            <w:pPr>
              <w:pStyle w:val="aa"/>
              <w:spacing w:after="0"/>
              <w:jc w:val="both"/>
              <w:rPr>
                <w:b/>
                <w:sz w:val="20"/>
                <w:szCs w:val="20"/>
              </w:rPr>
            </w:pPr>
            <w:r w:rsidRPr="00A04F4C">
              <w:rPr>
                <w:b/>
                <w:sz w:val="20"/>
                <w:szCs w:val="20"/>
              </w:rPr>
              <w:t>56*</w:t>
            </w:r>
          </w:p>
        </w:tc>
        <w:tc>
          <w:tcPr>
            <w:tcW w:w="1134" w:type="dxa"/>
            <w:vMerge w:val="restart"/>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sz w:val="20"/>
                <w:szCs w:val="20"/>
              </w:rPr>
            </w:pPr>
          </w:p>
          <w:p w:rsidR="0041788B" w:rsidRPr="00A04F4C" w:rsidRDefault="0041788B" w:rsidP="00EF21EF">
            <w:pPr>
              <w:pStyle w:val="aa"/>
              <w:spacing w:after="0"/>
              <w:jc w:val="both"/>
              <w:rPr>
                <w:b/>
                <w:sz w:val="20"/>
                <w:szCs w:val="20"/>
              </w:rPr>
            </w:pPr>
          </w:p>
          <w:p w:rsidR="0041788B" w:rsidRPr="00A04F4C" w:rsidRDefault="0041788B" w:rsidP="00EF21EF">
            <w:pPr>
              <w:pStyle w:val="aa"/>
              <w:spacing w:after="0"/>
              <w:jc w:val="both"/>
              <w:rPr>
                <w:b/>
                <w:sz w:val="20"/>
                <w:szCs w:val="20"/>
              </w:rPr>
            </w:pPr>
            <w:r w:rsidRPr="00A04F4C">
              <w:rPr>
                <w:b/>
                <w:sz w:val="20"/>
                <w:szCs w:val="20"/>
              </w:rPr>
              <w:t>0,20*</w:t>
            </w:r>
          </w:p>
        </w:tc>
      </w:tr>
      <w:tr w:rsidR="0041788B" w:rsidRPr="00A04F4C" w:rsidTr="0041788B">
        <w:trPr>
          <w:cantSplit/>
        </w:trPr>
        <w:tc>
          <w:tcPr>
            <w:tcW w:w="567"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354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Промтоварный магазин</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200 на 1 кв. м. площ</w:t>
            </w:r>
            <w:r w:rsidRPr="00A04F4C">
              <w:rPr>
                <w:b/>
                <w:sz w:val="20"/>
                <w:szCs w:val="20"/>
              </w:rPr>
              <w:t>а</w:t>
            </w:r>
            <w:r w:rsidRPr="00A04F4C">
              <w:rPr>
                <w:b/>
                <w:sz w:val="20"/>
                <w:szCs w:val="20"/>
              </w:rPr>
              <w:t>ди</w:t>
            </w:r>
          </w:p>
        </w:tc>
        <w:tc>
          <w:tcPr>
            <w:tcW w:w="1134"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sz w:val="20"/>
                <w:szCs w:val="20"/>
              </w:rPr>
            </w:pPr>
            <w:r w:rsidRPr="00A04F4C">
              <w:rPr>
                <w:b/>
                <w:sz w:val="20"/>
                <w:szCs w:val="20"/>
              </w:rPr>
              <w:t>0,15 на 1 кв. м. площ</w:t>
            </w:r>
            <w:r w:rsidRPr="00A04F4C">
              <w:rPr>
                <w:b/>
                <w:sz w:val="20"/>
                <w:szCs w:val="20"/>
              </w:rPr>
              <w:t>а</w:t>
            </w:r>
            <w:r w:rsidRPr="00A04F4C">
              <w:rPr>
                <w:b/>
                <w:sz w:val="20"/>
                <w:szCs w:val="20"/>
              </w:rPr>
              <w:t>ди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788B" w:rsidRPr="00A04F4C" w:rsidRDefault="0041788B" w:rsidP="00EF21EF">
            <w:pPr>
              <w:spacing w:after="0" w:line="240" w:lineRule="auto"/>
              <w:jc w:val="both"/>
              <w:rPr>
                <w:rFonts w:ascii="Times New Roman" w:hAnsi="Times New Roman" w:cs="Times New Roman"/>
                <w:b/>
                <w:sz w:val="20"/>
                <w:szCs w:val="20"/>
              </w:rPr>
            </w:pPr>
          </w:p>
        </w:tc>
      </w:tr>
    </w:tbl>
    <w:p w:rsidR="0041788B" w:rsidRPr="00A04F4C" w:rsidRDefault="0041788B" w:rsidP="00EF21EF">
      <w:pPr>
        <w:pStyle w:val="aa"/>
        <w:spacing w:after="0"/>
        <w:ind w:firstLine="720"/>
        <w:jc w:val="both"/>
        <w:rPr>
          <w:sz w:val="20"/>
          <w:szCs w:val="20"/>
        </w:rPr>
      </w:pPr>
    </w:p>
    <w:p w:rsidR="0041788B" w:rsidRPr="00EF21EF" w:rsidRDefault="0041788B" w:rsidP="00EF21EF">
      <w:pPr>
        <w:pStyle w:val="aa"/>
        <w:spacing w:after="0"/>
        <w:ind w:firstLine="720"/>
        <w:jc w:val="both"/>
      </w:pPr>
      <w:r w:rsidRPr="00EF21EF">
        <w:t>*в сельском поселении, как правило, в одной торговой точке производится реал</w:t>
      </w:r>
      <w:r w:rsidRPr="00EF21EF">
        <w:t>и</w:t>
      </w:r>
      <w:r w:rsidRPr="00EF21EF">
        <w:t>зация продукции продовольственной и промтоварной группы товаров, с выделением ка</w:t>
      </w:r>
      <w:r w:rsidRPr="00EF21EF">
        <w:t>р</w:t>
      </w:r>
      <w:r w:rsidRPr="00EF21EF">
        <w:t>тонной и полиэтиленовой упаковки, в связи с чем возможно сокращение образования о</w:t>
      </w:r>
      <w:r w:rsidRPr="00EF21EF">
        <w:t>т</w:t>
      </w:r>
      <w:r w:rsidRPr="00EF21EF">
        <w:t>ходов от реализации продовольственной и не продовольственной группы товаров на 25%, что составит 56 кг на 1 кв. м. торговой площади, а плотность отходов можно принять у</w:t>
      </w:r>
      <w:r w:rsidRPr="00EF21EF">
        <w:t>с</w:t>
      </w:r>
      <w:r w:rsidRPr="00EF21EF">
        <w:t>редненной - 0,2 куб. м. на 1 кв. м. торговой площади;</w:t>
      </w:r>
    </w:p>
    <w:p w:rsidR="0041788B" w:rsidRPr="00EF21EF" w:rsidRDefault="0041788B" w:rsidP="00EF21EF">
      <w:pPr>
        <w:pStyle w:val="aa"/>
        <w:spacing w:after="0"/>
        <w:ind w:firstLine="851"/>
        <w:jc w:val="both"/>
      </w:pPr>
      <w:r w:rsidRPr="00EF21EF">
        <w:t>Для того чтобы рекомендуемые нормы накопления приобрели законность, их тр</w:t>
      </w:r>
      <w:r w:rsidRPr="00EF21EF">
        <w:t>е</w:t>
      </w:r>
      <w:r w:rsidRPr="00EF21EF">
        <w:t>буется утвердить органами местного самоуправления, этому должны предшествовать с</w:t>
      </w:r>
      <w:r w:rsidRPr="00EF21EF">
        <w:t>о</w:t>
      </w:r>
      <w:r w:rsidRPr="00EF21EF">
        <w:t>ответствующие замеры, учет, контроль за количественным и качественным составом о</w:t>
      </w:r>
      <w:r w:rsidRPr="00EF21EF">
        <w:t>б</w:t>
      </w:r>
      <w:r w:rsidRPr="00EF21EF">
        <w:t>разующихся отходов, т.е., утвержденные нормативы должны быть обоснованными.</w:t>
      </w:r>
    </w:p>
    <w:p w:rsidR="0041788B" w:rsidRPr="00EF21EF" w:rsidRDefault="0041788B" w:rsidP="00EF21EF">
      <w:pPr>
        <w:pStyle w:val="aa"/>
        <w:spacing w:after="0"/>
        <w:ind w:firstLine="720"/>
        <w:jc w:val="both"/>
      </w:pPr>
      <w:r w:rsidRPr="00EF21EF">
        <w:t xml:space="preserve"> Вывоз твердых бытовых отходов осуществляется силами МУП ЖКХ «</w:t>
      </w:r>
      <w:r w:rsidR="008456D1" w:rsidRPr="00EF21EF">
        <w:t>Алексее</w:t>
      </w:r>
      <w:r w:rsidR="008456D1" w:rsidRPr="00EF21EF">
        <w:t>в</w:t>
      </w:r>
      <w:r w:rsidR="008456D1" w:rsidRPr="00EF21EF">
        <w:t>ское</w:t>
      </w:r>
      <w:r w:rsidRPr="00EF21EF">
        <w:t xml:space="preserve">». </w:t>
      </w:r>
    </w:p>
    <w:p w:rsidR="0041788B" w:rsidRPr="00EF21EF" w:rsidRDefault="0041788B" w:rsidP="00EF21EF">
      <w:pPr>
        <w:pStyle w:val="aa"/>
        <w:spacing w:after="0"/>
        <w:jc w:val="both"/>
      </w:pPr>
    </w:p>
    <w:p w:rsidR="0041788B" w:rsidRPr="00EF21EF" w:rsidRDefault="0041788B" w:rsidP="00EF21EF">
      <w:pPr>
        <w:pStyle w:val="aa"/>
        <w:spacing w:after="0"/>
        <w:ind w:firstLine="720"/>
        <w:jc w:val="center"/>
        <w:rPr>
          <w:b/>
          <w:bCs/>
        </w:rPr>
      </w:pPr>
      <w:r w:rsidRPr="00EF21EF">
        <w:rPr>
          <w:b/>
          <w:bCs/>
        </w:rPr>
        <w:t>2.6.1. Отходы 1-4 класса опасности</w:t>
      </w:r>
    </w:p>
    <w:p w:rsidR="0041788B" w:rsidRPr="00EF21EF" w:rsidRDefault="0041788B" w:rsidP="00EF21EF">
      <w:pPr>
        <w:pStyle w:val="aa"/>
        <w:spacing w:after="0"/>
        <w:ind w:firstLine="851"/>
        <w:jc w:val="both"/>
        <w:rPr>
          <w:color w:val="000000" w:themeColor="text1"/>
        </w:rPr>
      </w:pPr>
      <w:r w:rsidRPr="00EF21EF">
        <w:t xml:space="preserve">На территории </w:t>
      </w:r>
      <w:r w:rsidR="008456D1" w:rsidRPr="00EF21EF">
        <w:t>Алексеевское</w:t>
      </w:r>
      <w:r w:rsidRPr="00EF21EF">
        <w:t xml:space="preserve"> сельсовета могут быть образованы не только  ТБО или отходы, являющиеся ВМР, но и отходы, хранение которых требует особых условий, например, отходы 1 класса опасности (отработанные ртутьсодержащие лампы и приборы), которые следует передавать для обезвреживания. С целью недопущения загрязнения о</w:t>
      </w:r>
      <w:r w:rsidRPr="00EF21EF">
        <w:t>т</w:t>
      </w:r>
      <w:r w:rsidRPr="00EF21EF">
        <w:t xml:space="preserve">ходами 1 класса  окружающей среды </w:t>
      </w:r>
      <w:r w:rsidR="00E15954" w:rsidRPr="00EF21EF">
        <w:t xml:space="preserve">администрацией </w:t>
      </w:r>
      <w:r w:rsidRPr="00EF21EF">
        <w:rPr>
          <w:color w:val="FF0000"/>
        </w:rPr>
        <w:t xml:space="preserve"> </w:t>
      </w:r>
      <w:r w:rsidR="008456D1" w:rsidRPr="00EF21EF">
        <w:rPr>
          <w:color w:val="000000" w:themeColor="text1"/>
        </w:rPr>
        <w:t>Алексеевско</w:t>
      </w:r>
      <w:r w:rsidR="00E15954" w:rsidRPr="00EF21EF">
        <w:rPr>
          <w:color w:val="000000" w:themeColor="text1"/>
        </w:rPr>
        <w:t>го</w:t>
      </w:r>
      <w:r w:rsidRPr="00EF21EF">
        <w:rPr>
          <w:color w:val="000000" w:themeColor="text1"/>
        </w:rPr>
        <w:t xml:space="preserve">  сельсовет</w:t>
      </w:r>
      <w:r w:rsidR="00E15954" w:rsidRPr="00EF21EF">
        <w:rPr>
          <w:color w:val="000000" w:themeColor="text1"/>
        </w:rPr>
        <w:t>а</w:t>
      </w:r>
      <w:r w:rsidRPr="00EF21EF">
        <w:rPr>
          <w:color w:val="000000" w:themeColor="text1"/>
        </w:rPr>
        <w:t xml:space="preserve"> закл</w:t>
      </w:r>
      <w:r w:rsidRPr="00EF21EF">
        <w:rPr>
          <w:color w:val="000000" w:themeColor="text1"/>
        </w:rPr>
        <w:t>ю</w:t>
      </w:r>
      <w:r w:rsidRPr="00EF21EF">
        <w:rPr>
          <w:color w:val="000000" w:themeColor="text1"/>
        </w:rPr>
        <w:t xml:space="preserve">чен договор  № </w:t>
      </w:r>
      <w:r w:rsidR="00E15954" w:rsidRPr="00EF21EF">
        <w:rPr>
          <w:color w:val="000000" w:themeColor="text1"/>
        </w:rPr>
        <w:t>13</w:t>
      </w:r>
      <w:r w:rsidRPr="00EF21EF">
        <w:rPr>
          <w:color w:val="000000" w:themeColor="text1"/>
        </w:rPr>
        <w:t xml:space="preserve"> Б </w:t>
      </w:r>
      <w:r w:rsidR="00E15954" w:rsidRPr="00EF21EF">
        <w:rPr>
          <w:color w:val="000000" w:themeColor="text1"/>
        </w:rPr>
        <w:t xml:space="preserve">от 18.01.2017 года </w:t>
      </w:r>
      <w:r w:rsidRPr="00EF21EF">
        <w:rPr>
          <w:color w:val="000000" w:themeColor="text1"/>
        </w:rPr>
        <w:t>на оказание услуг по обезвреживанию отходов с ООО «Чистый город»,</w:t>
      </w:r>
      <w:r w:rsidR="00F80533" w:rsidRPr="00EF21EF">
        <w:rPr>
          <w:color w:val="000000" w:themeColor="text1"/>
        </w:rPr>
        <w:t xml:space="preserve"> </w:t>
      </w:r>
      <w:r w:rsidRPr="00EF21EF">
        <w:rPr>
          <w:color w:val="000000" w:themeColor="text1"/>
        </w:rPr>
        <w:t>лицензия  № 05400129 от 13.01.2016 г.на осуществление деятел</w:t>
      </w:r>
      <w:r w:rsidRPr="00EF21EF">
        <w:rPr>
          <w:color w:val="000000" w:themeColor="text1"/>
        </w:rPr>
        <w:t>ь</w:t>
      </w:r>
      <w:r w:rsidRPr="00EF21EF">
        <w:rPr>
          <w:color w:val="000000" w:themeColor="text1"/>
        </w:rPr>
        <w:t>ности по сбору,  транспортированию, обработке,</w:t>
      </w:r>
      <w:r w:rsidR="00F80533" w:rsidRPr="00EF21EF">
        <w:rPr>
          <w:color w:val="000000" w:themeColor="text1"/>
        </w:rPr>
        <w:t xml:space="preserve"> </w:t>
      </w:r>
      <w:r w:rsidRPr="00EF21EF">
        <w:rPr>
          <w:color w:val="000000" w:themeColor="text1"/>
        </w:rPr>
        <w:t>утилизации,</w:t>
      </w:r>
      <w:r w:rsidR="00F80533" w:rsidRPr="00EF21EF">
        <w:rPr>
          <w:color w:val="000000" w:themeColor="text1"/>
        </w:rPr>
        <w:t xml:space="preserve"> </w:t>
      </w:r>
      <w:r w:rsidRPr="00EF21EF">
        <w:rPr>
          <w:color w:val="000000" w:themeColor="text1"/>
        </w:rPr>
        <w:t>обезвреживанию, размещ</w:t>
      </w:r>
      <w:r w:rsidRPr="00EF21EF">
        <w:rPr>
          <w:color w:val="000000" w:themeColor="text1"/>
        </w:rPr>
        <w:t>е</w:t>
      </w:r>
      <w:r w:rsidRPr="00EF21EF">
        <w:rPr>
          <w:color w:val="000000" w:themeColor="text1"/>
        </w:rPr>
        <w:t xml:space="preserve">нию отходов 1-4 классов опасности. </w:t>
      </w:r>
    </w:p>
    <w:p w:rsidR="0041788B" w:rsidRPr="00EF21EF" w:rsidRDefault="0041788B" w:rsidP="00EF21EF">
      <w:pPr>
        <w:pStyle w:val="aa"/>
        <w:spacing w:after="0"/>
        <w:jc w:val="both"/>
        <w:rPr>
          <w:b/>
          <w:bCs/>
          <w:color w:val="FF0000"/>
        </w:rPr>
      </w:pPr>
    </w:p>
    <w:p w:rsidR="0041788B" w:rsidRPr="00EF21EF" w:rsidRDefault="0041788B" w:rsidP="002F72F8">
      <w:pPr>
        <w:pStyle w:val="aa"/>
        <w:spacing w:after="0"/>
        <w:jc w:val="center"/>
        <w:rPr>
          <w:b/>
          <w:bCs/>
        </w:rPr>
      </w:pPr>
      <w:r w:rsidRPr="00EF21EF">
        <w:rPr>
          <w:b/>
          <w:bCs/>
        </w:rPr>
        <w:t>2.7. Содержание и уборка придомовых обособленных территорий</w:t>
      </w:r>
    </w:p>
    <w:p w:rsidR="0041788B" w:rsidRPr="00EF21EF" w:rsidRDefault="0041788B" w:rsidP="00EF21EF">
      <w:pPr>
        <w:pStyle w:val="aa"/>
        <w:spacing w:after="0"/>
        <w:ind w:firstLine="851"/>
        <w:jc w:val="both"/>
      </w:pPr>
      <w:r w:rsidRPr="00EF21EF">
        <w:t>Объектами очистки являются: территории домовладений, проезды, объекты кул</w:t>
      </w:r>
      <w:r w:rsidRPr="00EF21EF">
        <w:t>ь</w:t>
      </w:r>
      <w:r w:rsidRPr="00EF21EF">
        <w:t>турно-бытового назначения, территории учреждений и организаций.</w:t>
      </w:r>
    </w:p>
    <w:p w:rsidR="0041788B" w:rsidRPr="00EF21EF" w:rsidRDefault="0041788B" w:rsidP="00EF21EF">
      <w:pPr>
        <w:pStyle w:val="aa"/>
        <w:spacing w:after="0"/>
        <w:ind w:firstLine="851"/>
        <w:jc w:val="both"/>
      </w:pPr>
      <w:r w:rsidRPr="00EF21EF">
        <w:lastRenderedPageBreak/>
        <w:t>Возле организаций, учреждений и объектов культурно-бытового назначения должны быть установлены урны. Очистка урн  должна осуществляться систематически по мере их накопления. За содержание урн в чистоте несут ответственность организации, у</w:t>
      </w:r>
      <w:r w:rsidRPr="00EF21EF">
        <w:t>ч</w:t>
      </w:r>
      <w:r w:rsidRPr="00EF21EF">
        <w:t>реждения, граждане, осуществляющие уборку закрепленных за ними территорий.</w:t>
      </w:r>
    </w:p>
    <w:p w:rsidR="0041788B" w:rsidRPr="00EF21EF" w:rsidRDefault="0041788B" w:rsidP="00EF21EF">
      <w:pPr>
        <w:tabs>
          <w:tab w:val="left" w:pos="5360"/>
        </w:tabs>
        <w:spacing w:after="0" w:line="240" w:lineRule="auto"/>
        <w:ind w:firstLine="851"/>
        <w:jc w:val="both"/>
        <w:rPr>
          <w:rFonts w:ascii="Times New Roman" w:hAnsi="Times New Roman" w:cs="Times New Roman"/>
          <w:sz w:val="24"/>
          <w:szCs w:val="24"/>
        </w:rPr>
      </w:pPr>
      <w:r w:rsidRPr="00EF21EF">
        <w:rPr>
          <w:rFonts w:ascii="Times New Roman" w:hAnsi="Times New Roman" w:cs="Times New Roman"/>
          <w:sz w:val="24"/>
          <w:szCs w:val="24"/>
        </w:rPr>
        <w:t>Сбор отходов осуществляется согласно СанПиН 2.1.7.1322-03 «Гигиенические требования к размещению и обезвреживанию отходов производства и потребления».</w:t>
      </w:r>
    </w:p>
    <w:p w:rsidR="0041788B" w:rsidRPr="00EF21EF" w:rsidRDefault="0041788B" w:rsidP="00EF21EF">
      <w:pPr>
        <w:pStyle w:val="aa"/>
        <w:spacing w:after="0"/>
        <w:ind w:firstLine="851"/>
        <w:jc w:val="both"/>
      </w:pPr>
      <w:r w:rsidRPr="00EF21EF">
        <w:t xml:space="preserve">На территории </w:t>
      </w:r>
      <w:r w:rsidR="00684794" w:rsidRPr="00EF21EF">
        <w:t>Алексеевского</w:t>
      </w:r>
      <w:r w:rsidRPr="00EF21EF">
        <w:t xml:space="preserve"> сельсовета сбор</w:t>
      </w:r>
      <w:r w:rsidR="00684794" w:rsidRPr="00EF21EF">
        <w:t xml:space="preserve"> </w:t>
      </w:r>
      <w:r w:rsidRPr="00EF21EF">
        <w:t>бытовых отходов производится п</w:t>
      </w:r>
      <w:r w:rsidRPr="00EF21EF">
        <w:t>у</w:t>
      </w:r>
      <w:r w:rsidRPr="00EF21EF">
        <w:t>тем их вы</w:t>
      </w:r>
      <w:r w:rsidR="00684794" w:rsidRPr="00EF21EF">
        <w:t>воза</w:t>
      </w:r>
      <w:r w:rsidRPr="00EF21EF">
        <w:t xml:space="preserve"> </w:t>
      </w:r>
      <w:r w:rsidR="00684794" w:rsidRPr="00EF21EF">
        <w:t>населением на отведенный полигон (свалку), расположенный за пределами населенного пункта.</w:t>
      </w:r>
      <w:r w:rsidRPr="00EF21EF">
        <w:t xml:space="preserve"> Такой же процесс сбора осуществляется при уборке администрати</w:t>
      </w:r>
      <w:r w:rsidRPr="00EF21EF">
        <w:t>в</w:t>
      </w:r>
      <w:r w:rsidRPr="00EF21EF">
        <w:t xml:space="preserve">ных зданий, школ, предприятий торговли и т.д. </w:t>
      </w:r>
    </w:p>
    <w:p w:rsidR="0041788B" w:rsidRPr="00EF21EF" w:rsidRDefault="0041788B" w:rsidP="00EF21EF">
      <w:pPr>
        <w:pStyle w:val="aa"/>
        <w:spacing w:after="0"/>
        <w:ind w:firstLine="851"/>
        <w:jc w:val="both"/>
        <w:rPr>
          <w:color w:val="000000" w:themeColor="text1"/>
        </w:rPr>
      </w:pPr>
      <w:r w:rsidRPr="00EF21EF">
        <w:rPr>
          <w:color w:val="000000" w:themeColor="text1"/>
        </w:rPr>
        <w:t>Площадка для размещения контейнеров должна иметь:</w:t>
      </w:r>
    </w:p>
    <w:p w:rsidR="0041788B" w:rsidRPr="00EF21EF" w:rsidRDefault="0041788B" w:rsidP="00EF21EF">
      <w:pPr>
        <w:pStyle w:val="aa"/>
        <w:numPr>
          <w:ilvl w:val="0"/>
          <w:numId w:val="12"/>
        </w:numPr>
        <w:spacing w:after="0"/>
        <w:jc w:val="both"/>
        <w:rPr>
          <w:color w:val="000000" w:themeColor="text1"/>
        </w:rPr>
      </w:pPr>
      <w:r w:rsidRPr="00EF21EF">
        <w:rPr>
          <w:color w:val="000000" w:themeColor="text1"/>
        </w:rPr>
        <w:t>удобные подъездные пути для автотранспорта;</w:t>
      </w:r>
    </w:p>
    <w:p w:rsidR="0041788B" w:rsidRPr="00EF21EF" w:rsidRDefault="0041788B" w:rsidP="00EF21EF">
      <w:pPr>
        <w:pStyle w:val="aa"/>
        <w:numPr>
          <w:ilvl w:val="0"/>
          <w:numId w:val="12"/>
        </w:numPr>
        <w:spacing w:after="0"/>
        <w:jc w:val="both"/>
        <w:rPr>
          <w:color w:val="000000" w:themeColor="text1"/>
        </w:rPr>
      </w:pPr>
      <w:r w:rsidRPr="00EF21EF">
        <w:rPr>
          <w:color w:val="000000" w:themeColor="text1"/>
        </w:rPr>
        <w:t>водонепроницаемое покрытие (асфальтобетон; бетон и т.п.);</w:t>
      </w:r>
    </w:p>
    <w:p w:rsidR="0041788B" w:rsidRPr="00EF21EF" w:rsidRDefault="0041788B" w:rsidP="00EF21EF">
      <w:pPr>
        <w:pStyle w:val="aa"/>
        <w:numPr>
          <w:ilvl w:val="0"/>
          <w:numId w:val="12"/>
        </w:numPr>
        <w:spacing w:after="0"/>
        <w:jc w:val="both"/>
        <w:rPr>
          <w:color w:val="000000" w:themeColor="text1"/>
        </w:rPr>
      </w:pPr>
      <w:r w:rsidRPr="00EF21EF">
        <w:rPr>
          <w:color w:val="000000" w:themeColor="text1"/>
        </w:rPr>
        <w:t>трехстороннее ограждение (забор или живая изгородь);</w:t>
      </w:r>
    </w:p>
    <w:p w:rsidR="0041788B" w:rsidRPr="00EF21EF" w:rsidRDefault="0041788B" w:rsidP="00EF21EF">
      <w:pPr>
        <w:pStyle w:val="aa"/>
        <w:numPr>
          <w:ilvl w:val="0"/>
          <w:numId w:val="12"/>
        </w:numPr>
        <w:spacing w:after="0"/>
        <w:jc w:val="both"/>
        <w:rPr>
          <w:color w:val="000000" w:themeColor="text1"/>
        </w:rPr>
      </w:pPr>
      <w:r w:rsidRPr="00EF21EF">
        <w:rPr>
          <w:color w:val="000000" w:themeColor="text1"/>
        </w:rPr>
        <w:t>укрытие (крышки).</w:t>
      </w:r>
    </w:p>
    <w:p w:rsidR="0041788B" w:rsidRPr="00EF21EF" w:rsidRDefault="0041788B" w:rsidP="00EF21EF">
      <w:pPr>
        <w:pStyle w:val="aa"/>
        <w:spacing w:after="0"/>
        <w:ind w:firstLine="851"/>
        <w:jc w:val="both"/>
        <w:rPr>
          <w:color w:val="000000" w:themeColor="text1"/>
        </w:rPr>
      </w:pPr>
      <w:r w:rsidRPr="00EF21EF">
        <w:rPr>
          <w:color w:val="000000" w:themeColor="text1"/>
        </w:rPr>
        <w:t>Площадки для установки контейнеров должны быть удалены от жилых домов, спортивных площадок, от мест отдыха на расстоянии не менее 20 м. Размер площадок должен быть рассчитан на установку необходимого числа контейнеров, но не более 10.</w:t>
      </w:r>
    </w:p>
    <w:p w:rsidR="0041788B" w:rsidRPr="00EF21EF" w:rsidRDefault="0041788B" w:rsidP="00EF21EF">
      <w:pPr>
        <w:tabs>
          <w:tab w:val="left" w:pos="1992"/>
        </w:tabs>
        <w:spacing w:after="0" w:line="240" w:lineRule="auto"/>
        <w:ind w:firstLine="851"/>
        <w:jc w:val="both"/>
        <w:rPr>
          <w:rFonts w:ascii="Times New Roman" w:hAnsi="Times New Roman" w:cs="Times New Roman"/>
          <w:color w:val="000000" w:themeColor="text1"/>
          <w:sz w:val="24"/>
          <w:szCs w:val="24"/>
        </w:rPr>
      </w:pPr>
      <w:r w:rsidRPr="00EF21EF">
        <w:rPr>
          <w:rFonts w:ascii="Times New Roman" w:hAnsi="Times New Roman" w:cs="Times New Roman"/>
          <w:color w:val="000000" w:themeColor="text1"/>
          <w:sz w:val="24"/>
          <w:szCs w:val="24"/>
        </w:rPr>
        <w:t>Емкости для хранения отходов (контейнеры) должны соответствовать требован</w:t>
      </w:r>
      <w:r w:rsidRPr="00EF21EF">
        <w:rPr>
          <w:rFonts w:ascii="Times New Roman" w:hAnsi="Times New Roman" w:cs="Times New Roman"/>
          <w:color w:val="000000" w:themeColor="text1"/>
          <w:sz w:val="24"/>
          <w:szCs w:val="24"/>
        </w:rPr>
        <w:t>и</w:t>
      </w:r>
      <w:r w:rsidRPr="00EF21EF">
        <w:rPr>
          <w:rFonts w:ascii="Times New Roman" w:hAnsi="Times New Roman" w:cs="Times New Roman"/>
          <w:color w:val="000000" w:themeColor="text1"/>
          <w:sz w:val="24"/>
          <w:szCs w:val="24"/>
        </w:rPr>
        <w:t>ям документа «Предельное количество токсичных промышленных отходов на территории предприятия, разработанному Минздравом СССР в 1985 году.</w:t>
      </w:r>
    </w:p>
    <w:p w:rsidR="0041788B" w:rsidRPr="00EF21EF" w:rsidRDefault="0041788B" w:rsidP="00EF21EF">
      <w:pPr>
        <w:pStyle w:val="aa"/>
        <w:spacing w:after="0"/>
        <w:ind w:firstLine="851"/>
        <w:jc w:val="both"/>
        <w:rPr>
          <w:color w:val="000000" w:themeColor="text1"/>
        </w:rPr>
      </w:pPr>
      <w:r w:rsidRPr="00EF21EF">
        <w:rPr>
          <w:color w:val="000000" w:themeColor="text1"/>
        </w:rPr>
        <w:t>Контейнеры в летний период необходимо промывать не реже 1 раза в 10 дней.</w:t>
      </w:r>
    </w:p>
    <w:p w:rsidR="0041788B" w:rsidRPr="00EF21EF" w:rsidRDefault="0041788B" w:rsidP="00EF21EF">
      <w:pPr>
        <w:pStyle w:val="aa"/>
        <w:spacing w:after="0"/>
        <w:ind w:firstLine="851"/>
        <w:jc w:val="both"/>
      </w:pPr>
      <w:r w:rsidRPr="00EF21EF">
        <w:t xml:space="preserve">При временном хранении отходов следует исключить возможность загнивания и разложения отходов.  </w:t>
      </w:r>
    </w:p>
    <w:p w:rsidR="0041788B" w:rsidRPr="00EF21EF" w:rsidRDefault="0041788B" w:rsidP="00EF21EF">
      <w:pPr>
        <w:pStyle w:val="aa"/>
        <w:spacing w:after="0"/>
        <w:ind w:firstLine="851"/>
        <w:jc w:val="both"/>
      </w:pPr>
      <w:r w:rsidRPr="00EF21EF">
        <w:t xml:space="preserve">На территории </w:t>
      </w:r>
      <w:r w:rsidR="00647428" w:rsidRPr="00EF21EF">
        <w:t xml:space="preserve">Алексеевского </w:t>
      </w:r>
      <w:r w:rsidRPr="00EF21EF">
        <w:t>сельсовета рекомендуется проводить селективный сбор отходов, с целью уменьшения количества отходов, поступающих на свалку для зах</w:t>
      </w:r>
      <w:r w:rsidRPr="00EF21EF">
        <w:t>о</w:t>
      </w:r>
      <w:r w:rsidRPr="00EF21EF">
        <w:t>ронения, а отходы, являющиеся вторичными материальными ресурсами (ВМР) передавать на утилизацию.</w:t>
      </w:r>
    </w:p>
    <w:p w:rsidR="0041788B" w:rsidRPr="00EF21EF" w:rsidRDefault="0041788B" w:rsidP="00EF21EF">
      <w:pPr>
        <w:pStyle w:val="aa"/>
        <w:spacing w:after="0"/>
        <w:ind w:firstLine="851"/>
        <w:jc w:val="both"/>
      </w:pPr>
      <w:r w:rsidRPr="00EF21EF">
        <w:t>Кроме отработанных ртутьсодержащих ламп и приборов могут быть образованы другие отходы потребления: отработанные аккумуляторы, масла отработанные, фильтры жидкого топлива, промасленная ветошь и др., такие отходы не подлежат размещению на свалках и полигонах.</w:t>
      </w:r>
    </w:p>
    <w:p w:rsidR="0041788B" w:rsidRPr="00EF21EF" w:rsidRDefault="0041788B" w:rsidP="00EF21EF">
      <w:pPr>
        <w:pStyle w:val="aa"/>
        <w:spacing w:after="0"/>
        <w:ind w:firstLine="851"/>
        <w:jc w:val="both"/>
      </w:pPr>
      <w:r w:rsidRPr="00EF21EF">
        <w:t>Сбор отходов должен осуществляться по их видам и классам опасности, смеш</w:t>
      </w:r>
      <w:r w:rsidRPr="00EF21EF">
        <w:t>и</w:t>
      </w:r>
      <w:r w:rsidRPr="00EF21EF">
        <w:t xml:space="preserve">вание их запрещается. </w:t>
      </w:r>
    </w:p>
    <w:p w:rsidR="0041788B" w:rsidRPr="00EF21EF" w:rsidRDefault="0041788B" w:rsidP="00EF21EF">
      <w:pPr>
        <w:pStyle w:val="aa"/>
        <w:spacing w:after="0"/>
        <w:ind w:firstLine="851"/>
        <w:jc w:val="both"/>
      </w:pPr>
      <w:r w:rsidRPr="00EF21EF">
        <w:t>С целью недопущения размещения на свалке запрещенных видов отходов, след</w:t>
      </w:r>
      <w:r w:rsidRPr="00EF21EF">
        <w:t>у</w:t>
      </w:r>
      <w:r w:rsidRPr="00EF21EF">
        <w:t>ет согласовать с территориальным отделом Управлением Роспотребнадзора по Новос</w:t>
      </w:r>
      <w:r w:rsidRPr="00EF21EF">
        <w:t>и</w:t>
      </w:r>
      <w:r w:rsidRPr="00EF21EF">
        <w:t>бирской области в Барабинском районе и организацией, эксплуатирующей объект захор</w:t>
      </w:r>
      <w:r w:rsidRPr="00EF21EF">
        <w:t>о</w:t>
      </w:r>
      <w:r w:rsidRPr="00EF21EF">
        <w:t xml:space="preserve">нения отходов - перечень, отходов, подлежащих к размещению на свалке. </w:t>
      </w:r>
    </w:p>
    <w:p w:rsidR="0041788B" w:rsidRPr="00EF21EF" w:rsidRDefault="0041788B" w:rsidP="00EF21EF">
      <w:pPr>
        <w:pStyle w:val="aa"/>
        <w:spacing w:after="0"/>
        <w:ind w:firstLine="851"/>
        <w:jc w:val="both"/>
      </w:pPr>
      <w:r w:rsidRPr="00EF21EF">
        <w:t>Виды отходов, не подлежащие к размещению на свалке должны передаваться с целью использования или обезвреживания предприятиям-потребителям, имеющим соо</w:t>
      </w:r>
      <w:r w:rsidRPr="00EF21EF">
        <w:t>т</w:t>
      </w:r>
      <w:r w:rsidRPr="00EF21EF">
        <w:t>ветствующий вид лицензии.</w:t>
      </w:r>
    </w:p>
    <w:p w:rsidR="0041788B" w:rsidRPr="00EF21EF" w:rsidRDefault="0041788B" w:rsidP="00EF21EF">
      <w:pPr>
        <w:pStyle w:val="aa"/>
        <w:spacing w:after="0"/>
        <w:ind w:firstLine="720"/>
        <w:jc w:val="both"/>
      </w:pPr>
      <w:r w:rsidRPr="00EF21EF">
        <w:t xml:space="preserve">Примерное количество образующихся отходов приведено в Таблице </w:t>
      </w:r>
      <w:r w:rsidR="002F72F8">
        <w:t>3</w:t>
      </w:r>
      <w:r w:rsidRPr="00EF21EF">
        <w:t>.</w:t>
      </w:r>
    </w:p>
    <w:p w:rsidR="0041788B" w:rsidRPr="00EF21EF" w:rsidRDefault="0041788B" w:rsidP="00EF21EF">
      <w:pPr>
        <w:pStyle w:val="aa"/>
        <w:spacing w:after="0"/>
        <w:ind w:firstLine="720"/>
        <w:jc w:val="both"/>
      </w:pPr>
    </w:p>
    <w:p w:rsidR="0041788B" w:rsidRPr="00EF21EF" w:rsidRDefault="0041788B" w:rsidP="002F72F8">
      <w:pPr>
        <w:pStyle w:val="aa"/>
        <w:spacing w:after="0"/>
        <w:ind w:firstLine="720"/>
        <w:jc w:val="right"/>
      </w:pPr>
      <w:r w:rsidRPr="00EF21EF">
        <w:tab/>
      </w:r>
      <w:r w:rsidRPr="00EF21EF">
        <w:tab/>
      </w:r>
      <w:r w:rsidRPr="00EF21EF">
        <w:tab/>
      </w:r>
      <w:r w:rsidRPr="00EF21EF">
        <w:tab/>
      </w:r>
      <w:r w:rsidRPr="00EF21EF">
        <w:tab/>
      </w:r>
      <w:r w:rsidRPr="00EF21EF">
        <w:tab/>
      </w:r>
      <w:r w:rsidRPr="00EF21EF">
        <w:tab/>
      </w:r>
      <w:r w:rsidRPr="00EF21EF">
        <w:tab/>
      </w:r>
      <w:r w:rsidRPr="00EF21EF">
        <w:tab/>
        <w:t>Таблица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3821"/>
        <w:gridCol w:w="1559"/>
        <w:gridCol w:w="1590"/>
        <w:gridCol w:w="1628"/>
      </w:tblGrid>
      <w:tr w:rsidR="0041788B" w:rsidRPr="00EF21EF" w:rsidTr="008258F7">
        <w:tc>
          <w:tcPr>
            <w:tcW w:w="573"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i/>
                <w:sz w:val="20"/>
                <w:szCs w:val="20"/>
              </w:rPr>
            </w:pPr>
          </w:p>
          <w:p w:rsidR="0041788B" w:rsidRPr="00A04F4C" w:rsidRDefault="0041788B" w:rsidP="00EF21EF">
            <w:pPr>
              <w:pStyle w:val="aa"/>
              <w:spacing w:after="0"/>
              <w:jc w:val="both"/>
              <w:rPr>
                <w:b/>
                <w:bCs/>
                <w:i/>
                <w:sz w:val="20"/>
                <w:szCs w:val="20"/>
              </w:rPr>
            </w:pPr>
            <w:r w:rsidRPr="00A04F4C">
              <w:rPr>
                <w:b/>
                <w:bCs/>
                <w:i/>
                <w:sz w:val="20"/>
                <w:szCs w:val="20"/>
              </w:rPr>
              <w:t>№ п/п</w:t>
            </w:r>
          </w:p>
        </w:tc>
        <w:tc>
          <w:tcPr>
            <w:tcW w:w="3821"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i/>
                <w:sz w:val="20"/>
                <w:szCs w:val="20"/>
              </w:rPr>
            </w:pPr>
          </w:p>
          <w:p w:rsidR="0041788B" w:rsidRPr="00A04F4C" w:rsidRDefault="0041788B" w:rsidP="00EF21EF">
            <w:pPr>
              <w:pStyle w:val="aa"/>
              <w:spacing w:after="0"/>
              <w:jc w:val="both"/>
              <w:rPr>
                <w:b/>
                <w:bCs/>
                <w:i/>
                <w:sz w:val="20"/>
                <w:szCs w:val="20"/>
              </w:rPr>
            </w:pPr>
            <w:r w:rsidRPr="00A04F4C">
              <w:rPr>
                <w:b/>
                <w:bCs/>
                <w:i/>
                <w:sz w:val="20"/>
                <w:szCs w:val="20"/>
              </w:rPr>
              <w:t>Наименование отхода</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i/>
                <w:sz w:val="20"/>
                <w:szCs w:val="20"/>
              </w:rPr>
            </w:pPr>
            <w:r w:rsidRPr="00A04F4C">
              <w:rPr>
                <w:b/>
                <w:bCs/>
                <w:i/>
                <w:sz w:val="20"/>
                <w:szCs w:val="20"/>
              </w:rPr>
              <w:t>Норматив образо-</w:t>
            </w:r>
          </w:p>
          <w:p w:rsidR="0041788B" w:rsidRPr="00A04F4C" w:rsidRDefault="0041788B" w:rsidP="00EF21EF">
            <w:pPr>
              <w:pStyle w:val="aa"/>
              <w:spacing w:after="0"/>
              <w:jc w:val="both"/>
              <w:rPr>
                <w:b/>
                <w:bCs/>
                <w:i/>
                <w:sz w:val="20"/>
                <w:szCs w:val="20"/>
              </w:rPr>
            </w:pPr>
            <w:r w:rsidRPr="00A04F4C">
              <w:rPr>
                <w:b/>
                <w:bCs/>
                <w:i/>
                <w:sz w:val="20"/>
                <w:szCs w:val="20"/>
              </w:rPr>
              <w:t>вания,</w:t>
            </w:r>
          </w:p>
          <w:p w:rsidR="0041788B" w:rsidRPr="00A04F4C" w:rsidRDefault="0041788B" w:rsidP="00EF21EF">
            <w:pPr>
              <w:pStyle w:val="aa"/>
              <w:spacing w:after="0"/>
              <w:jc w:val="both"/>
              <w:rPr>
                <w:b/>
                <w:bCs/>
                <w:i/>
                <w:sz w:val="20"/>
                <w:szCs w:val="20"/>
                <w:lang w:val="en-US"/>
              </w:rPr>
            </w:pPr>
            <w:r w:rsidRPr="00A04F4C">
              <w:rPr>
                <w:b/>
                <w:bCs/>
                <w:i/>
                <w:sz w:val="20"/>
                <w:szCs w:val="20"/>
              </w:rPr>
              <w:t>Н</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i/>
                <w:sz w:val="20"/>
                <w:szCs w:val="20"/>
              </w:rPr>
            </w:pPr>
            <w:r w:rsidRPr="00A04F4C">
              <w:rPr>
                <w:b/>
                <w:bCs/>
                <w:i/>
                <w:sz w:val="20"/>
                <w:szCs w:val="20"/>
              </w:rPr>
              <w:t>Обоснование для образов</w:t>
            </w:r>
            <w:r w:rsidRPr="00A04F4C">
              <w:rPr>
                <w:b/>
                <w:bCs/>
                <w:i/>
                <w:sz w:val="20"/>
                <w:szCs w:val="20"/>
              </w:rPr>
              <w:t>а</w:t>
            </w:r>
            <w:r w:rsidRPr="00A04F4C">
              <w:rPr>
                <w:b/>
                <w:bCs/>
                <w:i/>
                <w:sz w:val="20"/>
                <w:szCs w:val="20"/>
              </w:rPr>
              <w:t>ния отх</w:t>
            </w:r>
            <w:r w:rsidRPr="00A04F4C">
              <w:rPr>
                <w:b/>
                <w:bCs/>
                <w:i/>
                <w:sz w:val="20"/>
                <w:szCs w:val="20"/>
              </w:rPr>
              <w:t>о</w:t>
            </w:r>
            <w:r w:rsidRPr="00A04F4C">
              <w:rPr>
                <w:b/>
                <w:bCs/>
                <w:i/>
                <w:sz w:val="20"/>
                <w:szCs w:val="20"/>
              </w:rPr>
              <w:t>да, тонн</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i/>
                <w:sz w:val="20"/>
                <w:szCs w:val="20"/>
              </w:rPr>
            </w:pPr>
            <w:r w:rsidRPr="00A04F4C">
              <w:rPr>
                <w:b/>
                <w:bCs/>
                <w:i/>
                <w:sz w:val="20"/>
                <w:szCs w:val="20"/>
              </w:rPr>
              <w:t>Количество образую-</w:t>
            </w:r>
          </w:p>
          <w:p w:rsidR="0041788B" w:rsidRPr="00A04F4C" w:rsidRDefault="0041788B" w:rsidP="00EF21EF">
            <w:pPr>
              <w:pStyle w:val="aa"/>
              <w:spacing w:after="0"/>
              <w:jc w:val="both"/>
              <w:rPr>
                <w:b/>
                <w:bCs/>
                <w:i/>
                <w:sz w:val="20"/>
                <w:szCs w:val="20"/>
              </w:rPr>
            </w:pPr>
            <w:r w:rsidRPr="00A04F4C">
              <w:rPr>
                <w:b/>
                <w:bCs/>
                <w:i/>
                <w:sz w:val="20"/>
                <w:szCs w:val="20"/>
              </w:rPr>
              <w:t>щихся отх</w:t>
            </w:r>
            <w:r w:rsidRPr="00A04F4C">
              <w:rPr>
                <w:b/>
                <w:bCs/>
                <w:i/>
                <w:sz w:val="20"/>
                <w:szCs w:val="20"/>
              </w:rPr>
              <w:t>о</w:t>
            </w:r>
            <w:r w:rsidRPr="00A04F4C">
              <w:rPr>
                <w:b/>
                <w:bCs/>
                <w:i/>
                <w:sz w:val="20"/>
                <w:szCs w:val="20"/>
              </w:rPr>
              <w:t>дов, тонн</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Ртутные лампы, люминесцентные ртут</w:t>
            </w:r>
            <w:r w:rsidRPr="00A04F4C">
              <w:rPr>
                <w:sz w:val="20"/>
                <w:szCs w:val="20"/>
              </w:rPr>
              <w:t>ь</w:t>
            </w:r>
            <w:r w:rsidRPr="00A04F4C">
              <w:rPr>
                <w:sz w:val="20"/>
                <w:szCs w:val="20"/>
              </w:rPr>
              <w:t>содержащие трубки отраб</w:t>
            </w:r>
            <w:r w:rsidRPr="00A04F4C">
              <w:rPr>
                <w:sz w:val="20"/>
                <w:szCs w:val="20"/>
              </w:rPr>
              <w:t>о</w:t>
            </w:r>
            <w:r w:rsidRPr="00A04F4C">
              <w:rPr>
                <w:sz w:val="20"/>
                <w:szCs w:val="20"/>
              </w:rPr>
              <w:t xml:space="preserve">танные и брак  </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0,010*</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2</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из жилищ несортированные (и</w:t>
            </w:r>
            <w:r w:rsidRPr="00A04F4C">
              <w:rPr>
                <w:sz w:val="20"/>
                <w:szCs w:val="20"/>
              </w:rPr>
              <w:t>с</w:t>
            </w:r>
            <w:r w:rsidRPr="00A04F4C">
              <w:rPr>
                <w:sz w:val="20"/>
                <w:szCs w:val="20"/>
              </w:rPr>
              <w:t>ключая крупногабаритные)</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210-225кг на 1чел/год</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9125D2" w:rsidP="00EF21EF">
            <w:pPr>
              <w:pStyle w:val="aa"/>
              <w:spacing w:after="0"/>
              <w:jc w:val="both"/>
              <w:rPr>
                <w:sz w:val="20"/>
                <w:szCs w:val="20"/>
              </w:rPr>
            </w:pPr>
            <w:r w:rsidRPr="00A04F4C">
              <w:rPr>
                <w:sz w:val="20"/>
                <w:szCs w:val="20"/>
              </w:rPr>
              <w:t>220</w:t>
            </w:r>
          </w:p>
          <w:p w:rsidR="009125D2" w:rsidRPr="00A04F4C" w:rsidRDefault="009125D2" w:rsidP="00EF21EF">
            <w:pPr>
              <w:pStyle w:val="aa"/>
              <w:spacing w:after="0"/>
              <w:jc w:val="both"/>
              <w:rPr>
                <w:sz w:val="20"/>
                <w:szCs w:val="20"/>
              </w:rPr>
            </w:pPr>
          </w:p>
          <w:p w:rsidR="009125D2" w:rsidRPr="00A04F4C" w:rsidRDefault="009125D2" w:rsidP="00EF21EF">
            <w:pPr>
              <w:pStyle w:val="aa"/>
              <w:spacing w:after="0"/>
              <w:jc w:val="both"/>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9125D2" w:rsidP="00EF21EF">
            <w:pPr>
              <w:pStyle w:val="aa"/>
              <w:spacing w:after="0"/>
              <w:jc w:val="both"/>
              <w:rPr>
                <w:sz w:val="20"/>
                <w:szCs w:val="20"/>
              </w:rPr>
            </w:pPr>
            <w:r w:rsidRPr="00A04F4C">
              <w:rPr>
                <w:sz w:val="20"/>
                <w:szCs w:val="20"/>
              </w:rPr>
              <w:t>49,5</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3</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Мусор от бытовых помещений организ</w:t>
            </w:r>
            <w:r w:rsidRPr="00A04F4C">
              <w:rPr>
                <w:sz w:val="20"/>
                <w:szCs w:val="20"/>
              </w:rPr>
              <w:t>а</w:t>
            </w:r>
            <w:r w:rsidRPr="00A04F4C">
              <w:rPr>
                <w:sz w:val="20"/>
                <w:szCs w:val="20"/>
              </w:rPr>
              <w:lastRenderedPageBreak/>
              <w:t>ций несортированный (исключая крупн</w:t>
            </w:r>
            <w:r w:rsidRPr="00A04F4C">
              <w:rPr>
                <w:sz w:val="20"/>
                <w:szCs w:val="20"/>
              </w:rPr>
              <w:t>о</w:t>
            </w:r>
            <w:r w:rsidRPr="00A04F4C">
              <w:rPr>
                <w:sz w:val="20"/>
                <w:szCs w:val="20"/>
              </w:rPr>
              <w:t>габаритный)</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lastRenderedPageBreak/>
              <w:t xml:space="preserve">40-70кг </w:t>
            </w:r>
          </w:p>
          <w:p w:rsidR="0041788B" w:rsidRPr="00A04F4C" w:rsidRDefault="0041788B" w:rsidP="00EF21EF">
            <w:pPr>
              <w:pStyle w:val="aa"/>
              <w:spacing w:after="0"/>
              <w:jc w:val="both"/>
              <w:rPr>
                <w:sz w:val="20"/>
                <w:szCs w:val="20"/>
              </w:rPr>
            </w:pPr>
            <w:r w:rsidRPr="00A04F4C">
              <w:rPr>
                <w:sz w:val="20"/>
                <w:szCs w:val="20"/>
              </w:rPr>
              <w:lastRenderedPageBreak/>
              <w:t>на 1чел/год</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9125D2" w:rsidP="00EF21EF">
            <w:pPr>
              <w:pStyle w:val="aa"/>
              <w:spacing w:after="0"/>
              <w:jc w:val="both"/>
              <w:rPr>
                <w:sz w:val="20"/>
                <w:szCs w:val="20"/>
              </w:rPr>
            </w:pPr>
            <w:r w:rsidRPr="00A04F4C">
              <w:rPr>
                <w:sz w:val="20"/>
                <w:szCs w:val="20"/>
              </w:rPr>
              <w:lastRenderedPageBreak/>
              <w:t>65</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9125D2" w:rsidP="00EF21EF">
            <w:pPr>
              <w:pStyle w:val="aa"/>
              <w:spacing w:after="0"/>
              <w:jc w:val="both"/>
              <w:rPr>
                <w:sz w:val="20"/>
                <w:szCs w:val="20"/>
              </w:rPr>
            </w:pPr>
            <w:r w:rsidRPr="00A04F4C">
              <w:rPr>
                <w:sz w:val="20"/>
                <w:szCs w:val="20"/>
              </w:rPr>
              <w:t>3,575</w:t>
            </w:r>
          </w:p>
        </w:tc>
      </w:tr>
      <w:tr w:rsidR="0041788B" w:rsidRPr="00EF21EF" w:rsidTr="008258F7">
        <w:trPr>
          <w:cantSplit/>
        </w:trPr>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lastRenderedPageBreak/>
              <w:t>4</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(мусор) от уборки терр</w:t>
            </w:r>
            <w:r w:rsidRPr="00A04F4C">
              <w:rPr>
                <w:sz w:val="20"/>
                <w:szCs w:val="20"/>
              </w:rPr>
              <w:t>и</w:t>
            </w:r>
            <w:r w:rsidRPr="00A04F4C">
              <w:rPr>
                <w:sz w:val="20"/>
                <w:szCs w:val="20"/>
              </w:rPr>
              <w:t>тории  и помещений объектов о</w:t>
            </w:r>
            <w:r w:rsidRPr="00A04F4C">
              <w:rPr>
                <w:sz w:val="20"/>
                <w:szCs w:val="20"/>
              </w:rPr>
              <w:t>п</w:t>
            </w:r>
            <w:r w:rsidRPr="00A04F4C">
              <w:rPr>
                <w:sz w:val="20"/>
                <w:szCs w:val="20"/>
              </w:rPr>
              <w:t xml:space="preserve">тово-розничной торговли </w:t>
            </w:r>
            <w:r w:rsidR="00647428" w:rsidRPr="00A04F4C">
              <w:rPr>
                <w:sz w:val="20"/>
                <w:szCs w:val="20"/>
              </w:rPr>
              <w:t>п</w:t>
            </w:r>
            <w:r w:rsidRPr="00A04F4C">
              <w:rPr>
                <w:sz w:val="20"/>
                <w:szCs w:val="20"/>
              </w:rPr>
              <w:t>род</w:t>
            </w:r>
            <w:r w:rsidRPr="00A04F4C">
              <w:rPr>
                <w:sz w:val="20"/>
                <w:szCs w:val="20"/>
              </w:rPr>
              <w:t>о</w:t>
            </w:r>
            <w:r w:rsidRPr="00A04F4C">
              <w:rPr>
                <w:sz w:val="20"/>
                <w:szCs w:val="20"/>
              </w:rPr>
              <w:t>вольственными товарами</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877969" w:rsidP="00EF21EF">
            <w:pPr>
              <w:pStyle w:val="aa"/>
              <w:spacing w:after="0"/>
              <w:jc w:val="both"/>
              <w:rPr>
                <w:sz w:val="20"/>
                <w:szCs w:val="20"/>
              </w:rPr>
            </w:pPr>
            <w:r w:rsidRPr="00A04F4C">
              <w:rPr>
                <w:sz w:val="20"/>
                <w:szCs w:val="20"/>
              </w:rPr>
              <w:t xml:space="preserve">100 </w:t>
            </w:r>
            <w:r w:rsidR="0041788B" w:rsidRPr="00A04F4C">
              <w:rPr>
                <w:sz w:val="20"/>
                <w:szCs w:val="20"/>
              </w:rPr>
              <w:t>кг</w:t>
            </w:r>
          </w:p>
          <w:p w:rsidR="0041788B" w:rsidRPr="00A04F4C" w:rsidRDefault="0041788B" w:rsidP="00EF21EF">
            <w:pPr>
              <w:pStyle w:val="aa"/>
              <w:spacing w:after="0"/>
              <w:jc w:val="both"/>
              <w:rPr>
                <w:sz w:val="20"/>
                <w:szCs w:val="20"/>
              </w:rPr>
            </w:pPr>
            <w:r w:rsidRPr="00A04F4C">
              <w:rPr>
                <w:sz w:val="20"/>
                <w:szCs w:val="20"/>
              </w:rPr>
              <w:t xml:space="preserve">на </w:t>
            </w:r>
          </w:p>
          <w:p w:rsidR="0041788B" w:rsidRPr="00A04F4C" w:rsidRDefault="0041788B" w:rsidP="00EF21EF">
            <w:pPr>
              <w:pStyle w:val="aa"/>
              <w:spacing w:after="0"/>
              <w:jc w:val="both"/>
              <w:rPr>
                <w:sz w:val="20"/>
                <w:szCs w:val="20"/>
              </w:rPr>
            </w:pPr>
            <w:r w:rsidRPr="00A04F4C">
              <w:rPr>
                <w:sz w:val="20"/>
                <w:szCs w:val="20"/>
              </w:rPr>
              <w:t>1м²</w:t>
            </w:r>
          </w:p>
          <w:p w:rsidR="0041788B" w:rsidRPr="00A04F4C" w:rsidRDefault="0041788B" w:rsidP="00EF21EF">
            <w:pPr>
              <w:pStyle w:val="aa"/>
              <w:spacing w:after="0"/>
              <w:jc w:val="both"/>
              <w:rPr>
                <w:sz w:val="20"/>
                <w:szCs w:val="20"/>
              </w:rPr>
            </w:pPr>
            <w:r w:rsidRPr="00A04F4C">
              <w:rPr>
                <w:sz w:val="20"/>
                <w:szCs w:val="20"/>
              </w:rPr>
              <w:t>торговой</w:t>
            </w:r>
          </w:p>
          <w:p w:rsidR="0041788B" w:rsidRPr="00A04F4C" w:rsidRDefault="0041788B" w:rsidP="00EF21EF">
            <w:pPr>
              <w:pStyle w:val="aa"/>
              <w:spacing w:after="0"/>
              <w:jc w:val="both"/>
              <w:rPr>
                <w:sz w:val="20"/>
                <w:szCs w:val="20"/>
              </w:rPr>
            </w:pPr>
            <w:r w:rsidRPr="00A04F4C">
              <w:rPr>
                <w:sz w:val="20"/>
                <w:szCs w:val="20"/>
              </w:rPr>
              <w:t>площади</w:t>
            </w:r>
          </w:p>
        </w:tc>
        <w:tc>
          <w:tcPr>
            <w:tcW w:w="1590"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sz w:val="20"/>
                <w:szCs w:val="20"/>
              </w:rPr>
            </w:pPr>
            <w:r w:rsidRPr="00A04F4C">
              <w:rPr>
                <w:sz w:val="20"/>
                <w:szCs w:val="20"/>
              </w:rPr>
              <w:t xml:space="preserve">Всего </w:t>
            </w:r>
            <w:r w:rsidR="00647428" w:rsidRPr="00A04F4C">
              <w:rPr>
                <w:sz w:val="20"/>
                <w:szCs w:val="20"/>
              </w:rPr>
              <w:t xml:space="preserve">6 </w:t>
            </w:r>
            <w:r w:rsidRPr="00A04F4C">
              <w:rPr>
                <w:sz w:val="20"/>
                <w:szCs w:val="20"/>
              </w:rPr>
              <w:t>магаз</w:t>
            </w:r>
            <w:r w:rsidRPr="00A04F4C">
              <w:rPr>
                <w:sz w:val="20"/>
                <w:szCs w:val="20"/>
              </w:rPr>
              <w:t>и</w:t>
            </w:r>
            <w:r w:rsidRPr="00A04F4C">
              <w:rPr>
                <w:sz w:val="20"/>
                <w:szCs w:val="20"/>
              </w:rPr>
              <w:t>н</w:t>
            </w:r>
            <w:r w:rsidR="00647428" w:rsidRPr="00A04F4C">
              <w:rPr>
                <w:sz w:val="20"/>
                <w:szCs w:val="20"/>
              </w:rPr>
              <w:t>ов</w:t>
            </w:r>
            <w:r w:rsidRPr="00A04F4C">
              <w:rPr>
                <w:sz w:val="20"/>
                <w:szCs w:val="20"/>
              </w:rPr>
              <w:t xml:space="preserve"> с торговой площадью </w:t>
            </w:r>
            <w:r w:rsidR="00647428" w:rsidRPr="00A04F4C">
              <w:rPr>
                <w:sz w:val="20"/>
                <w:szCs w:val="20"/>
              </w:rPr>
              <w:t>272,8</w:t>
            </w:r>
            <w:r w:rsidRPr="00A04F4C">
              <w:rPr>
                <w:sz w:val="20"/>
                <w:szCs w:val="20"/>
              </w:rPr>
              <w:t xml:space="preserve"> кв.м.</w:t>
            </w:r>
          </w:p>
          <w:p w:rsidR="0041788B" w:rsidRPr="00A04F4C" w:rsidRDefault="0041788B" w:rsidP="00EF21EF">
            <w:pPr>
              <w:pStyle w:val="aa"/>
              <w:spacing w:after="0"/>
              <w:jc w:val="both"/>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877969" w:rsidP="00EF21EF">
            <w:pPr>
              <w:pStyle w:val="aa"/>
              <w:spacing w:after="0"/>
              <w:jc w:val="both"/>
              <w:rPr>
                <w:sz w:val="20"/>
                <w:szCs w:val="20"/>
              </w:rPr>
            </w:pPr>
            <w:r w:rsidRPr="00A04F4C">
              <w:rPr>
                <w:sz w:val="20"/>
                <w:szCs w:val="20"/>
              </w:rPr>
              <w:t>27,280</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(мусор) от уборки терр</w:t>
            </w:r>
            <w:r w:rsidRPr="00A04F4C">
              <w:rPr>
                <w:sz w:val="20"/>
                <w:szCs w:val="20"/>
              </w:rPr>
              <w:t>и</w:t>
            </w:r>
            <w:r w:rsidRPr="00A04F4C">
              <w:rPr>
                <w:sz w:val="20"/>
                <w:szCs w:val="20"/>
              </w:rPr>
              <w:t>тории  и помещений учебно-воспитательных у</w:t>
            </w:r>
            <w:r w:rsidRPr="00A04F4C">
              <w:rPr>
                <w:sz w:val="20"/>
                <w:szCs w:val="20"/>
              </w:rPr>
              <w:t>ч</w:t>
            </w:r>
            <w:r w:rsidRPr="00A04F4C">
              <w:rPr>
                <w:sz w:val="20"/>
                <w:szCs w:val="20"/>
              </w:rPr>
              <w:t>реждений</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24 кг на 1 уч</w:t>
            </w:r>
            <w:r w:rsidRPr="00A04F4C">
              <w:rPr>
                <w:sz w:val="20"/>
                <w:szCs w:val="20"/>
              </w:rPr>
              <w:t>а</w:t>
            </w:r>
            <w:r w:rsidRPr="00A04F4C">
              <w:rPr>
                <w:sz w:val="20"/>
                <w:szCs w:val="20"/>
              </w:rPr>
              <w:t>щегося</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647428" w:rsidP="00EF21EF">
            <w:pPr>
              <w:pStyle w:val="aa"/>
              <w:spacing w:after="0"/>
              <w:jc w:val="both"/>
              <w:rPr>
                <w:sz w:val="20"/>
                <w:szCs w:val="20"/>
              </w:rPr>
            </w:pPr>
            <w:r w:rsidRPr="00A04F4C">
              <w:rPr>
                <w:sz w:val="20"/>
                <w:szCs w:val="20"/>
              </w:rPr>
              <w:t>57</w:t>
            </w:r>
            <w:r w:rsidR="0041788B" w:rsidRPr="00A04F4C">
              <w:rPr>
                <w:sz w:val="20"/>
                <w:szCs w:val="20"/>
              </w:rPr>
              <w:t xml:space="preserve">учащихся </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647428" w:rsidP="00EF21EF">
            <w:pPr>
              <w:pStyle w:val="aa"/>
              <w:spacing w:after="0"/>
              <w:jc w:val="both"/>
              <w:rPr>
                <w:sz w:val="20"/>
                <w:szCs w:val="20"/>
              </w:rPr>
            </w:pPr>
            <w:r w:rsidRPr="00A04F4C">
              <w:rPr>
                <w:sz w:val="20"/>
                <w:szCs w:val="20"/>
              </w:rPr>
              <w:t>1,3</w:t>
            </w:r>
            <w:r w:rsidR="009125D2" w:rsidRPr="00A04F4C">
              <w:rPr>
                <w:sz w:val="20"/>
                <w:szCs w:val="20"/>
              </w:rPr>
              <w:t>44</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6</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Полиэтиленовая тара поврежде</w:t>
            </w:r>
            <w:r w:rsidRPr="00A04F4C">
              <w:rPr>
                <w:sz w:val="20"/>
                <w:szCs w:val="20"/>
              </w:rPr>
              <w:t>н</w:t>
            </w:r>
            <w:r w:rsidRPr="00A04F4C">
              <w:rPr>
                <w:sz w:val="20"/>
                <w:szCs w:val="20"/>
              </w:rPr>
              <w:t xml:space="preserve">ная  </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0,250*</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7</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полиэтилена в виде пле</w:t>
            </w:r>
            <w:r w:rsidRPr="00A04F4C">
              <w:rPr>
                <w:sz w:val="20"/>
                <w:szCs w:val="20"/>
              </w:rPr>
              <w:t>н</w:t>
            </w:r>
            <w:r w:rsidRPr="00A04F4C">
              <w:rPr>
                <w:sz w:val="20"/>
                <w:szCs w:val="20"/>
              </w:rPr>
              <w:t>ки</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0,250*</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8</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Стеклянный бой незагрязненный (искл</w:t>
            </w:r>
            <w:r w:rsidRPr="00A04F4C">
              <w:rPr>
                <w:sz w:val="20"/>
                <w:szCs w:val="20"/>
              </w:rPr>
              <w:t>ю</w:t>
            </w:r>
            <w:r w:rsidRPr="00A04F4C">
              <w:rPr>
                <w:sz w:val="20"/>
                <w:szCs w:val="20"/>
              </w:rPr>
              <w:t>чая бой стекла электронно-лучевых тр</w:t>
            </w:r>
            <w:r w:rsidRPr="00A04F4C">
              <w:rPr>
                <w:sz w:val="20"/>
                <w:szCs w:val="20"/>
              </w:rPr>
              <w:t>у</w:t>
            </w:r>
            <w:r w:rsidRPr="00A04F4C">
              <w:rPr>
                <w:sz w:val="20"/>
                <w:szCs w:val="20"/>
              </w:rPr>
              <w:t>бок и люминесцен</w:t>
            </w:r>
            <w:r w:rsidRPr="00A04F4C">
              <w:rPr>
                <w:sz w:val="20"/>
                <w:szCs w:val="20"/>
              </w:rPr>
              <w:t>т</w:t>
            </w:r>
            <w:r w:rsidRPr="00A04F4C">
              <w:rPr>
                <w:sz w:val="20"/>
                <w:szCs w:val="20"/>
              </w:rPr>
              <w:t>ных ламп)</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0,300*</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9</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Лом черных металлов несортир</w:t>
            </w:r>
            <w:r w:rsidRPr="00A04F4C">
              <w:rPr>
                <w:sz w:val="20"/>
                <w:szCs w:val="20"/>
              </w:rPr>
              <w:t>о</w:t>
            </w:r>
            <w:r w:rsidRPr="00A04F4C">
              <w:rPr>
                <w:sz w:val="20"/>
                <w:szCs w:val="20"/>
              </w:rPr>
              <w:t>ванный</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1,000*</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10</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Тара и упаковка из алюминия незагря</w:t>
            </w:r>
            <w:r w:rsidRPr="00A04F4C">
              <w:rPr>
                <w:sz w:val="20"/>
                <w:szCs w:val="20"/>
              </w:rPr>
              <w:t>з</w:t>
            </w:r>
            <w:r w:rsidRPr="00A04F4C">
              <w:rPr>
                <w:sz w:val="20"/>
                <w:szCs w:val="20"/>
              </w:rPr>
              <w:t>ненная, потерявшая потребительские свойства и брак</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0,100*</w:t>
            </w:r>
          </w:p>
        </w:tc>
      </w:tr>
      <w:tr w:rsidR="0041788B" w:rsidRPr="00EF21EF" w:rsidTr="008258F7">
        <w:tc>
          <w:tcPr>
            <w:tcW w:w="573"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11</w:t>
            </w:r>
          </w:p>
        </w:tc>
        <w:tc>
          <w:tcPr>
            <w:tcW w:w="382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упаковочного картона незагря</w:t>
            </w:r>
            <w:r w:rsidRPr="00A04F4C">
              <w:rPr>
                <w:sz w:val="20"/>
                <w:szCs w:val="20"/>
              </w:rPr>
              <w:t>з</w:t>
            </w:r>
            <w:r w:rsidRPr="00A04F4C">
              <w:rPr>
                <w:sz w:val="20"/>
                <w:szCs w:val="20"/>
              </w:rPr>
              <w:t>ненные</w:t>
            </w:r>
          </w:p>
        </w:tc>
        <w:tc>
          <w:tcPr>
            <w:tcW w:w="1559"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0,250*</w:t>
            </w:r>
          </w:p>
        </w:tc>
      </w:tr>
    </w:tbl>
    <w:p w:rsidR="0041788B" w:rsidRPr="00EF21EF" w:rsidRDefault="0041788B" w:rsidP="00EF21EF">
      <w:pPr>
        <w:pStyle w:val="aa"/>
        <w:spacing w:after="0"/>
        <w:ind w:firstLine="720"/>
        <w:jc w:val="both"/>
      </w:pPr>
    </w:p>
    <w:p w:rsidR="0041788B" w:rsidRPr="00EF21EF" w:rsidRDefault="0041788B" w:rsidP="00EF21EF">
      <w:pPr>
        <w:pStyle w:val="aa"/>
        <w:spacing w:after="0"/>
        <w:ind w:firstLine="720"/>
        <w:jc w:val="both"/>
      </w:pPr>
      <w:r w:rsidRPr="00EF21EF">
        <w:t>* прогнозируемые данные.</w:t>
      </w:r>
    </w:p>
    <w:p w:rsidR="0041788B" w:rsidRPr="00EF21EF" w:rsidRDefault="0041788B" w:rsidP="00EF21EF">
      <w:pPr>
        <w:pStyle w:val="aa"/>
        <w:spacing w:after="0"/>
        <w:ind w:firstLine="720"/>
        <w:jc w:val="both"/>
      </w:pPr>
      <w:r w:rsidRPr="00EF21EF">
        <w:t>В таблице 4 приведен примерный перечень отходов, образование которых возмо</w:t>
      </w:r>
      <w:r w:rsidRPr="00EF21EF">
        <w:t>ж</w:t>
      </w:r>
      <w:r w:rsidRPr="00EF21EF">
        <w:t>но на территории сельского поселения.</w:t>
      </w:r>
    </w:p>
    <w:tbl>
      <w:tblPr>
        <w:tblpPr w:leftFromText="180" w:rightFromText="180" w:vertAnchor="text" w:horzAnchor="margin"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2851"/>
        <w:gridCol w:w="1842"/>
        <w:gridCol w:w="851"/>
        <w:gridCol w:w="1408"/>
        <w:gridCol w:w="2101"/>
      </w:tblGrid>
      <w:tr w:rsidR="0041788B" w:rsidRPr="00A04F4C" w:rsidTr="002F72F8">
        <w:tc>
          <w:tcPr>
            <w:tcW w:w="518"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sz w:val="20"/>
                <w:szCs w:val="20"/>
              </w:rPr>
            </w:pPr>
          </w:p>
          <w:p w:rsidR="0041788B" w:rsidRPr="00A04F4C" w:rsidRDefault="0041788B" w:rsidP="00EF21EF">
            <w:pPr>
              <w:pStyle w:val="aa"/>
              <w:spacing w:after="0"/>
              <w:jc w:val="both"/>
              <w:rPr>
                <w:b/>
                <w:bCs/>
                <w:sz w:val="20"/>
                <w:szCs w:val="20"/>
              </w:rPr>
            </w:pPr>
            <w:r w:rsidRPr="00A04F4C">
              <w:rPr>
                <w:b/>
                <w:bCs/>
                <w:sz w:val="20"/>
                <w:szCs w:val="20"/>
              </w:rPr>
              <w:t>№ п/п</w:t>
            </w:r>
          </w:p>
        </w:tc>
        <w:tc>
          <w:tcPr>
            <w:tcW w:w="2851"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sz w:val="20"/>
                <w:szCs w:val="20"/>
              </w:rPr>
            </w:pPr>
          </w:p>
          <w:p w:rsidR="0041788B" w:rsidRPr="00A04F4C" w:rsidRDefault="0041788B" w:rsidP="00EF21EF">
            <w:pPr>
              <w:pStyle w:val="aa"/>
              <w:spacing w:after="0"/>
              <w:jc w:val="both"/>
              <w:rPr>
                <w:b/>
                <w:bCs/>
                <w:sz w:val="20"/>
                <w:szCs w:val="20"/>
              </w:rPr>
            </w:pPr>
            <w:r w:rsidRPr="00A04F4C">
              <w:rPr>
                <w:b/>
                <w:bCs/>
                <w:sz w:val="20"/>
                <w:szCs w:val="20"/>
              </w:rPr>
              <w:t>Наименование отхода</w:t>
            </w:r>
          </w:p>
        </w:tc>
        <w:tc>
          <w:tcPr>
            <w:tcW w:w="1842"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sz w:val="20"/>
                <w:szCs w:val="20"/>
              </w:rPr>
            </w:pPr>
          </w:p>
          <w:p w:rsidR="0041788B" w:rsidRPr="00A04F4C" w:rsidRDefault="0041788B" w:rsidP="00EF21EF">
            <w:pPr>
              <w:pStyle w:val="aa"/>
              <w:spacing w:after="0"/>
              <w:jc w:val="both"/>
              <w:rPr>
                <w:b/>
                <w:bCs/>
                <w:sz w:val="20"/>
                <w:szCs w:val="20"/>
              </w:rPr>
            </w:pPr>
            <w:r w:rsidRPr="00A04F4C">
              <w:rPr>
                <w:b/>
                <w:bCs/>
                <w:sz w:val="20"/>
                <w:szCs w:val="20"/>
              </w:rPr>
              <w:t>Код по ФККО</w:t>
            </w:r>
          </w:p>
        </w:tc>
        <w:tc>
          <w:tcPr>
            <w:tcW w:w="851"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sz w:val="20"/>
                <w:szCs w:val="20"/>
              </w:rPr>
            </w:pPr>
          </w:p>
          <w:p w:rsidR="0041788B" w:rsidRPr="00A04F4C" w:rsidRDefault="0041788B" w:rsidP="00EF21EF">
            <w:pPr>
              <w:pStyle w:val="aa"/>
              <w:spacing w:after="0"/>
              <w:jc w:val="both"/>
              <w:rPr>
                <w:b/>
                <w:bCs/>
                <w:sz w:val="20"/>
                <w:szCs w:val="20"/>
              </w:rPr>
            </w:pPr>
            <w:r w:rsidRPr="00A04F4C">
              <w:rPr>
                <w:b/>
                <w:bCs/>
                <w:sz w:val="20"/>
                <w:szCs w:val="20"/>
              </w:rPr>
              <w:t>Класс опа</w:t>
            </w:r>
            <w:r w:rsidRPr="00A04F4C">
              <w:rPr>
                <w:b/>
                <w:bCs/>
                <w:sz w:val="20"/>
                <w:szCs w:val="20"/>
              </w:rPr>
              <w:t>с</w:t>
            </w:r>
            <w:r w:rsidRPr="00A04F4C">
              <w:rPr>
                <w:b/>
                <w:bCs/>
                <w:sz w:val="20"/>
                <w:szCs w:val="20"/>
              </w:rPr>
              <w:t>ности</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sz w:val="20"/>
                <w:szCs w:val="20"/>
              </w:rPr>
            </w:pPr>
            <w:r w:rsidRPr="00A04F4C">
              <w:rPr>
                <w:b/>
                <w:bCs/>
                <w:sz w:val="20"/>
                <w:szCs w:val="20"/>
              </w:rPr>
              <w:t>Планиру</w:t>
            </w:r>
            <w:r w:rsidRPr="00A04F4C">
              <w:rPr>
                <w:b/>
                <w:bCs/>
                <w:sz w:val="20"/>
                <w:szCs w:val="20"/>
              </w:rPr>
              <w:t>е</w:t>
            </w:r>
            <w:r w:rsidRPr="00A04F4C">
              <w:rPr>
                <w:b/>
                <w:bCs/>
                <w:sz w:val="20"/>
                <w:szCs w:val="20"/>
              </w:rPr>
              <w:t>мый объем о</w:t>
            </w:r>
            <w:r w:rsidRPr="00A04F4C">
              <w:rPr>
                <w:b/>
                <w:bCs/>
                <w:sz w:val="20"/>
                <w:szCs w:val="20"/>
              </w:rPr>
              <w:t>б</w:t>
            </w:r>
            <w:r w:rsidRPr="00A04F4C">
              <w:rPr>
                <w:b/>
                <w:bCs/>
                <w:sz w:val="20"/>
                <w:szCs w:val="20"/>
              </w:rPr>
              <w:t>разования отходов, тонн</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sz w:val="20"/>
                <w:szCs w:val="20"/>
              </w:rPr>
            </w:pPr>
            <w:r w:rsidRPr="00A04F4C">
              <w:rPr>
                <w:b/>
                <w:bCs/>
                <w:sz w:val="20"/>
                <w:szCs w:val="20"/>
              </w:rPr>
              <w:t>Место размещ</w:t>
            </w:r>
            <w:r w:rsidRPr="00A04F4C">
              <w:rPr>
                <w:b/>
                <w:bCs/>
                <w:sz w:val="20"/>
                <w:szCs w:val="20"/>
              </w:rPr>
              <w:t>е</w:t>
            </w:r>
            <w:r w:rsidRPr="00A04F4C">
              <w:rPr>
                <w:b/>
                <w:bCs/>
                <w:sz w:val="20"/>
                <w:szCs w:val="20"/>
              </w:rPr>
              <w:t>ния отхода</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Ртутные лампы, люмине</w:t>
            </w:r>
            <w:r w:rsidRPr="00A04F4C">
              <w:rPr>
                <w:sz w:val="20"/>
                <w:szCs w:val="20"/>
              </w:rPr>
              <w:t>с</w:t>
            </w:r>
            <w:r w:rsidRPr="00A04F4C">
              <w:rPr>
                <w:sz w:val="20"/>
                <w:szCs w:val="20"/>
              </w:rPr>
              <w:t>центные ртутьсоде</w:t>
            </w:r>
            <w:r w:rsidRPr="00A04F4C">
              <w:rPr>
                <w:sz w:val="20"/>
                <w:szCs w:val="20"/>
              </w:rPr>
              <w:t>р</w:t>
            </w:r>
            <w:r w:rsidRPr="00A04F4C">
              <w:rPr>
                <w:sz w:val="20"/>
                <w:szCs w:val="20"/>
              </w:rPr>
              <w:t>жащие трубки отраб</w:t>
            </w:r>
            <w:r w:rsidRPr="00A04F4C">
              <w:rPr>
                <w:sz w:val="20"/>
                <w:szCs w:val="20"/>
              </w:rPr>
              <w:t>о</w:t>
            </w:r>
            <w:r w:rsidRPr="00A04F4C">
              <w:rPr>
                <w:sz w:val="20"/>
                <w:szCs w:val="20"/>
              </w:rPr>
              <w:t xml:space="preserve">танные и брак  </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3533010013011</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0,010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 xml:space="preserve">Вывоз 1 раз/год </w:t>
            </w:r>
          </w:p>
          <w:p w:rsidR="0041788B" w:rsidRPr="00A04F4C" w:rsidRDefault="0041788B" w:rsidP="00EF21EF">
            <w:pPr>
              <w:pStyle w:val="aa"/>
              <w:spacing w:after="0"/>
              <w:jc w:val="both"/>
              <w:rPr>
                <w:sz w:val="20"/>
                <w:szCs w:val="20"/>
              </w:rPr>
            </w:pPr>
            <w:r w:rsidRPr="00A04F4C">
              <w:rPr>
                <w:sz w:val="20"/>
                <w:szCs w:val="20"/>
              </w:rPr>
              <w:t>(Чистый город)</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2</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из жилищ несортир</w:t>
            </w:r>
            <w:r w:rsidRPr="00A04F4C">
              <w:rPr>
                <w:sz w:val="20"/>
                <w:szCs w:val="20"/>
              </w:rPr>
              <w:t>о</w:t>
            </w:r>
            <w:r w:rsidRPr="00A04F4C">
              <w:rPr>
                <w:sz w:val="20"/>
                <w:szCs w:val="20"/>
              </w:rPr>
              <w:t>ванные (исключая крупног</w:t>
            </w:r>
            <w:r w:rsidRPr="00A04F4C">
              <w:rPr>
                <w:sz w:val="20"/>
                <w:szCs w:val="20"/>
              </w:rPr>
              <w:t>а</w:t>
            </w:r>
            <w:r w:rsidRPr="00A04F4C">
              <w:rPr>
                <w:sz w:val="20"/>
                <w:szCs w:val="20"/>
              </w:rPr>
              <w:t xml:space="preserve">баритные) </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9110010001004</w:t>
            </w:r>
          </w:p>
        </w:tc>
        <w:tc>
          <w:tcPr>
            <w:tcW w:w="851"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sz w:val="20"/>
                <w:szCs w:val="20"/>
              </w:rPr>
            </w:pP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877969" w:rsidP="00EF21EF">
            <w:pPr>
              <w:pStyle w:val="aa"/>
              <w:spacing w:after="0"/>
              <w:jc w:val="both"/>
              <w:rPr>
                <w:sz w:val="20"/>
                <w:szCs w:val="20"/>
              </w:rPr>
            </w:pPr>
            <w:r w:rsidRPr="00A04F4C">
              <w:rPr>
                <w:sz w:val="20"/>
                <w:szCs w:val="20"/>
              </w:rPr>
              <w:t>49,5</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 xml:space="preserve">Вывоз на свалку </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3</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Мусор от бытовых помещ</w:t>
            </w:r>
            <w:r w:rsidRPr="00A04F4C">
              <w:rPr>
                <w:sz w:val="20"/>
                <w:szCs w:val="20"/>
              </w:rPr>
              <w:t>е</w:t>
            </w:r>
            <w:r w:rsidRPr="00A04F4C">
              <w:rPr>
                <w:sz w:val="20"/>
                <w:szCs w:val="20"/>
              </w:rPr>
              <w:t>ний организаций несортир</w:t>
            </w:r>
            <w:r w:rsidRPr="00A04F4C">
              <w:rPr>
                <w:sz w:val="20"/>
                <w:szCs w:val="20"/>
              </w:rPr>
              <w:t>о</w:t>
            </w:r>
            <w:r w:rsidRPr="00A04F4C">
              <w:rPr>
                <w:sz w:val="20"/>
                <w:szCs w:val="20"/>
              </w:rPr>
              <w:t>ванный (исключая крупног</w:t>
            </w:r>
            <w:r w:rsidRPr="00A04F4C">
              <w:rPr>
                <w:sz w:val="20"/>
                <w:szCs w:val="20"/>
              </w:rPr>
              <w:t>а</w:t>
            </w:r>
            <w:r w:rsidRPr="00A04F4C">
              <w:rPr>
                <w:sz w:val="20"/>
                <w:szCs w:val="20"/>
              </w:rPr>
              <w:t>бари</w:t>
            </w:r>
            <w:r w:rsidRPr="00A04F4C">
              <w:rPr>
                <w:sz w:val="20"/>
                <w:szCs w:val="20"/>
              </w:rPr>
              <w:t>т</w:t>
            </w:r>
            <w:r w:rsidRPr="00A04F4C">
              <w:rPr>
                <w:sz w:val="20"/>
                <w:szCs w:val="20"/>
              </w:rPr>
              <w:t xml:space="preserve">ный) </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91200401004</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4</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877969" w:rsidP="00EF21EF">
            <w:pPr>
              <w:pStyle w:val="aa"/>
              <w:spacing w:after="0"/>
              <w:jc w:val="both"/>
              <w:rPr>
                <w:sz w:val="20"/>
                <w:szCs w:val="20"/>
              </w:rPr>
            </w:pPr>
            <w:r w:rsidRPr="00A04F4C">
              <w:rPr>
                <w:sz w:val="20"/>
                <w:szCs w:val="20"/>
              </w:rPr>
              <w:t>3,575</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Вывоз на свалку</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4</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(мусор) от убо</w:t>
            </w:r>
            <w:r w:rsidRPr="00A04F4C">
              <w:rPr>
                <w:sz w:val="20"/>
                <w:szCs w:val="20"/>
              </w:rPr>
              <w:t>р</w:t>
            </w:r>
            <w:r w:rsidRPr="00A04F4C">
              <w:rPr>
                <w:sz w:val="20"/>
                <w:szCs w:val="20"/>
              </w:rPr>
              <w:t>ки территории  и пом</w:t>
            </w:r>
            <w:r w:rsidRPr="00A04F4C">
              <w:rPr>
                <w:sz w:val="20"/>
                <w:szCs w:val="20"/>
              </w:rPr>
              <w:t>е</w:t>
            </w:r>
            <w:r w:rsidRPr="00A04F4C">
              <w:rPr>
                <w:sz w:val="20"/>
                <w:szCs w:val="20"/>
              </w:rPr>
              <w:t>щений объектов оптово-розничной торговли пр</w:t>
            </w:r>
            <w:r w:rsidRPr="00A04F4C">
              <w:rPr>
                <w:sz w:val="20"/>
                <w:szCs w:val="20"/>
              </w:rPr>
              <w:t>о</w:t>
            </w:r>
            <w:r w:rsidRPr="00A04F4C">
              <w:rPr>
                <w:sz w:val="20"/>
                <w:szCs w:val="20"/>
              </w:rPr>
              <w:t>довольствен</w:t>
            </w:r>
            <w:r w:rsidR="00647428" w:rsidRPr="00A04F4C">
              <w:rPr>
                <w:sz w:val="20"/>
                <w:szCs w:val="20"/>
              </w:rPr>
              <w:t>-</w:t>
            </w:r>
            <w:r w:rsidRPr="00A04F4C">
              <w:rPr>
                <w:sz w:val="20"/>
                <w:szCs w:val="20"/>
              </w:rPr>
              <w:t>ными тов</w:t>
            </w:r>
            <w:r w:rsidRPr="00A04F4C">
              <w:rPr>
                <w:sz w:val="20"/>
                <w:szCs w:val="20"/>
              </w:rPr>
              <w:t>а</w:t>
            </w:r>
            <w:r w:rsidRPr="00A04F4C">
              <w:rPr>
                <w:sz w:val="20"/>
                <w:szCs w:val="20"/>
              </w:rPr>
              <w:t>рами</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9120110001005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877969" w:rsidP="00EF21EF">
            <w:pPr>
              <w:pStyle w:val="aa"/>
              <w:spacing w:after="0"/>
              <w:jc w:val="both"/>
              <w:rPr>
                <w:sz w:val="20"/>
                <w:szCs w:val="20"/>
              </w:rPr>
            </w:pPr>
            <w:r w:rsidRPr="00A04F4C">
              <w:rPr>
                <w:sz w:val="20"/>
                <w:szCs w:val="20"/>
              </w:rPr>
              <w:t>13,640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Вывоз на свалку</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(мусор) от убо</w:t>
            </w:r>
            <w:r w:rsidRPr="00A04F4C">
              <w:rPr>
                <w:sz w:val="20"/>
                <w:szCs w:val="20"/>
              </w:rPr>
              <w:t>р</w:t>
            </w:r>
            <w:r w:rsidRPr="00A04F4C">
              <w:rPr>
                <w:sz w:val="20"/>
                <w:szCs w:val="20"/>
              </w:rPr>
              <w:t>ки территории  и пом</w:t>
            </w:r>
            <w:r w:rsidRPr="00A04F4C">
              <w:rPr>
                <w:sz w:val="20"/>
                <w:szCs w:val="20"/>
              </w:rPr>
              <w:t>е</w:t>
            </w:r>
            <w:r w:rsidRPr="00A04F4C">
              <w:rPr>
                <w:sz w:val="20"/>
                <w:szCs w:val="20"/>
              </w:rPr>
              <w:t>щений объектов оптово-розничной торговли промышленными тов</w:t>
            </w:r>
            <w:r w:rsidRPr="00A04F4C">
              <w:rPr>
                <w:sz w:val="20"/>
                <w:szCs w:val="20"/>
              </w:rPr>
              <w:t>а</w:t>
            </w:r>
            <w:r w:rsidRPr="00A04F4C">
              <w:rPr>
                <w:sz w:val="20"/>
                <w:szCs w:val="20"/>
              </w:rPr>
              <w:t>рами</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9120120001005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877969" w:rsidP="00EF21EF">
            <w:pPr>
              <w:pStyle w:val="aa"/>
              <w:spacing w:after="0"/>
              <w:jc w:val="both"/>
              <w:rPr>
                <w:sz w:val="20"/>
                <w:szCs w:val="20"/>
              </w:rPr>
            </w:pPr>
            <w:r w:rsidRPr="00A04F4C">
              <w:rPr>
                <w:sz w:val="20"/>
                <w:szCs w:val="20"/>
              </w:rPr>
              <w:t>13,640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Вывоз на свалку</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6</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(мусор) от убо</w:t>
            </w:r>
            <w:r w:rsidRPr="00A04F4C">
              <w:rPr>
                <w:sz w:val="20"/>
                <w:szCs w:val="20"/>
              </w:rPr>
              <w:t>р</w:t>
            </w:r>
            <w:r w:rsidRPr="00A04F4C">
              <w:rPr>
                <w:sz w:val="20"/>
                <w:szCs w:val="20"/>
              </w:rPr>
              <w:t>ки территории  и пом</w:t>
            </w:r>
            <w:r w:rsidRPr="00A04F4C">
              <w:rPr>
                <w:sz w:val="20"/>
                <w:szCs w:val="20"/>
              </w:rPr>
              <w:t>е</w:t>
            </w:r>
            <w:r w:rsidRPr="00A04F4C">
              <w:rPr>
                <w:sz w:val="20"/>
                <w:szCs w:val="20"/>
              </w:rPr>
              <w:t>щений учебно-воспитательных учр</w:t>
            </w:r>
            <w:r w:rsidRPr="00A04F4C">
              <w:rPr>
                <w:sz w:val="20"/>
                <w:szCs w:val="20"/>
              </w:rPr>
              <w:t>е</w:t>
            </w:r>
            <w:r w:rsidRPr="00A04F4C">
              <w:rPr>
                <w:sz w:val="20"/>
                <w:szCs w:val="20"/>
              </w:rPr>
              <w:t>ждений</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9120130001005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877969" w:rsidP="00EF21EF">
            <w:pPr>
              <w:pStyle w:val="aa"/>
              <w:spacing w:after="0"/>
              <w:jc w:val="both"/>
              <w:rPr>
                <w:sz w:val="20"/>
                <w:szCs w:val="20"/>
              </w:rPr>
            </w:pPr>
            <w:r w:rsidRPr="00A04F4C">
              <w:rPr>
                <w:sz w:val="20"/>
                <w:szCs w:val="20"/>
              </w:rPr>
              <w:t>1,344</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spacing w:after="0" w:line="240" w:lineRule="auto"/>
              <w:jc w:val="both"/>
              <w:rPr>
                <w:rFonts w:ascii="Times New Roman" w:hAnsi="Times New Roman" w:cs="Times New Roman"/>
                <w:sz w:val="20"/>
                <w:szCs w:val="20"/>
              </w:rPr>
            </w:pPr>
            <w:r w:rsidRPr="00A04F4C">
              <w:rPr>
                <w:rFonts w:ascii="Times New Roman" w:hAnsi="Times New Roman" w:cs="Times New Roman"/>
                <w:sz w:val="20"/>
                <w:szCs w:val="20"/>
              </w:rPr>
              <w:t>Вывоз на свалку</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7</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Полиэтиленовая тара повре</w:t>
            </w:r>
            <w:r w:rsidRPr="00A04F4C">
              <w:rPr>
                <w:sz w:val="20"/>
                <w:szCs w:val="20"/>
              </w:rPr>
              <w:t>ж</w:t>
            </w:r>
            <w:r w:rsidRPr="00A04F4C">
              <w:rPr>
                <w:sz w:val="20"/>
                <w:szCs w:val="20"/>
              </w:rPr>
              <w:t xml:space="preserve">денная  </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5710290313995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0,250*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Ежегодная пер</w:t>
            </w:r>
            <w:r w:rsidRPr="00A04F4C">
              <w:rPr>
                <w:sz w:val="20"/>
                <w:szCs w:val="20"/>
              </w:rPr>
              <w:t>е</w:t>
            </w:r>
            <w:r w:rsidRPr="00A04F4C">
              <w:rPr>
                <w:sz w:val="20"/>
                <w:szCs w:val="20"/>
              </w:rPr>
              <w:t>дача отходов предприят</w:t>
            </w:r>
            <w:r w:rsidRPr="00A04F4C">
              <w:rPr>
                <w:sz w:val="20"/>
                <w:szCs w:val="20"/>
              </w:rPr>
              <w:t>и</w:t>
            </w:r>
            <w:r w:rsidRPr="00A04F4C">
              <w:rPr>
                <w:sz w:val="20"/>
                <w:szCs w:val="20"/>
              </w:rPr>
              <w:t>ям, имеющим соо</w:t>
            </w:r>
            <w:r w:rsidRPr="00A04F4C">
              <w:rPr>
                <w:sz w:val="20"/>
                <w:szCs w:val="20"/>
              </w:rPr>
              <w:t>т</w:t>
            </w:r>
            <w:r w:rsidRPr="00A04F4C">
              <w:rPr>
                <w:sz w:val="20"/>
                <w:szCs w:val="20"/>
              </w:rPr>
              <w:t>ветствующий вид лицензии</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8</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полиэтилена в виде пленки</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5710290201995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0,250*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Ежегодная пер</w:t>
            </w:r>
            <w:r w:rsidRPr="00A04F4C">
              <w:rPr>
                <w:sz w:val="20"/>
                <w:szCs w:val="20"/>
              </w:rPr>
              <w:t>е</w:t>
            </w:r>
            <w:r w:rsidRPr="00A04F4C">
              <w:rPr>
                <w:sz w:val="20"/>
                <w:szCs w:val="20"/>
              </w:rPr>
              <w:t>дача отходов предприят</w:t>
            </w:r>
            <w:r w:rsidRPr="00A04F4C">
              <w:rPr>
                <w:sz w:val="20"/>
                <w:szCs w:val="20"/>
              </w:rPr>
              <w:t>и</w:t>
            </w:r>
            <w:r w:rsidRPr="00A04F4C">
              <w:rPr>
                <w:sz w:val="20"/>
                <w:szCs w:val="20"/>
              </w:rPr>
              <w:t>ям, имеющим соо</w:t>
            </w:r>
            <w:r w:rsidRPr="00A04F4C">
              <w:rPr>
                <w:sz w:val="20"/>
                <w:szCs w:val="20"/>
              </w:rPr>
              <w:t>т</w:t>
            </w:r>
            <w:r w:rsidRPr="00A04F4C">
              <w:rPr>
                <w:sz w:val="20"/>
                <w:szCs w:val="20"/>
              </w:rPr>
              <w:t>ветствующий вид лицензии</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9</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Стеклянный бой незагрязне</w:t>
            </w:r>
            <w:r w:rsidRPr="00A04F4C">
              <w:rPr>
                <w:sz w:val="20"/>
                <w:szCs w:val="20"/>
              </w:rPr>
              <w:t>н</w:t>
            </w:r>
            <w:r w:rsidRPr="00A04F4C">
              <w:rPr>
                <w:sz w:val="20"/>
                <w:szCs w:val="20"/>
              </w:rPr>
              <w:t>ный (исключая бой стекла электронно-лучевых трубок и люм</w:t>
            </w:r>
            <w:r w:rsidRPr="00A04F4C">
              <w:rPr>
                <w:sz w:val="20"/>
                <w:szCs w:val="20"/>
              </w:rPr>
              <w:t>и</w:t>
            </w:r>
            <w:r w:rsidRPr="00A04F4C">
              <w:rPr>
                <w:sz w:val="20"/>
                <w:szCs w:val="20"/>
              </w:rPr>
              <w:t>несцентных ламп)</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3140080201995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0,300*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Ежегодная пер</w:t>
            </w:r>
            <w:r w:rsidRPr="00A04F4C">
              <w:rPr>
                <w:sz w:val="20"/>
                <w:szCs w:val="20"/>
              </w:rPr>
              <w:t>е</w:t>
            </w:r>
            <w:r w:rsidRPr="00A04F4C">
              <w:rPr>
                <w:sz w:val="20"/>
                <w:szCs w:val="20"/>
              </w:rPr>
              <w:t>дача отходов предприят</w:t>
            </w:r>
            <w:r w:rsidRPr="00A04F4C">
              <w:rPr>
                <w:sz w:val="20"/>
                <w:szCs w:val="20"/>
              </w:rPr>
              <w:t>и</w:t>
            </w:r>
            <w:r w:rsidRPr="00A04F4C">
              <w:rPr>
                <w:sz w:val="20"/>
                <w:szCs w:val="20"/>
              </w:rPr>
              <w:t>ям, имеющим соо</w:t>
            </w:r>
            <w:r w:rsidRPr="00A04F4C">
              <w:rPr>
                <w:sz w:val="20"/>
                <w:szCs w:val="20"/>
              </w:rPr>
              <w:t>т</w:t>
            </w:r>
            <w:r w:rsidRPr="00A04F4C">
              <w:rPr>
                <w:sz w:val="20"/>
                <w:szCs w:val="20"/>
              </w:rPr>
              <w:t>ветствующий вид лицензии</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10</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Лом черных металлов несо</w:t>
            </w:r>
            <w:r w:rsidRPr="00A04F4C">
              <w:rPr>
                <w:sz w:val="20"/>
                <w:szCs w:val="20"/>
              </w:rPr>
              <w:t>р</w:t>
            </w:r>
            <w:r w:rsidRPr="00A04F4C">
              <w:rPr>
                <w:sz w:val="20"/>
                <w:szCs w:val="20"/>
              </w:rPr>
              <w:t>тированный</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3513010001995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1,000*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Ежегодная пер</w:t>
            </w:r>
            <w:r w:rsidRPr="00A04F4C">
              <w:rPr>
                <w:sz w:val="20"/>
                <w:szCs w:val="20"/>
              </w:rPr>
              <w:t>е</w:t>
            </w:r>
            <w:r w:rsidRPr="00A04F4C">
              <w:rPr>
                <w:sz w:val="20"/>
                <w:szCs w:val="20"/>
              </w:rPr>
              <w:t>дача отходов предприят</w:t>
            </w:r>
            <w:r w:rsidRPr="00A04F4C">
              <w:rPr>
                <w:sz w:val="20"/>
                <w:szCs w:val="20"/>
              </w:rPr>
              <w:t>и</w:t>
            </w:r>
            <w:r w:rsidRPr="00A04F4C">
              <w:rPr>
                <w:sz w:val="20"/>
                <w:szCs w:val="20"/>
              </w:rPr>
              <w:t>ям, имеющим соо</w:t>
            </w:r>
            <w:r w:rsidRPr="00A04F4C">
              <w:rPr>
                <w:sz w:val="20"/>
                <w:szCs w:val="20"/>
              </w:rPr>
              <w:t>т</w:t>
            </w:r>
            <w:r w:rsidRPr="00A04F4C">
              <w:rPr>
                <w:sz w:val="20"/>
                <w:szCs w:val="20"/>
              </w:rPr>
              <w:t>ветствующий вид лицензии</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11</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Тара и упаковка из ал</w:t>
            </w:r>
            <w:r w:rsidRPr="00A04F4C">
              <w:rPr>
                <w:sz w:val="20"/>
                <w:szCs w:val="20"/>
              </w:rPr>
              <w:t>ю</w:t>
            </w:r>
            <w:r w:rsidRPr="00A04F4C">
              <w:rPr>
                <w:sz w:val="20"/>
                <w:szCs w:val="20"/>
              </w:rPr>
              <w:t>миния незагрязненная, потерявшая потреб</w:t>
            </w:r>
            <w:r w:rsidRPr="00A04F4C">
              <w:rPr>
                <w:sz w:val="20"/>
                <w:szCs w:val="20"/>
              </w:rPr>
              <w:t>и</w:t>
            </w:r>
            <w:r w:rsidRPr="00A04F4C">
              <w:rPr>
                <w:sz w:val="20"/>
                <w:szCs w:val="20"/>
              </w:rPr>
              <w:t>тельские свойства и брак</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3531010313995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0,100*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Ежегодная пер</w:t>
            </w:r>
            <w:r w:rsidRPr="00A04F4C">
              <w:rPr>
                <w:sz w:val="20"/>
                <w:szCs w:val="20"/>
              </w:rPr>
              <w:t>е</w:t>
            </w:r>
            <w:r w:rsidRPr="00A04F4C">
              <w:rPr>
                <w:sz w:val="20"/>
                <w:szCs w:val="20"/>
              </w:rPr>
              <w:t>дача отходов предприят</w:t>
            </w:r>
            <w:r w:rsidRPr="00A04F4C">
              <w:rPr>
                <w:sz w:val="20"/>
                <w:szCs w:val="20"/>
              </w:rPr>
              <w:t>и</w:t>
            </w:r>
            <w:r w:rsidRPr="00A04F4C">
              <w:rPr>
                <w:sz w:val="20"/>
                <w:szCs w:val="20"/>
              </w:rPr>
              <w:t>ям, имеющим соо</w:t>
            </w:r>
            <w:r w:rsidRPr="00A04F4C">
              <w:rPr>
                <w:sz w:val="20"/>
                <w:szCs w:val="20"/>
              </w:rPr>
              <w:t>т</w:t>
            </w:r>
            <w:r w:rsidRPr="00A04F4C">
              <w:rPr>
                <w:sz w:val="20"/>
                <w:szCs w:val="20"/>
              </w:rPr>
              <w:t>ветствующий вид лицензии</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12</w:t>
            </w: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Отходы упаковочного картона незагрязненные</w:t>
            </w:r>
          </w:p>
        </w:tc>
        <w:tc>
          <w:tcPr>
            <w:tcW w:w="1842"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1871020201005</w:t>
            </w:r>
          </w:p>
        </w:tc>
        <w:tc>
          <w:tcPr>
            <w:tcW w:w="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5</w:t>
            </w:r>
          </w:p>
        </w:tc>
        <w:tc>
          <w:tcPr>
            <w:tcW w:w="1408"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0,250*</w:t>
            </w:r>
          </w:p>
        </w:tc>
        <w:tc>
          <w:tcPr>
            <w:tcW w:w="210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sz w:val="20"/>
                <w:szCs w:val="20"/>
              </w:rPr>
            </w:pPr>
            <w:r w:rsidRPr="00A04F4C">
              <w:rPr>
                <w:sz w:val="20"/>
                <w:szCs w:val="20"/>
              </w:rPr>
              <w:t>Ежегодная пер</w:t>
            </w:r>
            <w:r w:rsidRPr="00A04F4C">
              <w:rPr>
                <w:sz w:val="20"/>
                <w:szCs w:val="20"/>
              </w:rPr>
              <w:t>е</w:t>
            </w:r>
            <w:r w:rsidRPr="00A04F4C">
              <w:rPr>
                <w:sz w:val="20"/>
                <w:szCs w:val="20"/>
              </w:rPr>
              <w:t>дача отходов предприят</w:t>
            </w:r>
            <w:r w:rsidRPr="00A04F4C">
              <w:rPr>
                <w:sz w:val="20"/>
                <w:szCs w:val="20"/>
              </w:rPr>
              <w:t>и</w:t>
            </w:r>
            <w:r w:rsidRPr="00A04F4C">
              <w:rPr>
                <w:sz w:val="20"/>
                <w:szCs w:val="20"/>
              </w:rPr>
              <w:t>ям, имеющим соо</w:t>
            </w:r>
            <w:r w:rsidRPr="00A04F4C">
              <w:rPr>
                <w:sz w:val="20"/>
                <w:szCs w:val="20"/>
              </w:rPr>
              <w:t>т</w:t>
            </w:r>
            <w:r w:rsidRPr="00A04F4C">
              <w:rPr>
                <w:sz w:val="20"/>
                <w:szCs w:val="20"/>
              </w:rPr>
              <w:t>ветствующий вид лицензии</w:t>
            </w:r>
          </w:p>
        </w:tc>
      </w:tr>
      <w:tr w:rsidR="0041788B" w:rsidRPr="00A04F4C" w:rsidTr="002F72F8">
        <w:tc>
          <w:tcPr>
            <w:tcW w:w="518"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sz w:val="20"/>
                <w:szCs w:val="20"/>
              </w:rPr>
            </w:pPr>
          </w:p>
        </w:tc>
        <w:tc>
          <w:tcPr>
            <w:tcW w:w="2851" w:type="dxa"/>
            <w:tcBorders>
              <w:top w:val="single" w:sz="4" w:space="0" w:color="auto"/>
              <w:left w:val="single" w:sz="4" w:space="0" w:color="auto"/>
              <w:bottom w:val="single" w:sz="4" w:space="0" w:color="auto"/>
              <w:right w:val="single" w:sz="4" w:space="0" w:color="auto"/>
            </w:tcBorders>
            <w:hideMark/>
          </w:tcPr>
          <w:p w:rsidR="0041788B" w:rsidRPr="00A04F4C" w:rsidRDefault="0041788B" w:rsidP="00EF21EF">
            <w:pPr>
              <w:pStyle w:val="aa"/>
              <w:spacing w:after="0"/>
              <w:jc w:val="both"/>
              <w:rPr>
                <w:b/>
                <w:bCs/>
                <w:sz w:val="20"/>
                <w:szCs w:val="20"/>
              </w:rPr>
            </w:pPr>
            <w:r w:rsidRPr="00A04F4C">
              <w:rPr>
                <w:b/>
                <w:bCs/>
                <w:sz w:val="20"/>
                <w:szCs w:val="20"/>
              </w:rPr>
              <w:t>Всего отходов, вывоз</w:t>
            </w:r>
            <w:r w:rsidRPr="00A04F4C">
              <w:rPr>
                <w:b/>
                <w:bCs/>
                <w:sz w:val="20"/>
                <w:szCs w:val="20"/>
              </w:rPr>
              <w:t>и</w:t>
            </w:r>
            <w:r w:rsidRPr="00A04F4C">
              <w:rPr>
                <w:b/>
                <w:bCs/>
                <w:sz w:val="20"/>
                <w:szCs w:val="20"/>
              </w:rPr>
              <w:t>мых на свалку</w:t>
            </w:r>
          </w:p>
        </w:tc>
        <w:tc>
          <w:tcPr>
            <w:tcW w:w="1842"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b/>
                <w:bCs/>
                <w:sz w:val="20"/>
                <w:szCs w:val="20"/>
              </w:rPr>
            </w:pPr>
          </w:p>
        </w:tc>
        <w:tc>
          <w:tcPr>
            <w:tcW w:w="1408" w:type="dxa"/>
            <w:tcBorders>
              <w:top w:val="single" w:sz="4" w:space="0" w:color="auto"/>
              <w:left w:val="single" w:sz="4" w:space="0" w:color="auto"/>
              <w:bottom w:val="single" w:sz="4" w:space="0" w:color="auto"/>
              <w:right w:val="single" w:sz="4" w:space="0" w:color="auto"/>
            </w:tcBorders>
          </w:tcPr>
          <w:p w:rsidR="0041788B" w:rsidRPr="00A04F4C" w:rsidRDefault="00877969" w:rsidP="00EF21EF">
            <w:pPr>
              <w:pStyle w:val="aa"/>
              <w:spacing w:after="0"/>
              <w:jc w:val="both"/>
              <w:rPr>
                <w:b/>
                <w:bCs/>
                <w:sz w:val="20"/>
                <w:szCs w:val="20"/>
              </w:rPr>
            </w:pPr>
            <w:r w:rsidRPr="00A04F4C">
              <w:rPr>
                <w:b/>
                <w:bCs/>
                <w:sz w:val="20"/>
                <w:szCs w:val="20"/>
              </w:rPr>
              <w:t>83,859</w:t>
            </w:r>
          </w:p>
          <w:p w:rsidR="0041788B" w:rsidRPr="00A04F4C" w:rsidRDefault="0041788B" w:rsidP="00EF21EF">
            <w:pPr>
              <w:pStyle w:val="aa"/>
              <w:spacing w:after="0"/>
              <w:jc w:val="both"/>
              <w:rPr>
                <w:b/>
                <w:bCs/>
                <w:sz w:val="20"/>
                <w:szCs w:val="20"/>
              </w:rPr>
            </w:pPr>
          </w:p>
        </w:tc>
        <w:tc>
          <w:tcPr>
            <w:tcW w:w="2101" w:type="dxa"/>
            <w:tcBorders>
              <w:top w:val="single" w:sz="4" w:space="0" w:color="auto"/>
              <w:left w:val="single" w:sz="4" w:space="0" w:color="auto"/>
              <w:bottom w:val="single" w:sz="4" w:space="0" w:color="auto"/>
              <w:right w:val="single" w:sz="4" w:space="0" w:color="auto"/>
            </w:tcBorders>
          </w:tcPr>
          <w:p w:rsidR="0041788B" w:rsidRPr="00A04F4C" w:rsidRDefault="0041788B" w:rsidP="00EF21EF">
            <w:pPr>
              <w:pStyle w:val="aa"/>
              <w:spacing w:after="0"/>
              <w:jc w:val="both"/>
              <w:rPr>
                <w:sz w:val="20"/>
                <w:szCs w:val="20"/>
              </w:rPr>
            </w:pPr>
          </w:p>
        </w:tc>
      </w:tr>
    </w:tbl>
    <w:p w:rsidR="00A04F4C" w:rsidRDefault="00A04F4C" w:rsidP="00EF21EF">
      <w:pPr>
        <w:pStyle w:val="aa"/>
        <w:spacing w:after="0"/>
        <w:ind w:firstLine="708"/>
        <w:jc w:val="both"/>
      </w:pPr>
    </w:p>
    <w:p w:rsidR="0041788B" w:rsidRPr="00EF21EF" w:rsidRDefault="0041788B" w:rsidP="00EF21EF">
      <w:pPr>
        <w:pStyle w:val="aa"/>
        <w:spacing w:after="0"/>
        <w:ind w:firstLine="708"/>
        <w:jc w:val="both"/>
      </w:pPr>
      <w:r w:rsidRPr="00EF21EF">
        <w:lastRenderedPageBreak/>
        <w:t xml:space="preserve">Для вывоза отходов следует утвердить схему очистки территории населенного пункта. </w:t>
      </w:r>
    </w:p>
    <w:p w:rsidR="0041788B" w:rsidRPr="00EF21EF" w:rsidRDefault="0041788B" w:rsidP="00EF21EF">
      <w:pPr>
        <w:pStyle w:val="aa"/>
        <w:spacing w:after="0"/>
        <w:ind w:firstLine="851"/>
        <w:jc w:val="both"/>
      </w:pPr>
      <w:r w:rsidRPr="00EF21EF">
        <w:t>Для определения числа устанавливаемых контейнеров следует исходить из чи</w:t>
      </w:r>
      <w:r w:rsidRPr="00EF21EF">
        <w:t>с</w:t>
      </w:r>
      <w:r w:rsidRPr="00EF21EF">
        <w:t xml:space="preserve">ленности населения, норм накопления отходов и сроков их хранения. Для </w:t>
      </w:r>
      <w:r w:rsidR="00667883" w:rsidRPr="00EF21EF">
        <w:t>Алексеевского</w:t>
      </w:r>
      <w:r w:rsidRPr="00EF21EF">
        <w:t xml:space="preserve"> сельсовета периодичность вывоза отходов должна быть согласована территориальным о</w:t>
      </w:r>
      <w:r w:rsidRPr="00EF21EF">
        <w:t>т</w:t>
      </w:r>
      <w:r w:rsidRPr="00EF21EF">
        <w:t>делом Управлением Роспотребнадзора по Новосибирской области в Барабинском районе.</w:t>
      </w:r>
    </w:p>
    <w:p w:rsidR="0041788B" w:rsidRPr="00EF21EF" w:rsidRDefault="0041788B" w:rsidP="00EF21EF">
      <w:pPr>
        <w:pStyle w:val="aa"/>
        <w:spacing w:after="0"/>
        <w:jc w:val="both"/>
      </w:pPr>
      <w:r w:rsidRPr="00EF21EF">
        <w:t xml:space="preserve">Планируемое количество отходов, вывозимое с территории </w:t>
      </w:r>
      <w:r w:rsidR="00877969" w:rsidRPr="00EF21EF">
        <w:t>Алексеевского</w:t>
      </w:r>
      <w:r w:rsidRPr="00EF21EF">
        <w:t xml:space="preserve"> сельсовета с</w:t>
      </w:r>
      <w:r w:rsidRPr="00EF21EF">
        <w:t>о</w:t>
      </w:r>
      <w:r w:rsidRPr="00EF21EF">
        <w:t xml:space="preserve">ставит </w:t>
      </w:r>
      <w:r w:rsidR="00877969" w:rsidRPr="00AE6856">
        <w:rPr>
          <w:b/>
          <w:bCs/>
          <w:color w:val="000000" w:themeColor="text1"/>
        </w:rPr>
        <w:t>83,859</w:t>
      </w:r>
      <w:r w:rsidRPr="00EF21EF">
        <w:rPr>
          <w:b/>
          <w:bCs/>
        </w:rPr>
        <w:t xml:space="preserve"> </w:t>
      </w:r>
      <w:r w:rsidRPr="00EF21EF">
        <w:t xml:space="preserve">тонн в год, исходя из численности </w:t>
      </w:r>
      <w:r w:rsidR="00877969" w:rsidRPr="00EF21EF">
        <w:t>Алексеевского</w:t>
      </w:r>
      <w:r w:rsidRPr="00EF21EF">
        <w:t xml:space="preserve"> сельсовета (с учетом предприятий социально-культурного назначения, организаций и учреждений). </w:t>
      </w:r>
    </w:p>
    <w:p w:rsidR="0041788B" w:rsidRPr="00EF21EF" w:rsidRDefault="0041788B" w:rsidP="00EF21EF">
      <w:pPr>
        <w:pStyle w:val="aa"/>
        <w:spacing w:after="0"/>
        <w:ind w:firstLine="851"/>
        <w:jc w:val="both"/>
      </w:pPr>
      <w:r w:rsidRPr="00EF21EF">
        <w:t xml:space="preserve">Осуществлять селективный сбор пищевых отходов в </w:t>
      </w:r>
      <w:r w:rsidR="00877969" w:rsidRPr="00EF21EF">
        <w:rPr>
          <w:color w:val="000000" w:themeColor="text1"/>
        </w:rPr>
        <w:t>Алексеевском</w:t>
      </w:r>
      <w:r w:rsidRPr="00EF21EF">
        <w:t xml:space="preserve">  сельсовете нецелесообразно, т.к. нет предприятий по раздельной переработки ТБО</w:t>
      </w:r>
    </w:p>
    <w:p w:rsidR="0041788B" w:rsidRPr="00EF21EF" w:rsidRDefault="0041788B" w:rsidP="00EF21EF">
      <w:pPr>
        <w:pStyle w:val="aa"/>
        <w:spacing w:after="0"/>
        <w:jc w:val="both"/>
      </w:pPr>
    </w:p>
    <w:p w:rsidR="0041788B" w:rsidRPr="00EF21EF" w:rsidRDefault="0041788B" w:rsidP="002F72F8">
      <w:pPr>
        <w:pStyle w:val="aa"/>
        <w:spacing w:after="0"/>
        <w:jc w:val="center"/>
        <w:rPr>
          <w:b/>
          <w:bCs/>
        </w:rPr>
      </w:pPr>
      <w:r w:rsidRPr="00EF21EF">
        <w:rPr>
          <w:b/>
          <w:bCs/>
        </w:rPr>
        <w:t>2.8. Транспортно-производственная база</w:t>
      </w:r>
    </w:p>
    <w:p w:rsidR="0041788B" w:rsidRPr="00EF21EF" w:rsidRDefault="0041788B" w:rsidP="00EF21EF">
      <w:pPr>
        <w:pStyle w:val="aa"/>
        <w:spacing w:after="0"/>
        <w:ind w:firstLine="851"/>
        <w:jc w:val="both"/>
      </w:pPr>
      <w:r w:rsidRPr="00EF21EF">
        <w:t xml:space="preserve">В настоящее время в  администрации </w:t>
      </w:r>
      <w:r w:rsidR="00732D7E" w:rsidRPr="00EF21EF">
        <w:t>Алексеевского</w:t>
      </w:r>
      <w:r w:rsidRPr="00EF21EF">
        <w:t xml:space="preserve"> сельсовета отсутствует парк специализированной техники для уборки</w:t>
      </w:r>
      <w:r w:rsidR="00732D7E" w:rsidRPr="00EF21EF">
        <w:t xml:space="preserve"> территории </w:t>
      </w:r>
      <w:r w:rsidRPr="00EF21EF">
        <w:t xml:space="preserve"> </w:t>
      </w:r>
      <w:r w:rsidR="00732D7E" w:rsidRPr="00EF21EF">
        <w:t>Алексеевского</w:t>
      </w:r>
      <w:r w:rsidRPr="00EF21EF">
        <w:t xml:space="preserve"> сельсовета</w:t>
      </w:r>
      <w:r w:rsidR="00732D7E" w:rsidRPr="00EF21EF">
        <w:t>.</w:t>
      </w:r>
      <w:r w:rsidRPr="00EF21EF">
        <w:t xml:space="preserve"> </w:t>
      </w:r>
      <w:r w:rsidR="00732D7E" w:rsidRPr="00EF21EF">
        <w:t xml:space="preserve">Для </w:t>
      </w:r>
      <w:r w:rsidRPr="00EF21EF">
        <w:t>сб</w:t>
      </w:r>
      <w:r w:rsidRPr="00EF21EF">
        <w:t>о</w:t>
      </w:r>
      <w:r w:rsidRPr="00EF21EF">
        <w:t xml:space="preserve">ра и транспортировки ТБО(имеется ассенизаторская машина для сбора и вывоза ЖБО). </w:t>
      </w:r>
    </w:p>
    <w:p w:rsidR="0041788B" w:rsidRPr="00EF21EF" w:rsidRDefault="0041788B" w:rsidP="00EF21EF">
      <w:pPr>
        <w:pStyle w:val="aa"/>
        <w:spacing w:after="0"/>
        <w:ind w:firstLine="851"/>
        <w:jc w:val="both"/>
      </w:pPr>
      <w:r w:rsidRPr="00EF21EF">
        <w:t>До приобретения специализированных автотранспортных средств содержани</w:t>
      </w:r>
      <w:r w:rsidR="00BE1D9B" w:rsidRPr="00EF21EF">
        <w:t>е территории Алексеевского</w:t>
      </w:r>
      <w:r w:rsidRPr="00EF21EF">
        <w:t xml:space="preserve"> сельсовета в чистоте и транспортировка отходов будет осущ</w:t>
      </w:r>
      <w:r w:rsidRPr="00EF21EF">
        <w:t>е</w:t>
      </w:r>
      <w:r w:rsidRPr="00EF21EF">
        <w:t>ствляться силами МУП ЖКХ  «</w:t>
      </w:r>
      <w:r w:rsidR="0055349C" w:rsidRPr="00EF21EF">
        <w:t>Алексеевско</w:t>
      </w:r>
      <w:r w:rsidR="00BE1D9B" w:rsidRPr="00EF21EF">
        <w:t>е»</w:t>
      </w:r>
      <w:r w:rsidRPr="00EF21EF">
        <w:t xml:space="preserve"> по договору.</w:t>
      </w:r>
    </w:p>
    <w:p w:rsidR="0041788B" w:rsidRPr="00EF21EF" w:rsidRDefault="0041788B" w:rsidP="00EF21EF">
      <w:pPr>
        <w:pStyle w:val="aa"/>
        <w:spacing w:after="0"/>
        <w:jc w:val="both"/>
        <w:rPr>
          <w:b/>
          <w:bCs/>
        </w:rPr>
      </w:pPr>
    </w:p>
    <w:p w:rsidR="0041788B" w:rsidRPr="00EF21EF" w:rsidRDefault="0041788B" w:rsidP="00EF21EF">
      <w:pPr>
        <w:pStyle w:val="aa"/>
        <w:spacing w:after="0"/>
        <w:jc w:val="both"/>
        <w:rPr>
          <w:b/>
          <w:bCs/>
        </w:rPr>
      </w:pPr>
      <w:r w:rsidRPr="00EF21EF">
        <w:rPr>
          <w:b/>
          <w:bCs/>
        </w:rPr>
        <w:t xml:space="preserve">     2.9.Об особенностях действия норм федерального законодательства, регулиру</w:t>
      </w:r>
      <w:r w:rsidRPr="00EF21EF">
        <w:rPr>
          <w:b/>
          <w:bCs/>
        </w:rPr>
        <w:t>ю</w:t>
      </w:r>
      <w:r w:rsidRPr="00EF21EF">
        <w:rPr>
          <w:b/>
          <w:bCs/>
        </w:rPr>
        <w:t>щих деятельность по обращению с твердыми коммунальными отходами (д</w:t>
      </w:r>
      <w:r w:rsidRPr="00EF21EF">
        <w:rPr>
          <w:b/>
          <w:bCs/>
        </w:rPr>
        <w:t>а</w:t>
      </w:r>
      <w:r w:rsidRPr="00EF21EF">
        <w:rPr>
          <w:b/>
          <w:bCs/>
        </w:rPr>
        <w:t>лее ТКО) в 2017-2019гг.</w:t>
      </w:r>
    </w:p>
    <w:p w:rsidR="0041788B" w:rsidRPr="00EF21EF" w:rsidRDefault="0041788B" w:rsidP="00EF21EF">
      <w:pPr>
        <w:shd w:val="clear" w:color="auto" w:fill="FFFFFF"/>
        <w:spacing w:after="0" w:line="240" w:lineRule="auto"/>
        <w:ind w:left="502"/>
        <w:jc w:val="both"/>
        <w:rPr>
          <w:rFonts w:ascii="Times New Roman" w:hAnsi="Times New Roman" w:cs="Times New Roman"/>
          <w:color w:val="000000"/>
          <w:sz w:val="24"/>
          <w:szCs w:val="24"/>
        </w:rPr>
      </w:pPr>
      <w:r w:rsidRPr="00EF21EF">
        <w:rPr>
          <w:rFonts w:ascii="Times New Roman" w:hAnsi="Times New Roman" w:cs="Times New Roman"/>
          <w:bCs/>
          <w:sz w:val="24"/>
          <w:szCs w:val="24"/>
        </w:rPr>
        <w:t xml:space="preserve">       В 2017-2019 годах будет осуществляться поэтапный запуск новой системы  рег</w:t>
      </w:r>
      <w:r w:rsidRPr="00EF21EF">
        <w:rPr>
          <w:rFonts w:ascii="Times New Roman" w:hAnsi="Times New Roman" w:cs="Times New Roman"/>
          <w:bCs/>
          <w:sz w:val="24"/>
          <w:szCs w:val="24"/>
        </w:rPr>
        <w:t>у</w:t>
      </w:r>
      <w:r w:rsidRPr="00EF21EF">
        <w:rPr>
          <w:rFonts w:ascii="Times New Roman" w:hAnsi="Times New Roman" w:cs="Times New Roman"/>
          <w:bCs/>
          <w:sz w:val="24"/>
          <w:szCs w:val="24"/>
        </w:rPr>
        <w:t xml:space="preserve">лирования в области обращения с ТКО в срок до 01.01.2019 г. </w:t>
      </w:r>
      <w:r w:rsidR="00BE1D9B" w:rsidRPr="00EF21EF">
        <w:rPr>
          <w:rFonts w:ascii="Times New Roman" w:hAnsi="Times New Roman" w:cs="Times New Roman"/>
          <w:bCs/>
          <w:sz w:val="24"/>
          <w:szCs w:val="24"/>
        </w:rPr>
        <w:t>Поэтапный запуск н</w:t>
      </w:r>
      <w:r w:rsidR="00BE1D9B" w:rsidRPr="00EF21EF">
        <w:rPr>
          <w:rFonts w:ascii="Times New Roman" w:hAnsi="Times New Roman" w:cs="Times New Roman"/>
          <w:bCs/>
          <w:sz w:val="24"/>
          <w:szCs w:val="24"/>
        </w:rPr>
        <w:t>о</w:t>
      </w:r>
      <w:r w:rsidR="00BE1D9B" w:rsidRPr="00EF21EF">
        <w:rPr>
          <w:rFonts w:ascii="Times New Roman" w:hAnsi="Times New Roman" w:cs="Times New Roman"/>
          <w:bCs/>
          <w:sz w:val="24"/>
          <w:szCs w:val="24"/>
        </w:rPr>
        <w:t xml:space="preserve">вой системы </w:t>
      </w:r>
      <w:r w:rsidR="00395C4C" w:rsidRPr="00EF21EF">
        <w:rPr>
          <w:rFonts w:ascii="Times New Roman" w:hAnsi="Times New Roman" w:cs="Times New Roman"/>
          <w:bCs/>
          <w:sz w:val="24"/>
          <w:szCs w:val="24"/>
        </w:rPr>
        <w:t>регулирования в области обращения с твердыми коммунальными отх</w:t>
      </w:r>
      <w:r w:rsidR="00395C4C" w:rsidRPr="00EF21EF">
        <w:rPr>
          <w:rFonts w:ascii="Times New Roman" w:hAnsi="Times New Roman" w:cs="Times New Roman"/>
          <w:bCs/>
          <w:sz w:val="24"/>
          <w:szCs w:val="24"/>
        </w:rPr>
        <w:t>о</w:t>
      </w:r>
      <w:r w:rsidR="00395C4C" w:rsidRPr="00EF21EF">
        <w:rPr>
          <w:rFonts w:ascii="Times New Roman" w:hAnsi="Times New Roman" w:cs="Times New Roman"/>
          <w:bCs/>
          <w:sz w:val="24"/>
          <w:szCs w:val="24"/>
        </w:rPr>
        <w:t xml:space="preserve">дами в срок до 1 января 2019г. </w:t>
      </w:r>
      <w:r w:rsidRPr="00EF21EF">
        <w:rPr>
          <w:rFonts w:ascii="Times New Roman" w:hAnsi="Times New Roman" w:cs="Times New Roman"/>
          <w:bCs/>
          <w:sz w:val="24"/>
          <w:szCs w:val="24"/>
        </w:rPr>
        <w:t>предусмотрен</w:t>
      </w:r>
      <w:r w:rsidRPr="00EF21EF">
        <w:rPr>
          <w:rFonts w:ascii="Times New Roman" w:hAnsi="Times New Roman" w:cs="Times New Roman"/>
          <w:color w:val="000000"/>
          <w:sz w:val="24"/>
          <w:szCs w:val="24"/>
        </w:rPr>
        <w:t xml:space="preserve"> Федеральны</w:t>
      </w:r>
      <w:r w:rsidR="00395C4C" w:rsidRPr="00EF21EF">
        <w:rPr>
          <w:rFonts w:ascii="Times New Roman" w:hAnsi="Times New Roman" w:cs="Times New Roman"/>
          <w:color w:val="000000"/>
          <w:sz w:val="24"/>
          <w:szCs w:val="24"/>
        </w:rPr>
        <w:t>м</w:t>
      </w:r>
      <w:r w:rsidRPr="00EF21EF">
        <w:rPr>
          <w:rFonts w:ascii="Times New Roman" w:hAnsi="Times New Roman" w:cs="Times New Roman"/>
          <w:color w:val="000000"/>
          <w:sz w:val="24"/>
          <w:szCs w:val="24"/>
        </w:rPr>
        <w:t xml:space="preserve"> закон</w:t>
      </w:r>
      <w:r w:rsidR="00395C4C" w:rsidRPr="00EF21EF">
        <w:rPr>
          <w:rFonts w:ascii="Times New Roman" w:hAnsi="Times New Roman" w:cs="Times New Roman"/>
          <w:color w:val="000000"/>
          <w:sz w:val="24"/>
          <w:szCs w:val="24"/>
        </w:rPr>
        <w:t>ом</w:t>
      </w:r>
      <w:r w:rsidRPr="00EF21EF">
        <w:rPr>
          <w:rFonts w:ascii="Times New Roman" w:hAnsi="Times New Roman" w:cs="Times New Roman"/>
          <w:color w:val="000000"/>
          <w:sz w:val="24"/>
          <w:szCs w:val="24"/>
        </w:rPr>
        <w:t xml:space="preserve"> от 28.12.2016 № 486-ФЗ «О внесении изменений  в отдельные законодательные акты  Российской Ф</w:t>
      </w:r>
      <w:r w:rsidRPr="00EF21EF">
        <w:rPr>
          <w:rFonts w:ascii="Times New Roman" w:hAnsi="Times New Roman" w:cs="Times New Roman"/>
          <w:color w:val="000000"/>
          <w:sz w:val="24"/>
          <w:szCs w:val="24"/>
        </w:rPr>
        <w:t>е</w:t>
      </w:r>
      <w:r w:rsidRPr="00EF21EF">
        <w:rPr>
          <w:rFonts w:ascii="Times New Roman" w:hAnsi="Times New Roman" w:cs="Times New Roman"/>
          <w:color w:val="000000"/>
          <w:sz w:val="24"/>
          <w:szCs w:val="24"/>
        </w:rPr>
        <w:t>дерации». До запуска новой системы регулирования ТКО администраци</w:t>
      </w:r>
      <w:r w:rsidR="00BE1D9B" w:rsidRPr="00EF21EF">
        <w:rPr>
          <w:rFonts w:ascii="Times New Roman" w:hAnsi="Times New Roman" w:cs="Times New Roman"/>
          <w:color w:val="000000"/>
          <w:sz w:val="24"/>
          <w:szCs w:val="24"/>
        </w:rPr>
        <w:t>я Алексее</w:t>
      </w:r>
      <w:r w:rsidR="00BE1D9B" w:rsidRPr="00EF21EF">
        <w:rPr>
          <w:rFonts w:ascii="Times New Roman" w:hAnsi="Times New Roman" w:cs="Times New Roman"/>
          <w:color w:val="000000"/>
          <w:sz w:val="24"/>
          <w:szCs w:val="24"/>
        </w:rPr>
        <w:t>в</w:t>
      </w:r>
      <w:r w:rsidR="00BE1D9B" w:rsidRPr="00EF21EF">
        <w:rPr>
          <w:rFonts w:ascii="Times New Roman" w:hAnsi="Times New Roman" w:cs="Times New Roman"/>
          <w:color w:val="000000"/>
          <w:sz w:val="24"/>
          <w:szCs w:val="24"/>
        </w:rPr>
        <w:t>ского</w:t>
      </w:r>
      <w:r w:rsidRPr="00EF21EF">
        <w:rPr>
          <w:rFonts w:ascii="Times New Roman" w:hAnsi="Times New Roman" w:cs="Times New Roman"/>
          <w:color w:val="000000"/>
          <w:sz w:val="24"/>
          <w:szCs w:val="24"/>
        </w:rPr>
        <w:t xml:space="preserve"> сельсовета</w:t>
      </w:r>
      <w:r w:rsidR="00BE1D9B" w:rsidRPr="00EF21EF">
        <w:rPr>
          <w:rFonts w:ascii="Times New Roman" w:hAnsi="Times New Roman" w:cs="Times New Roman"/>
          <w:color w:val="000000"/>
          <w:sz w:val="24"/>
          <w:szCs w:val="24"/>
        </w:rPr>
        <w:t xml:space="preserve"> будет </w:t>
      </w:r>
      <w:r w:rsidRPr="00EF21EF">
        <w:rPr>
          <w:rFonts w:ascii="Times New Roman" w:hAnsi="Times New Roman" w:cs="Times New Roman"/>
          <w:color w:val="000000"/>
          <w:sz w:val="24"/>
          <w:szCs w:val="24"/>
        </w:rPr>
        <w:t xml:space="preserve"> пользоваться разработанной и утвержденной Генеральной схемой очистки территории в соответствии с действующим законодательством.</w:t>
      </w:r>
      <w:r w:rsidR="00395C4C" w:rsidRPr="00EF21EF">
        <w:rPr>
          <w:rFonts w:ascii="Times New Roman" w:hAnsi="Times New Roman" w:cs="Times New Roman"/>
          <w:color w:val="000000"/>
          <w:sz w:val="24"/>
          <w:szCs w:val="24"/>
        </w:rPr>
        <w:t xml:space="preserve"> </w:t>
      </w:r>
      <w:r w:rsidRPr="00EF21EF">
        <w:rPr>
          <w:rFonts w:ascii="Times New Roman" w:hAnsi="Times New Roman" w:cs="Times New Roman"/>
          <w:color w:val="000000"/>
          <w:sz w:val="24"/>
          <w:szCs w:val="24"/>
        </w:rPr>
        <w:t xml:space="preserve">При этом администрации </w:t>
      </w:r>
      <w:r w:rsidR="00BE1D9B" w:rsidRPr="00EF21EF">
        <w:rPr>
          <w:rFonts w:ascii="Times New Roman" w:hAnsi="Times New Roman" w:cs="Times New Roman"/>
          <w:color w:val="000000"/>
          <w:sz w:val="24"/>
          <w:szCs w:val="24"/>
        </w:rPr>
        <w:t>Алексеевского</w:t>
      </w:r>
      <w:r w:rsidRPr="00EF21EF">
        <w:rPr>
          <w:rFonts w:ascii="Times New Roman" w:hAnsi="Times New Roman" w:cs="Times New Roman"/>
          <w:color w:val="000000"/>
          <w:sz w:val="24"/>
          <w:szCs w:val="24"/>
        </w:rPr>
        <w:t xml:space="preserve"> сельсовета необходимо: </w:t>
      </w:r>
    </w:p>
    <w:p w:rsidR="0041788B" w:rsidRPr="00EF21EF" w:rsidRDefault="0041788B" w:rsidP="00EF21EF">
      <w:pPr>
        <w:shd w:val="clear" w:color="auto" w:fill="FFFFFF"/>
        <w:spacing w:after="0" w:line="240" w:lineRule="auto"/>
        <w:ind w:left="502"/>
        <w:jc w:val="both"/>
        <w:rPr>
          <w:rFonts w:ascii="Times New Roman" w:hAnsi="Times New Roman" w:cs="Times New Roman"/>
          <w:color w:val="000000"/>
          <w:sz w:val="24"/>
          <w:szCs w:val="24"/>
        </w:rPr>
      </w:pPr>
      <w:r w:rsidRPr="00EF21EF">
        <w:rPr>
          <w:rFonts w:ascii="Times New Roman" w:hAnsi="Times New Roman" w:cs="Times New Roman"/>
          <w:bCs/>
          <w:sz w:val="24"/>
          <w:szCs w:val="24"/>
        </w:rPr>
        <w:t xml:space="preserve">   </w:t>
      </w:r>
      <w:r w:rsidR="00BE1D9B" w:rsidRPr="00EF21EF">
        <w:rPr>
          <w:rFonts w:ascii="Times New Roman" w:hAnsi="Times New Roman" w:cs="Times New Roman"/>
          <w:bCs/>
          <w:sz w:val="24"/>
          <w:szCs w:val="24"/>
        </w:rPr>
        <w:t>с</w:t>
      </w:r>
      <w:r w:rsidRPr="00EF21EF">
        <w:rPr>
          <w:rFonts w:ascii="Times New Roman" w:hAnsi="Times New Roman" w:cs="Times New Roman"/>
          <w:bCs/>
          <w:sz w:val="24"/>
          <w:szCs w:val="24"/>
        </w:rPr>
        <w:t>овместно с администрацией Здвинского  района и в взаимодействии с регионал</w:t>
      </w:r>
      <w:r w:rsidRPr="00EF21EF">
        <w:rPr>
          <w:rFonts w:ascii="Times New Roman" w:hAnsi="Times New Roman" w:cs="Times New Roman"/>
          <w:bCs/>
          <w:sz w:val="24"/>
          <w:szCs w:val="24"/>
        </w:rPr>
        <w:t>ь</w:t>
      </w:r>
      <w:r w:rsidRPr="00EF21EF">
        <w:rPr>
          <w:rFonts w:ascii="Times New Roman" w:hAnsi="Times New Roman" w:cs="Times New Roman"/>
          <w:bCs/>
          <w:sz w:val="24"/>
          <w:szCs w:val="24"/>
        </w:rPr>
        <w:t>ными органами власти в течении 2017 года завершить работу по уточнению , разр</w:t>
      </w:r>
      <w:r w:rsidRPr="00EF21EF">
        <w:rPr>
          <w:rFonts w:ascii="Times New Roman" w:hAnsi="Times New Roman" w:cs="Times New Roman"/>
          <w:bCs/>
          <w:sz w:val="24"/>
          <w:szCs w:val="24"/>
        </w:rPr>
        <w:t>а</w:t>
      </w:r>
      <w:r w:rsidRPr="00EF21EF">
        <w:rPr>
          <w:rFonts w:ascii="Times New Roman" w:hAnsi="Times New Roman" w:cs="Times New Roman"/>
          <w:bCs/>
          <w:sz w:val="24"/>
          <w:szCs w:val="24"/>
        </w:rPr>
        <w:t>ботке и установлению нормативов накопления ТКО с учетом четырех сезонов,</w:t>
      </w:r>
      <w:r w:rsidR="00BE1D9B" w:rsidRPr="00EF21EF">
        <w:rPr>
          <w:rFonts w:ascii="Times New Roman" w:hAnsi="Times New Roman" w:cs="Times New Roman"/>
          <w:bCs/>
          <w:sz w:val="24"/>
          <w:szCs w:val="24"/>
        </w:rPr>
        <w:t xml:space="preserve"> </w:t>
      </w:r>
      <w:r w:rsidRPr="00EF21EF">
        <w:rPr>
          <w:rFonts w:ascii="Times New Roman" w:hAnsi="Times New Roman" w:cs="Times New Roman"/>
          <w:bCs/>
          <w:sz w:val="24"/>
          <w:szCs w:val="24"/>
        </w:rPr>
        <w:t>у</w:t>
      </w:r>
      <w:r w:rsidRPr="00EF21EF">
        <w:rPr>
          <w:rFonts w:ascii="Times New Roman" w:hAnsi="Times New Roman" w:cs="Times New Roman"/>
          <w:bCs/>
          <w:sz w:val="24"/>
          <w:szCs w:val="24"/>
        </w:rPr>
        <w:t>т</w:t>
      </w:r>
      <w:r w:rsidRPr="00EF21EF">
        <w:rPr>
          <w:rFonts w:ascii="Times New Roman" w:hAnsi="Times New Roman" w:cs="Times New Roman"/>
          <w:bCs/>
          <w:sz w:val="24"/>
          <w:szCs w:val="24"/>
        </w:rPr>
        <w:t>верждению муниципальной программы в области обращения с ТКО, дальнейшей корректировке Генеральной схемы обращения с ТКО, принятие участие по подгото</w:t>
      </w:r>
      <w:r w:rsidRPr="00EF21EF">
        <w:rPr>
          <w:rFonts w:ascii="Times New Roman" w:hAnsi="Times New Roman" w:cs="Times New Roman"/>
          <w:bCs/>
          <w:sz w:val="24"/>
          <w:szCs w:val="24"/>
        </w:rPr>
        <w:t>в</w:t>
      </w:r>
      <w:r w:rsidRPr="00EF21EF">
        <w:rPr>
          <w:rFonts w:ascii="Times New Roman" w:hAnsi="Times New Roman" w:cs="Times New Roman"/>
          <w:bCs/>
          <w:sz w:val="24"/>
          <w:szCs w:val="24"/>
        </w:rPr>
        <w:t>ке документации об отборе региональных операторов по обращению с ТКО, и по подготовке проектов соглашений с ним</w:t>
      </w:r>
      <w:r w:rsidR="00395C4C" w:rsidRPr="00EF21EF">
        <w:rPr>
          <w:rFonts w:ascii="Times New Roman" w:hAnsi="Times New Roman" w:cs="Times New Roman"/>
          <w:bCs/>
          <w:sz w:val="24"/>
          <w:szCs w:val="24"/>
        </w:rPr>
        <w:t>и</w:t>
      </w:r>
      <w:r w:rsidRPr="00EF21EF">
        <w:rPr>
          <w:rFonts w:ascii="Times New Roman" w:hAnsi="Times New Roman" w:cs="Times New Roman"/>
          <w:bCs/>
          <w:sz w:val="24"/>
          <w:szCs w:val="24"/>
        </w:rPr>
        <w:t xml:space="preserve"> не позднее  01.05.2018. Не позднее 1.01.2019 обеспечить наступление обязанности по оплате коммунальной услуги по обращению с ТКО в соответствии с действующим федеральным и региональным законодательс</w:t>
      </w:r>
      <w:r w:rsidRPr="00EF21EF">
        <w:rPr>
          <w:rFonts w:ascii="Times New Roman" w:hAnsi="Times New Roman" w:cs="Times New Roman"/>
          <w:bCs/>
          <w:sz w:val="24"/>
          <w:szCs w:val="24"/>
        </w:rPr>
        <w:t>т</w:t>
      </w:r>
      <w:r w:rsidRPr="00EF21EF">
        <w:rPr>
          <w:rFonts w:ascii="Times New Roman" w:hAnsi="Times New Roman" w:cs="Times New Roman"/>
          <w:bCs/>
          <w:sz w:val="24"/>
          <w:szCs w:val="24"/>
        </w:rPr>
        <w:t xml:space="preserve">вом </w:t>
      </w:r>
    </w:p>
    <w:p w:rsidR="0041788B" w:rsidRPr="00EF21EF" w:rsidRDefault="0041788B" w:rsidP="002F72F8">
      <w:pPr>
        <w:pStyle w:val="aa"/>
        <w:spacing w:after="0"/>
        <w:jc w:val="center"/>
        <w:rPr>
          <w:b/>
          <w:bCs/>
        </w:rPr>
      </w:pPr>
      <w:r w:rsidRPr="00EF21EF">
        <w:rPr>
          <w:b/>
          <w:bCs/>
        </w:rPr>
        <w:t>3. Финансирование мероприятий по санитарной очистке</w:t>
      </w:r>
    </w:p>
    <w:p w:rsidR="00170786" w:rsidRPr="00170786" w:rsidRDefault="0041788B" w:rsidP="00170786">
      <w:pPr>
        <w:shd w:val="clear" w:color="auto" w:fill="FFFFFF"/>
        <w:ind w:firstLine="708"/>
        <w:jc w:val="both"/>
        <w:rPr>
          <w:rFonts w:ascii="Times New Roman" w:hAnsi="Times New Roman" w:cs="Times New Roman"/>
          <w:color w:val="000000"/>
          <w:sz w:val="24"/>
          <w:szCs w:val="24"/>
        </w:rPr>
      </w:pPr>
      <w:r w:rsidRPr="00170786">
        <w:rPr>
          <w:rFonts w:ascii="Times New Roman" w:hAnsi="Times New Roman" w:cs="Times New Roman"/>
          <w:sz w:val="24"/>
          <w:szCs w:val="24"/>
        </w:rPr>
        <w:t xml:space="preserve">     Ежегодно в бюджете </w:t>
      </w:r>
      <w:r w:rsidR="00663C38" w:rsidRPr="00170786">
        <w:rPr>
          <w:rFonts w:ascii="Times New Roman" w:hAnsi="Times New Roman" w:cs="Times New Roman"/>
          <w:sz w:val="24"/>
          <w:szCs w:val="24"/>
        </w:rPr>
        <w:t>Алексеевского</w:t>
      </w:r>
      <w:r w:rsidRPr="00170786">
        <w:rPr>
          <w:rFonts w:ascii="Times New Roman" w:hAnsi="Times New Roman" w:cs="Times New Roman"/>
          <w:sz w:val="24"/>
          <w:szCs w:val="24"/>
        </w:rPr>
        <w:t xml:space="preserve"> сельсовета предусмотрено финансиров</w:t>
      </w:r>
      <w:r w:rsidRPr="00170786">
        <w:rPr>
          <w:rFonts w:ascii="Times New Roman" w:hAnsi="Times New Roman" w:cs="Times New Roman"/>
          <w:sz w:val="24"/>
          <w:szCs w:val="24"/>
        </w:rPr>
        <w:t>а</w:t>
      </w:r>
      <w:r w:rsidRPr="00170786">
        <w:rPr>
          <w:rFonts w:ascii="Times New Roman" w:hAnsi="Times New Roman" w:cs="Times New Roman"/>
          <w:sz w:val="24"/>
          <w:szCs w:val="24"/>
        </w:rPr>
        <w:t xml:space="preserve">ние средств на благоустройство и санитарную очистку территории поселения. </w:t>
      </w:r>
    </w:p>
    <w:p w:rsidR="00170786" w:rsidRPr="00170786" w:rsidRDefault="00170786" w:rsidP="00170786">
      <w:pPr>
        <w:shd w:val="clear" w:color="auto" w:fill="FFFFFF"/>
        <w:ind w:firstLine="708"/>
        <w:jc w:val="both"/>
        <w:outlineLvl w:val="0"/>
        <w:rPr>
          <w:rFonts w:ascii="Times New Roman" w:hAnsi="Times New Roman" w:cs="Times New Roman"/>
          <w:color w:val="FF0000"/>
          <w:sz w:val="24"/>
          <w:szCs w:val="24"/>
        </w:rPr>
      </w:pPr>
      <w:r w:rsidRPr="00170786">
        <w:rPr>
          <w:rFonts w:ascii="Times New Roman" w:hAnsi="Times New Roman" w:cs="Times New Roman"/>
          <w:color w:val="000000"/>
          <w:sz w:val="24"/>
          <w:szCs w:val="24"/>
        </w:rPr>
        <w:t xml:space="preserve">В 2016 г. в бюджете </w:t>
      </w:r>
      <w:r w:rsidR="006D5275">
        <w:rPr>
          <w:rFonts w:ascii="Times New Roman" w:hAnsi="Times New Roman" w:cs="Times New Roman"/>
          <w:color w:val="000000"/>
          <w:sz w:val="24"/>
          <w:szCs w:val="24"/>
        </w:rPr>
        <w:t>Алексеевского</w:t>
      </w:r>
      <w:r w:rsidRPr="00170786">
        <w:rPr>
          <w:rFonts w:ascii="Times New Roman" w:hAnsi="Times New Roman" w:cs="Times New Roman"/>
          <w:color w:val="000000"/>
          <w:sz w:val="24"/>
          <w:szCs w:val="24"/>
        </w:rPr>
        <w:t xml:space="preserve"> сельсовета на благоустройство (буртование свалки ТБО, очистка кюветов от выбрасываемого мусора гражданами, ликвидация н</w:t>
      </w:r>
      <w:r w:rsidRPr="00170786">
        <w:rPr>
          <w:rFonts w:ascii="Times New Roman" w:hAnsi="Times New Roman" w:cs="Times New Roman"/>
          <w:color w:val="000000"/>
          <w:sz w:val="24"/>
          <w:szCs w:val="24"/>
        </w:rPr>
        <w:t>е</w:t>
      </w:r>
      <w:r w:rsidRPr="00170786">
        <w:rPr>
          <w:rFonts w:ascii="Times New Roman" w:hAnsi="Times New Roman" w:cs="Times New Roman"/>
          <w:color w:val="000000"/>
          <w:sz w:val="24"/>
          <w:szCs w:val="24"/>
        </w:rPr>
        <w:t xml:space="preserve">санкционированной свалки ТБО) </w:t>
      </w:r>
      <w:r w:rsidR="000B5C21">
        <w:rPr>
          <w:rFonts w:ascii="Times New Roman" w:hAnsi="Times New Roman" w:cs="Times New Roman"/>
          <w:color w:val="000000"/>
          <w:sz w:val="24"/>
          <w:szCs w:val="24"/>
        </w:rPr>
        <w:t>израсходовано</w:t>
      </w:r>
      <w:r w:rsidRPr="00170786">
        <w:rPr>
          <w:rFonts w:ascii="Times New Roman" w:hAnsi="Times New Roman" w:cs="Times New Roman"/>
          <w:color w:val="000000"/>
          <w:sz w:val="24"/>
          <w:szCs w:val="24"/>
        </w:rPr>
        <w:t xml:space="preserve"> </w:t>
      </w:r>
      <w:r w:rsidR="001B2A0C">
        <w:rPr>
          <w:rFonts w:ascii="Times New Roman" w:hAnsi="Times New Roman" w:cs="Times New Roman"/>
          <w:color w:val="000000"/>
          <w:sz w:val="24"/>
          <w:szCs w:val="24"/>
        </w:rPr>
        <w:t>30</w:t>
      </w:r>
      <w:r w:rsidR="000B5C21">
        <w:rPr>
          <w:rFonts w:ascii="Times New Roman" w:hAnsi="Times New Roman" w:cs="Times New Roman"/>
          <w:color w:val="000000"/>
          <w:sz w:val="24"/>
          <w:szCs w:val="24"/>
        </w:rPr>
        <w:t>,0</w:t>
      </w:r>
      <w:r w:rsidRPr="00170786">
        <w:rPr>
          <w:rFonts w:ascii="Times New Roman" w:hAnsi="Times New Roman" w:cs="Times New Roman"/>
          <w:sz w:val="24"/>
          <w:szCs w:val="24"/>
        </w:rPr>
        <w:t xml:space="preserve"> тыс. руб. </w:t>
      </w:r>
    </w:p>
    <w:p w:rsidR="0041788B" w:rsidRPr="00EF21EF" w:rsidRDefault="0041788B" w:rsidP="00EF21EF">
      <w:pPr>
        <w:keepLines/>
        <w:snapToGrid w:val="0"/>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 xml:space="preserve">         В 201</w:t>
      </w:r>
      <w:r w:rsidR="00BE1D9B" w:rsidRPr="00EF21EF">
        <w:rPr>
          <w:rFonts w:ascii="Times New Roman" w:hAnsi="Times New Roman" w:cs="Times New Roman"/>
          <w:sz w:val="24"/>
          <w:szCs w:val="24"/>
        </w:rPr>
        <w:t>7</w:t>
      </w:r>
      <w:r w:rsidRPr="00EF21EF">
        <w:rPr>
          <w:rFonts w:ascii="Times New Roman" w:hAnsi="Times New Roman" w:cs="Times New Roman"/>
          <w:sz w:val="24"/>
          <w:szCs w:val="24"/>
        </w:rPr>
        <w:t xml:space="preserve">г. </w:t>
      </w:r>
      <w:r w:rsidR="00BE1D9B" w:rsidRPr="00EF21EF">
        <w:rPr>
          <w:rFonts w:ascii="Times New Roman" w:hAnsi="Times New Roman" w:cs="Times New Roman"/>
          <w:sz w:val="24"/>
          <w:szCs w:val="24"/>
        </w:rPr>
        <w:t>на</w:t>
      </w:r>
      <w:r w:rsidRPr="00EF21EF">
        <w:rPr>
          <w:rFonts w:ascii="Times New Roman" w:hAnsi="Times New Roman" w:cs="Times New Roman"/>
          <w:sz w:val="24"/>
          <w:szCs w:val="24"/>
        </w:rPr>
        <w:t xml:space="preserve"> реализаци</w:t>
      </w:r>
      <w:r w:rsidR="00BE1D9B" w:rsidRPr="00EF21EF">
        <w:rPr>
          <w:rFonts w:ascii="Times New Roman" w:hAnsi="Times New Roman" w:cs="Times New Roman"/>
          <w:sz w:val="24"/>
          <w:szCs w:val="24"/>
        </w:rPr>
        <w:t>ю</w:t>
      </w:r>
      <w:r w:rsidRPr="00EF21EF">
        <w:rPr>
          <w:rFonts w:ascii="Times New Roman" w:hAnsi="Times New Roman" w:cs="Times New Roman"/>
          <w:sz w:val="24"/>
          <w:szCs w:val="24"/>
        </w:rPr>
        <w:t xml:space="preserve"> мероприятий в </w:t>
      </w:r>
      <w:r w:rsidR="00BE1D9B" w:rsidRPr="00EF21EF">
        <w:rPr>
          <w:rFonts w:ascii="Times New Roman" w:hAnsi="Times New Roman" w:cs="Times New Roman"/>
          <w:sz w:val="24"/>
          <w:szCs w:val="24"/>
        </w:rPr>
        <w:t>по благоустройству территории</w:t>
      </w:r>
      <w:r w:rsidR="0055349C" w:rsidRPr="00EF21EF">
        <w:rPr>
          <w:rFonts w:ascii="Times New Roman" w:hAnsi="Times New Roman" w:cs="Times New Roman"/>
          <w:sz w:val="24"/>
          <w:szCs w:val="24"/>
        </w:rPr>
        <w:t xml:space="preserve"> </w:t>
      </w:r>
      <w:r w:rsidR="000B5C21" w:rsidRPr="00EF21EF">
        <w:rPr>
          <w:rFonts w:ascii="Times New Roman" w:hAnsi="Times New Roman" w:cs="Times New Roman"/>
          <w:color w:val="000000" w:themeColor="text1"/>
          <w:sz w:val="24"/>
          <w:szCs w:val="24"/>
        </w:rPr>
        <w:t>1</w:t>
      </w:r>
      <w:r w:rsidR="00E3379A">
        <w:rPr>
          <w:rFonts w:ascii="Times New Roman" w:hAnsi="Times New Roman" w:cs="Times New Roman"/>
          <w:color w:val="000000" w:themeColor="text1"/>
          <w:sz w:val="24"/>
          <w:szCs w:val="24"/>
        </w:rPr>
        <w:t>6</w:t>
      </w:r>
      <w:r w:rsidR="000B5C21" w:rsidRPr="00EF21EF">
        <w:rPr>
          <w:rFonts w:ascii="Times New Roman" w:hAnsi="Times New Roman" w:cs="Times New Roman"/>
          <w:color w:val="000000" w:themeColor="text1"/>
          <w:sz w:val="24"/>
          <w:szCs w:val="24"/>
        </w:rPr>
        <w:t>0,0</w:t>
      </w:r>
      <w:r w:rsidR="000B5C21">
        <w:rPr>
          <w:rFonts w:ascii="Times New Roman" w:hAnsi="Times New Roman" w:cs="Times New Roman"/>
          <w:sz w:val="24"/>
          <w:szCs w:val="24"/>
        </w:rPr>
        <w:t xml:space="preserve">тыс. руб., </w:t>
      </w:r>
      <w:r w:rsidR="0055349C" w:rsidRPr="00EF21EF">
        <w:rPr>
          <w:rFonts w:ascii="Times New Roman" w:hAnsi="Times New Roman" w:cs="Times New Roman"/>
          <w:sz w:val="24"/>
          <w:szCs w:val="24"/>
        </w:rPr>
        <w:t>в том числе на</w:t>
      </w:r>
      <w:r w:rsidR="00BE1D9B" w:rsidRPr="00EF21EF">
        <w:rPr>
          <w:rFonts w:ascii="Times New Roman" w:hAnsi="Times New Roman" w:cs="Times New Roman"/>
          <w:sz w:val="24"/>
          <w:szCs w:val="24"/>
        </w:rPr>
        <w:t xml:space="preserve"> очистку от ТБО в бюджете </w:t>
      </w:r>
      <w:r w:rsidR="000B5C21">
        <w:rPr>
          <w:rFonts w:ascii="Times New Roman" w:hAnsi="Times New Roman" w:cs="Times New Roman"/>
          <w:sz w:val="24"/>
          <w:szCs w:val="24"/>
        </w:rPr>
        <w:t>выделено</w:t>
      </w:r>
      <w:r w:rsidRPr="00EF21EF">
        <w:rPr>
          <w:rFonts w:ascii="Times New Roman" w:hAnsi="Times New Roman" w:cs="Times New Roman"/>
          <w:sz w:val="24"/>
          <w:szCs w:val="24"/>
        </w:rPr>
        <w:t xml:space="preserve"> </w:t>
      </w:r>
      <w:r w:rsidR="00E3379A">
        <w:rPr>
          <w:rFonts w:ascii="Times New Roman" w:hAnsi="Times New Roman" w:cs="Times New Roman"/>
          <w:sz w:val="24"/>
          <w:szCs w:val="24"/>
        </w:rPr>
        <w:t>40</w:t>
      </w:r>
      <w:r w:rsidR="000B5C21">
        <w:rPr>
          <w:rFonts w:ascii="Times New Roman" w:hAnsi="Times New Roman" w:cs="Times New Roman"/>
          <w:sz w:val="24"/>
          <w:szCs w:val="24"/>
        </w:rPr>
        <w:t>,0</w:t>
      </w:r>
      <w:r w:rsidRPr="00EF21EF">
        <w:rPr>
          <w:rFonts w:ascii="Times New Roman" w:hAnsi="Times New Roman" w:cs="Times New Roman"/>
          <w:sz w:val="24"/>
          <w:szCs w:val="24"/>
        </w:rPr>
        <w:t>тыс. руб.</w:t>
      </w:r>
    </w:p>
    <w:p w:rsidR="0041788B" w:rsidRPr="00EF21EF" w:rsidRDefault="0041788B" w:rsidP="002F72F8">
      <w:pPr>
        <w:keepLines/>
        <w:snapToGrid w:val="0"/>
        <w:spacing w:after="0" w:line="240" w:lineRule="auto"/>
        <w:jc w:val="center"/>
        <w:rPr>
          <w:rFonts w:ascii="Times New Roman" w:hAnsi="Times New Roman" w:cs="Times New Roman"/>
          <w:b/>
          <w:sz w:val="24"/>
          <w:szCs w:val="24"/>
        </w:rPr>
      </w:pPr>
      <w:r w:rsidRPr="00EF21EF">
        <w:rPr>
          <w:rFonts w:ascii="Times New Roman" w:hAnsi="Times New Roman" w:cs="Times New Roman"/>
          <w:b/>
          <w:sz w:val="24"/>
          <w:szCs w:val="24"/>
        </w:rPr>
        <w:lastRenderedPageBreak/>
        <w:t>Описание этапов реализации проекта</w:t>
      </w:r>
    </w:p>
    <w:p w:rsidR="0041788B" w:rsidRPr="002F72F8" w:rsidRDefault="0041788B" w:rsidP="00EF21EF">
      <w:pPr>
        <w:keepLines/>
        <w:snapToGrid w:val="0"/>
        <w:spacing w:after="0" w:line="240" w:lineRule="auto"/>
        <w:jc w:val="both"/>
        <w:rPr>
          <w:rFonts w:ascii="Times New Roman" w:hAnsi="Times New Roman" w:cs="Times New Roman"/>
          <w:sz w:val="24"/>
          <w:szCs w:val="24"/>
        </w:rPr>
      </w:pPr>
      <w:r w:rsidRPr="002F72F8">
        <w:rPr>
          <w:rFonts w:ascii="Times New Roman" w:hAnsi="Times New Roman" w:cs="Times New Roman"/>
          <w:sz w:val="24"/>
          <w:szCs w:val="24"/>
        </w:rPr>
        <w:t>Ремонтные работы</w:t>
      </w:r>
    </w:p>
    <w:p w:rsidR="0041788B" w:rsidRPr="00EF21EF" w:rsidRDefault="0041788B" w:rsidP="00EF21EF">
      <w:pPr>
        <w:keepLines/>
        <w:spacing w:after="0" w:line="240" w:lineRule="auto"/>
        <w:jc w:val="both"/>
        <w:rPr>
          <w:rFonts w:ascii="Times New Roman" w:eastAsia="Calibri" w:hAnsi="Times New Roman" w:cs="Times New Roman"/>
          <w:sz w:val="24"/>
          <w:szCs w:val="24"/>
          <w:lang w:eastAsia="en-US"/>
        </w:rPr>
      </w:pPr>
      <w:r w:rsidRPr="00EF21EF">
        <w:rPr>
          <w:rFonts w:ascii="Times New Roman" w:hAnsi="Times New Roman" w:cs="Times New Roman"/>
          <w:sz w:val="24"/>
          <w:szCs w:val="24"/>
        </w:rPr>
        <w:t>1.Разработка грунта в отвал экскаваторами «драглайн» или обратная лопата с ковшом вместимостью 0,65 (05-1) м</w:t>
      </w:r>
      <w:r w:rsidRPr="00EF21EF">
        <w:rPr>
          <w:rFonts w:ascii="Times New Roman" w:hAnsi="Times New Roman" w:cs="Times New Roman"/>
          <w:sz w:val="24"/>
          <w:szCs w:val="24"/>
          <w:vertAlign w:val="superscript"/>
        </w:rPr>
        <w:t>3</w:t>
      </w:r>
      <w:r w:rsidRPr="00EF21EF">
        <w:rPr>
          <w:rFonts w:ascii="Times New Roman" w:hAnsi="Times New Roman" w:cs="Times New Roman"/>
          <w:sz w:val="24"/>
          <w:szCs w:val="24"/>
        </w:rPr>
        <w:t>, группа грунтов 2</w:t>
      </w:r>
    </w:p>
    <w:p w:rsidR="0041788B" w:rsidRPr="00EF21EF" w:rsidRDefault="0041788B" w:rsidP="00EF21EF">
      <w:pPr>
        <w:keepLines/>
        <w:spacing w:after="0" w:line="240" w:lineRule="auto"/>
        <w:jc w:val="both"/>
        <w:rPr>
          <w:rFonts w:ascii="Times New Roman" w:eastAsia="Times New Roman" w:hAnsi="Times New Roman" w:cs="Times New Roman"/>
          <w:sz w:val="24"/>
          <w:szCs w:val="24"/>
        </w:rPr>
      </w:pPr>
      <w:r w:rsidRPr="00EF21EF">
        <w:rPr>
          <w:rFonts w:ascii="Times New Roman" w:hAnsi="Times New Roman" w:cs="Times New Roman"/>
          <w:sz w:val="24"/>
          <w:szCs w:val="24"/>
        </w:rPr>
        <w:t>2.Планировка площадей: механизированным способом, группа грунтов 1</w:t>
      </w:r>
    </w:p>
    <w:p w:rsidR="0041788B" w:rsidRPr="00EF21EF" w:rsidRDefault="0041788B" w:rsidP="00EF21EF">
      <w:pPr>
        <w:keepLines/>
        <w:spacing w:after="0" w:line="240" w:lineRule="auto"/>
        <w:jc w:val="both"/>
        <w:rPr>
          <w:rFonts w:ascii="Times New Roman" w:hAnsi="Times New Roman" w:cs="Times New Roman"/>
          <w:sz w:val="24"/>
          <w:szCs w:val="24"/>
        </w:rPr>
      </w:pPr>
      <w:r w:rsidRPr="00EF21EF">
        <w:rPr>
          <w:rFonts w:ascii="Times New Roman" w:hAnsi="Times New Roman" w:cs="Times New Roman"/>
          <w:sz w:val="24"/>
          <w:szCs w:val="24"/>
        </w:rPr>
        <w:t>3.Уплотнение грунта прицепными катками на пневмоколесном ходу 25т.</w:t>
      </w:r>
    </w:p>
    <w:p w:rsidR="0041788B" w:rsidRPr="00EF21EF" w:rsidRDefault="0041788B" w:rsidP="00EF21EF">
      <w:pPr>
        <w:overflowPunct w:val="0"/>
        <w:autoSpaceDE w:val="0"/>
        <w:autoSpaceDN w:val="0"/>
        <w:adjustRightInd w:val="0"/>
        <w:spacing w:after="0" w:line="240" w:lineRule="auto"/>
        <w:jc w:val="both"/>
        <w:rPr>
          <w:rFonts w:ascii="Times New Roman" w:hAnsi="Times New Roman" w:cs="Times New Roman"/>
          <w:sz w:val="24"/>
          <w:szCs w:val="24"/>
          <w:vertAlign w:val="superscript"/>
        </w:rPr>
      </w:pPr>
      <w:r w:rsidRPr="00EF21EF">
        <w:rPr>
          <w:rFonts w:ascii="Times New Roman" w:hAnsi="Times New Roman" w:cs="Times New Roman"/>
          <w:sz w:val="24"/>
          <w:szCs w:val="24"/>
        </w:rPr>
        <w:t>4.Разработка грунта в траншеях экскаватором «обратная лопата» по периметру площ</w:t>
      </w:r>
      <w:r w:rsidRPr="00EF21EF">
        <w:rPr>
          <w:rFonts w:ascii="Times New Roman" w:hAnsi="Times New Roman" w:cs="Times New Roman"/>
          <w:sz w:val="24"/>
          <w:szCs w:val="24"/>
        </w:rPr>
        <w:t>а</w:t>
      </w:r>
      <w:r w:rsidRPr="00EF21EF">
        <w:rPr>
          <w:rFonts w:ascii="Times New Roman" w:hAnsi="Times New Roman" w:cs="Times New Roman"/>
          <w:sz w:val="24"/>
          <w:szCs w:val="24"/>
        </w:rPr>
        <w:t>ди 20000м</w:t>
      </w:r>
      <w:r w:rsidRPr="00EF21EF">
        <w:rPr>
          <w:rFonts w:ascii="Times New Roman" w:hAnsi="Times New Roman" w:cs="Times New Roman"/>
          <w:sz w:val="24"/>
          <w:szCs w:val="24"/>
          <w:vertAlign w:val="superscript"/>
        </w:rPr>
        <w:t>2.</w:t>
      </w:r>
    </w:p>
    <w:p w:rsidR="0041788B" w:rsidRPr="002F72F8" w:rsidRDefault="0041788B" w:rsidP="00EF21EF">
      <w:pPr>
        <w:keepLines/>
        <w:snapToGrid w:val="0"/>
        <w:spacing w:after="0" w:line="240" w:lineRule="auto"/>
        <w:jc w:val="both"/>
        <w:rPr>
          <w:rFonts w:ascii="Times New Roman" w:hAnsi="Times New Roman" w:cs="Times New Roman"/>
          <w:sz w:val="24"/>
          <w:szCs w:val="24"/>
        </w:rPr>
      </w:pPr>
      <w:r w:rsidRPr="002F72F8">
        <w:rPr>
          <w:rFonts w:ascii="Times New Roman" w:hAnsi="Times New Roman" w:cs="Times New Roman"/>
          <w:sz w:val="24"/>
          <w:szCs w:val="24"/>
        </w:rPr>
        <w:t>Ремонтные работы</w:t>
      </w:r>
    </w:p>
    <w:p w:rsidR="0041788B" w:rsidRPr="00EF21EF" w:rsidRDefault="0041788B" w:rsidP="00EF21EF">
      <w:pPr>
        <w:pStyle w:val="aa"/>
        <w:numPr>
          <w:ilvl w:val="0"/>
          <w:numId w:val="14"/>
        </w:numPr>
        <w:spacing w:after="0"/>
        <w:jc w:val="both"/>
      </w:pPr>
      <w:r w:rsidRPr="00EF21EF">
        <w:t>Копание ям в ручную без креплений для стоек и столбов :без откосов глубиной до 0,7 м, группа грунтов 1;</w:t>
      </w:r>
    </w:p>
    <w:p w:rsidR="0041788B" w:rsidRPr="00EF21EF" w:rsidRDefault="0041788B" w:rsidP="00EF21EF">
      <w:pPr>
        <w:pStyle w:val="aa"/>
        <w:numPr>
          <w:ilvl w:val="0"/>
          <w:numId w:val="14"/>
        </w:numPr>
        <w:spacing w:after="0"/>
        <w:jc w:val="both"/>
      </w:pPr>
      <w:r w:rsidRPr="00EF21EF">
        <w:t>Засыпка вручную пазух котлованов и ям;</w:t>
      </w:r>
    </w:p>
    <w:p w:rsidR="0041788B" w:rsidRPr="00EF21EF" w:rsidRDefault="0041788B" w:rsidP="00EF21EF">
      <w:pPr>
        <w:pStyle w:val="aa"/>
        <w:numPr>
          <w:ilvl w:val="0"/>
          <w:numId w:val="14"/>
        </w:numPr>
        <w:spacing w:after="0"/>
        <w:jc w:val="both"/>
      </w:pPr>
      <w:r w:rsidRPr="00EF21EF">
        <w:t>Монтаж металлических столбов (для закрепления стендов).</w:t>
      </w:r>
    </w:p>
    <w:p w:rsidR="0041788B" w:rsidRPr="00EF21EF" w:rsidRDefault="0041788B" w:rsidP="00EF21EF">
      <w:pPr>
        <w:pStyle w:val="a8"/>
        <w:jc w:val="both"/>
        <w:rPr>
          <w:rFonts w:eastAsia="Calibri"/>
          <w:b/>
          <w:sz w:val="24"/>
          <w:lang w:eastAsia="en-US"/>
        </w:rPr>
      </w:pPr>
    </w:p>
    <w:p w:rsidR="0041788B" w:rsidRPr="00EF21EF" w:rsidRDefault="002F72F8" w:rsidP="002F72F8">
      <w:pPr>
        <w:pStyle w:val="a8"/>
        <w:jc w:val="left"/>
        <w:rPr>
          <w:rFonts w:eastAsia="Calibri"/>
          <w:b/>
          <w:sz w:val="24"/>
          <w:lang w:eastAsia="en-US"/>
        </w:rPr>
      </w:pPr>
      <w:r>
        <w:rPr>
          <w:rFonts w:eastAsia="Calibri"/>
          <w:b/>
          <w:sz w:val="24"/>
          <w:lang w:eastAsia="en-US"/>
        </w:rPr>
        <w:t xml:space="preserve">              </w:t>
      </w:r>
      <w:r w:rsidR="0041788B" w:rsidRPr="00EF21EF">
        <w:rPr>
          <w:rFonts w:eastAsia="Calibri"/>
          <w:b/>
          <w:sz w:val="24"/>
          <w:lang w:eastAsia="en-US"/>
        </w:rPr>
        <w:t>Результаты реализации проекта (количественные и качественные).</w:t>
      </w:r>
    </w:p>
    <w:p w:rsidR="0041788B" w:rsidRPr="00EF21EF" w:rsidRDefault="0041788B" w:rsidP="002F72F8">
      <w:pPr>
        <w:pStyle w:val="aa"/>
        <w:spacing w:after="0"/>
        <w:jc w:val="center"/>
        <w:rPr>
          <w:b/>
        </w:rPr>
      </w:pPr>
      <w:r w:rsidRPr="00EF21EF">
        <w:rPr>
          <w:b/>
        </w:rPr>
        <w:t>Бюджетно-экономический и социальный  эффект от реализации проекта</w:t>
      </w:r>
    </w:p>
    <w:p w:rsidR="0041788B" w:rsidRPr="00EF21EF" w:rsidRDefault="0041788B" w:rsidP="00EF21EF">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Ликвидирование несанкционированных свалок на территории поселения ;</w:t>
      </w:r>
    </w:p>
    <w:p w:rsidR="0041788B" w:rsidRPr="00EF21EF" w:rsidRDefault="0041788B" w:rsidP="00EF21EF">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Сохранен</w:t>
      </w:r>
      <w:r w:rsidR="0055349C" w:rsidRPr="00EF21EF">
        <w:rPr>
          <w:rFonts w:ascii="Times New Roman" w:eastAsia="Calibri" w:hAnsi="Times New Roman" w:cs="Times New Roman"/>
          <w:sz w:val="24"/>
          <w:szCs w:val="24"/>
          <w:lang w:eastAsia="en-US"/>
        </w:rPr>
        <w:t xml:space="preserve">ие </w:t>
      </w:r>
      <w:r w:rsidRPr="00EF21EF">
        <w:rPr>
          <w:rFonts w:ascii="Times New Roman" w:eastAsia="Calibri" w:hAnsi="Times New Roman" w:cs="Times New Roman"/>
          <w:sz w:val="24"/>
          <w:szCs w:val="24"/>
          <w:lang w:eastAsia="en-US"/>
        </w:rPr>
        <w:t xml:space="preserve"> природн</w:t>
      </w:r>
      <w:r w:rsidR="0055349C" w:rsidRPr="00EF21EF">
        <w:rPr>
          <w:rFonts w:ascii="Times New Roman" w:eastAsia="Calibri" w:hAnsi="Times New Roman" w:cs="Times New Roman"/>
          <w:sz w:val="24"/>
          <w:szCs w:val="24"/>
          <w:lang w:eastAsia="en-US"/>
        </w:rPr>
        <w:t xml:space="preserve">ого </w:t>
      </w:r>
      <w:r w:rsidRPr="00EF21EF">
        <w:rPr>
          <w:rFonts w:ascii="Times New Roman" w:eastAsia="Calibri" w:hAnsi="Times New Roman" w:cs="Times New Roman"/>
          <w:sz w:val="24"/>
          <w:szCs w:val="24"/>
          <w:lang w:eastAsia="en-US"/>
        </w:rPr>
        <w:t xml:space="preserve"> ландшафт</w:t>
      </w:r>
      <w:r w:rsidR="0055349C" w:rsidRPr="00EF21EF">
        <w:rPr>
          <w:rFonts w:ascii="Times New Roman" w:eastAsia="Calibri" w:hAnsi="Times New Roman" w:cs="Times New Roman"/>
          <w:sz w:val="24"/>
          <w:szCs w:val="24"/>
          <w:lang w:eastAsia="en-US"/>
        </w:rPr>
        <w:t>а</w:t>
      </w:r>
      <w:r w:rsidRPr="00EF21EF">
        <w:rPr>
          <w:rFonts w:ascii="Times New Roman" w:eastAsia="Calibri" w:hAnsi="Times New Roman" w:cs="Times New Roman"/>
          <w:sz w:val="24"/>
          <w:szCs w:val="24"/>
          <w:lang w:eastAsia="en-US"/>
        </w:rPr>
        <w:t xml:space="preserve"> прилегающей к полигону территории ;</w:t>
      </w:r>
    </w:p>
    <w:p w:rsidR="0041788B" w:rsidRPr="00EF21EF" w:rsidRDefault="0041788B" w:rsidP="00EF21EF">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Исключение возникновения ландшафтных пожаров на прилегающей территории к полигону;</w:t>
      </w:r>
    </w:p>
    <w:p w:rsidR="0041788B" w:rsidRPr="00EF21EF" w:rsidRDefault="0041788B" w:rsidP="00EF21EF">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EF21EF">
        <w:rPr>
          <w:rFonts w:ascii="Times New Roman" w:eastAsia="Calibri" w:hAnsi="Times New Roman" w:cs="Times New Roman"/>
          <w:sz w:val="24"/>
          <w:szCs w:val="24"/>
          <w:lang w:eastAsia="en-US"/>
        </w:rPr>
        <w:t xml:space="preserve">Решение проблемы складирования органических и твердых бытовых отходов на территории МО </w:t>
      </w:r>
      <w:r w:rsidR="0055349C" w:rsidRPr="00EF21EF">
        <w:rPr>
          <w:rFonts w:ascii="Times New Roman" w:eastAsia="Calibri" w:hAnsi="Times New Roman" w:cs="Times New Roman"/>
          <w:sz w:val="24"/>
          <w:szCs w:val="24"/>
          <w:lang w:eastAsia="en-US"/>
        </w:rPr>
        <w:t>Алексеевского</w:t>
      </w:r>
      <w:r w:rsidRPr="00EF21EF">
        <w:rPr>
          <w:rFonts w:ascii="Times New Roman" w:eastAsia="Calibri" w:hAnsi="Times New Roman" w:cs="Times New Roman"/>
          <w:sz w:val="24"/>
          <w:szCs w:val="24"/>
          <w:lang w:eastAsia="en-US"/>
        </w:rPr>
        <w:t xml:space="preserve"> совета;</w:t>
      </w:r>
    </w:p>
    <w:p w:rsidR="0041788B" w:rsidRPr="008258F7" w:rsidRDefault="0041788B" w:rsidP="00EF21EF">
      <w:pPr>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8258F7">
        <w:rPr>
          <w:rFonts w:ascii="Times New Roman" w:eastAsia="Calibri" w:hAnsi="Times New Roman" w:cs="Times New Roman"/>
          <w:sz w:val="24"/>
          <w:szCs w:val="24"/>
          <w:lang w:eastAsia="en-US"/>
        </w:rPr>
        <w:t>Улучшение экологической обстановки.</w:t>
      </w:r>
    </w:p>
    <w:sectPr w:rsidR="0041788B" w:rsidRPr="008258F7" w:rsidSect="00B125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59B" w:rsidRDefault="006E659B" w:rsidP="008117CA">
      <w:pPr>
        <w:spacing w:after="0" w:line="240" w:lineRule="auto"/>
      </w:pPr>
      <w:r>
        <w:separator/>
      </w:r>
    </w:p>
  </w:endnote>
  <w:endnote w:type="continuationSeparator" w:id="1">
    <w:p w:rsidR="006E659B" w:rsidRDefault="006E659B" w:rsidP="00811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59B" w:rsidRDefault="006E659B" w:rsidP="008117CA">
      <w:pPr>
        <w:spacing w:after="0" w:line="240" w:lineRule="auto"/>
      </w:pPr>
      <w:r>
        <w:separator/>
      </w:r>
    </w:p>
  </w:footnote>
  <w:footnote w:type="continuationSeparator" w:id="1">
    <w:p w:rsidR="006E659B" w:rsidRDefault="006E659B" w:rsidP="008117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C25"/>
    <w:multiLevelType w:val="hybridMultilevel"/>
    <w:tmpl w:val="21E2420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4371D18"/>
    <w:multiLevelType w:val="hybridMultilevel"/>
    <w:tmpl w:val="94C0016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F602C8D"/>
    <w:multiLevelType w:val="hybridMultilevel"/>
    <w:tmpl w:val="BD96C4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2437B08"/>
    <w:multiLevelType w:val="hybridMultilevel"/>
    <w:tmpl w:val="5C9402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9E23A8"/>
    <w:multiLevelType w:val="hybridMultilevel"/>
    <w:tmpl w:val="7F9E55E4"/>
    <w:lvl w:ilvl="0" w:tplc="0576D128">
      <w:start w:val="1"/>
      <w:numFmt w:val="decimal"/>
      <w:lvlText w:val="%1."/>
      <w:lvlJc w:val="left"/>
      <w:pPr>
        <w:tabs>
          <w:tab w:val="num" w:pos="1155"/>
        </w:tabs>
        <w:ind w:left="1155"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2722B8"/>
    <w:multiLevelType w:val="hybridMultilevel"/>
    <w:tmpl w:val="A9F49E2A"/>
    <w:lvl w:ilvl="0" w:tplc="FD7C0C0C">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657318"/>
    <w:multiLevelType w:val="hybridMultilevel"/>
    <w:tmpl w:val="7500DC8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BDC7C6B"/>
    <w:multiLevelType w:val="hybridMultilevel"/>
    <w:tmpl w:val="CDA82CC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7"/>
  </w:num>
  <w:num w:numId="8">
    <w:abstractNumId w:val="7"/>
  </w:num>
  <w:num w:numId="9">
    <w:abstractNumId w:val="1"/>
  </w:num>
  <w:num w:numId="10">
    <w:abstractNumId w:val="1"/>
  </w:num>
  <w:num w:numId="11">
    <w:abstractNumId w:val="0"/>
  </w:num>
  <w:num w:numId="12">
    <w:abstractNumId w:val="0"/>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autoHyphenation/>
  <w:characterSpacingControl w:val="doNotCompress"/>
  <w:hdrShapeDefaults>
    <o:shapedefaults v:ext="edit" spidmax="70658"/>
  </w:hdrShapeDefaults>
  <w:footnotePr>
    <w:footnote w:id="0"/>
    <w:footnote w:id="1"/>
  </w:footnotePr>
  <w:endnotePr>
    <w:endnote w:id="0"/>
    <w:endnote w:id="1"/>
  </w:endnotePr>
  <w:compat>
    <w:useFELayout/>
  </w:compat>
  <w:rsids>
    <w:rsidRoot w:val="0041788B"/>
    <w:rsid w:val="00001525"/>
    <w:rsid w:val="00022495"/>
    <w:rsid w:val="00024D7D"/>
    <w:rsid w:val="00025891"/>
    <w:rsid w:val="000265F3"/>
    <w:rsid w:val="0003125B"/>
    <w:rsid w:val="00043393"/>
    <w:rsid w:val="00044EA8"/>
    <w:rsid w:val="0005776B"/>
    <w:rsid w:val="00091517"/>
    <w:rsid w:val="000A50EC"/>
    <w:rsid w:val="000B5858"/>
    <w:rsid w:val="000B5C21"/>
    <w:rsid w:val="000C42F8"/>
    <w:rsid w:val="000D187A"/>
    <w:rsid w:val="001171B6"/>
    <w:rsid w:val="001235C0"/>
    <w:rsid w:val="00140E1D"/>
    <w:rsid w:val="001441B4"/>
    <w:rsid w:val="001508CA"/>
    <w:rsid w:val="00160E8E"/>
    <w:rsid w:val="00165875"/>
    <w:rsid w:val="00170786"/>
    <w:rsid w:val="001772FB"/>
    <w:rsid w:val="0018648E"/>
    <w:rsid w:val="00186A53"/>
    <w:rsid w:val="001A4C63"/>
    <w:rsid w:val="001B2A0C"/>
    <w:rsid w:val="001C3FC8"/>
    <w:rsid w:val="001C70C4"/>
    <w:rsid w:val="001D09B0"/>
    <w:rsid w:val="001D7FB7"/>
    <w:rsid w:val="001E21B0"/>
    <w:rsid w:val="0023381E"/>
    <w:rsid w:val="002375A0"/>
    <w:rsid w:val="002434E1"/>
    <w:rsid w:val="00250CE4"/>
    <w:rsid w:val="002B583F"/>
    <w:rsid w:val="002C5791"/>
    <w:rsid w:val="002D7D35"/>
    <w:rsid w:val="002E0CA4"/>
    <w:rsid w:val="002E2F7B"/>
    <w:rsid w:val="002F08E4"/>
    <w:rsid w:val="002F72F8"/>
    <w:rsid w:val="00302976"/>
    <w:rsid w:val="0030310A"/>
    <w:rsid w:val="00313DC4"/>
    <w:rsid w:val="003163EE"/>
    <w:rsid w:val="00324451"/>
    <w:rsid w:val="00327F35"/>
    <w:rsid w:val="00343FF8"/>
    <w:rsid w:val="0034609F"/>
    <w:rsid w:val="003801D1"/>
    <w:rsid w:val="00395C4C"/>
    <w:rsid w:val="003977EB"/>
    <w:rsid w:val="003B3E40"/>
    <w:rsid w:val="003C1B98"/>
    <w:rsid w:val="003C56C8"/>
    <w:rsid w:val="003D717F"/>
    <w:rsid w:val="003F1E26"/>
    <w:rsid w:val="004028FB"/>
    <w:rsid w:val="0041788B"/>
    <w:rsid w:val="0043681F"/>
    <w:rsid w:val="00436BD2"/>
    <w:rsid w:val="004375DE"/>
    <w:rsid w:val="00450257"/>
    <w:rsid w:val="00463D19"/>
    <w:rsid w:val="00465C01"/>
    <w:rsid w:val="00475331"/>
    <w:rsid w:val="00480BB3"/>
    <w:rsid w:val="00491241"/>
    <w:rsid w:val="004A65C3"/>
    <w:rsid w:val="004A6AB3"/>
    <w:rsid w:val="004B0679"/>
    <w:rsid w:val="004C2873"/>
    <w:rsid w:val="004D19B4"/>
    <w:rsid w:val="004D7576"/>
    <w:rsid w:val="00521BC6"/>
    <w:rsid w:val="005426C0"/>
    <w:rsid w:val="00545FB3"/>
    <w:rsid w:val="0055349C"/>
    <w:rsid w:val="00565C75"/>
    <w:rsid w:val="00590060"/>
    <w:rsid w:val="00595081"/>
    <w:rsid w:val="005A7194"/>
    <w:rsid w:val="005D3EF8"/>
    <w:rsid w:val="005D5E3D"/>
    <w:rsid w:val="005E5133"/>
    <w:rsid w:val="005E58B2"/>
    <w:rsid w:val="005F11F2"/>
    <w:rsid w:val="006007A0"/>
    <w:rsid w:val="00647428"/>
    <w:rsid w:val="00654187"/>
    <w:rsid w:val="00661BD7"/>
    <w:rsid w:val="00663C38"/>
    <w:rsid w:val="00666BB8"/>
    <w:rsid w:val="00667883"/>
    <w:rsid w:val="00683C4D"/>
    <w:rsid w:val="00684794"/>
    <w:rsid w:val="006A0154"/>
    <w:rsid w:val="006A6757"/>
    <w:rsid w:val="006B2F58"/>
    <w:rsid w:val="006C078A"/>
    <w:rsid w:val="006C119A"/>
    <w:rsid w:val="006D5275"/>
    <w:rsid w:val="006D7DE4"/>
    <w:rsid w:val="006E33FA"/>
    <w:rsid w:val="006E659B"/>
    <w:rsid w:val="006F0FD5"/>
    <w:rsid w:val="007135E1"/>
    <w:rsid w:val="00732D7E"/>
    <w:rsid w:val="0074009F"/>
    <w:rsid w:val="00765C04"/>
    <w:rsid w:val="00780187"/>
    <w:rsid w:val="007A2E84"/>
    <w:rsid w:val="00800035"/>
    <w:rsid w:val="00801886"/>
    <w:rsid w:val="008117CA"/>
    <w:rsid w:val="00821DC0"/>
    <w:rsid w:val="00822879"/>
    <w:rsid w:val="008258F7"/>
    <w:rsid w:val="008456D1"/>
    <w:rsid w:val="00855823"/>
    <w:rsid w:val="00864B84"/>
    <w:rsid w:val="00877969"/>
    <w:rsid w:val="008A008F"/>
    <w:rsid w:val="008A7DA0"/>
    <w:rsid w:val="008C3649"/>
    <w:rsid w:val="008F2B7D"/>
    <w:rsid w:val="00900D12"/>
    <w:rsid w:val="009024E0"/>
    <w:rsid w:val="009125D2"/>
    <w:rsid w:val="00977F20"/>
    <w:rsid w:val="00984305"/>
    <w:rsid w:val="009A719C"/>
    <w:rsid w:val="009B0153"/>
    <w:rsid w:val="009C75B8"/>
    <w:rsid w:val="009E4223"/>
    <w:rsid w:val="00A01A9A"/>
    <w:rsid w:val="00A04F4C"/>
    <w:rsid w:val="00A23891"/>
    <w:rsid w:val="00A459B7"/>
    <w:rsid w:val="00A75C68"/>
    <w:rsid w:val="00A8382C"/>
    <w:rsid w:val="00A90A49"/>
    <w:rsid w:val="00A965C0"/>
    <w:rsid w:val="00AB686F"/>
    <w:rsid w:val="00AC4087"/>
    <w:rsid w:val="00AD17E5"/>
    <w:rsid w:val="00AD6042"/>
    <w:rsid w:val="00AE388B"/>
    <w:rsid w:val="00AE6856"/>
    <w:rsid w:val="00B01426"/>
    <w:rsid w:val="00B125B5"/>
    <w:rsid w:val="00B13A58"/>
    <w:rsid w:val="00B33425"/>
    <w:rsid w:val="00B52296"/>
    <w:rsid w:val="00B641A7"/>
    <w:rsid w:val="00B859CA"/>
    <w:rsid w:val="00B87D16"/>
    <w:rsid w:val="00BA1B8D"/>
    <w:rsid w:val="00BE1D9B"/>
    <w:rsid w:val="00C32824"/>
    <w:rsid w:val="00C43898"/>
    <w:rsid w:val="00C451C1"/>
    <w:rsid w:val="00C45746"/>
    <w:rsid w:val="00CA7F71"/>
    <w:rsid w:val="00D33D3D"/>
    <w:rsid w:val="00D3758F"/>
    <w:rsid w:val="00D40494"/>
    <w:rsid w:val="00D4432D"/>
    <w:rsid w:val="00D50DD3"/>
    <w:rsid w:val="00D52C36"/>
    <w:rsid w:val="00D6678F"/>
    <w:rsid w:val="00D72321"/>
    <w:rsid w:val="00D944EB"/>
    <w:rsid w:val="00DC1F4B"/>
    <w:rsid w:val="00DD1991"/>
    <w:rsid w:val="00DD39C3"/>
    <w:rsid w:val="00DD3A87"/>
    <w:rsid w:val="00DE0958"/>
    <w:rsid w:val="00DE112D"/>
    <w:rsid w:val="00DF2BC6"/>
    <w:rsid w:val="00E15954"/>
    <w:rsid w:val="00E2102D"/>
    <w:rsid w:val="00E211F1"/>
    <w:rsid w:val="00E26F61"/>
    <w:rsid w:val="00E32071"/>
    <w:rsid w:val="00E3379A"/>
    <w:rsid w:val="00E37B44"/>
    <w:rsid w:val="00E75D7A"/>
    <w:rsid w:val="00E91DB1"/>
    <w:rsid w:val="00E97C73"/>
    <w:rsid w:val="00EB3695"/>
    <w:rsid w:val="00EB6F40"/>
    <w:rsid w:val="00EC0AF6"/>
    <w:rsid w:val="00EC5BA8"/>
    <w:rsid w:val="00EC7CAD"/>
    <w:rsid w:val="00ED3FBF"/>
    <w:rsid w:val="00EF21EF"/>
    <w:rsid w:val="00EF69D1"/>
    <w:rsid w:val="00F14455"/>
    <w:rsid w:val="00F2548B"/>
    <w:rsid w:val="00F73B5F"/>
    <w:rsid w:val="00F80533"/>
    <w:rsid w:val="00F82031"/>
    <w:rsid w:val="00F823B3"/>
    <w:rsid w:val="00FA469B"/>
    <w:rsid w:val="00FF12C7"/>
    <w:rsid w:val="00FF3F01"/>
    <w:rsid w:val="00FF5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5B5"/>
  </w:style>
  <w:style w:type="paragraph" w:styleId="1">
    <w:name w:val="heading 1"/>
    <w:basedOn w:val="a"/>
    <w:next w:val="a"/>
    <w:link w:val="10"/>
    <w:qFormat/>
    <w:rsid w:val="0041788B"/>
    <w:pPr>
      <w:keepNext/>
      <w:spacing w:after="0" w:line="240" w:lineRule="auto"/>
      <w:jc w:val="center"/>
      <w:outlineLvl w:val="0"/>
    </w:pPr>
    <w:rPr>
      <w:rFonts w:ascii="Times New Roman" w:eastAsia="Times New Roman" w:hAnsi="Times New Roman" w:cs="Times New Roman"/>
      <w:b/>
      <w:bCs/>
      <w:sz w:val="32"/>
      <w:szCs w:val="24"/>
    </w:rPr>
  </w:style>
  <w:style w:type="paragraph" w:styleId="7">
    <w:name w:val="heading 7"/>
    <w:basedOn w:val="a"/>
    <w:next w:val="a"/>
    <w:link w:val="70"/>
    <w:uiPriority w:val="9"/>
    <w:semiHidden/>
    <w:unhideWhenUsed/>
    <w:qFormat/>
    <w:rsid w:val="0041788B"/>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88B"/>
    <w:rPr>
      <w:rFonts w:ascii="Times New Roman" w:eastAsia="Times New Roman" w:hAnsi="Times New Roman" w:cs="Times New Roman"/>
      <w:b/>
      <w:bCs/>
      <w:sz w:val="32"/>
      <w:szCs w:val="24"/>
    </w:rPr>
  </w:style>
  <w:style w:type="character" w:customStyle="1" w:styleId="70">
    <w:name w:val="Заголовок 7 Знак"/>
    <w:basedOn w:val="a0"/>
    <w:link w:val="7"/>
    <w:uiPriority w:val="9"/>
    <w:semiHidden/>
    <w:rsid w:val="0041788B"/>
    <w:rPr>
      <w:rFonts w:ascii="Calibri" w:eastAsia="Times New Roman" w:hAnsi="Calibri" w:cs="Times New Roman"/>
      <w:sz w:val="24"/>
      <w:szCs w:val="24"/>
    </w:rPr>
  </w:style>
  <w:style w:type="character" w:styleId="a3">
    <w:name w:val="Hyperlink"/>
    <w:basedOn w:val="a0"/>
    <w:semiHidden/>
    <w:unhideWhenUsed/>
    <w:rsid w:val="0041788B"/>
    <w:rPr>
      <w:color w:val="0000FF"/>
      <w:u w:val="single"/>
    </w:rPr>
  </w:style>
  <w:style w:type="paragraph" w:styleId="11">
    <w:name w:val="toc 1"/>
    <w:basedOn w:val="a"/>
    <w:next w:val="a"/>
    <w:autoRedefine/>
    <w:unhideWhenUsed/>
    <w:rsid w:val="00AE6856"/>
    <w:pPr>
      <w:tabs>
        <w:tab w:val="right" w:pos="9345"/>
      </w:tabs>
      <w:spacing w:after="0" w:line="240" w:lineRule="auto"/>
      <w:jc w:val="center"/>
    </w:pPr>
    <w:rPr>
      <w:rFonts w:ascii="Times New Roman" w:eastAsia="Times New Roman" w:hAnsi="Times New Roman" w:cs="Times New Roman"/>
      <w:b/>
      <w:bCs/>
      <w:noProof/>
      <w:color w:val="000000" w:themeColor="text1"/>
      <w:sz w:val="24"/>
      <w:szCs w:val="24"/>
    </w:rPr>
  </w:style>
  <w:style w:type="paragraph" w:styleId="a4">
    <w:name w:val="header"/>
    <w:basedOn w:val="a"/>
    <w:link w:val="a5"/>
    <w:semiHidden/>
    <w:unhideWhenUsed/>
    <w:rsid w:val="0041788B"/>
    <w:pPr>
      <w:tabs>
        <w:tab w:val="center" w:pos="4677"/>
        <w:tab w:val="right" w:pos="9355"/>
      </w:tabs>
      <w:spacing w:after="0" w:line="240" w:lineRule="auto"/>
    </w:pPr>
    <w:rPr>
      <w:rFonts w:ascii="Arial" w:eastAsia="Times New Roman" w:hAnsi="Arial" w:cs="Times New Roman"/>
      <w:sz w:val="24"/>
      <w:szCs w:val="24"/>
    </w:rPr>
  </w:style>
  <w:style w:type="character" w:customStyle="1" w:styleId="a5">
    <w:name w:val="Верхний колонтитул Знак"/>
    <w:basedOn w:val="a0"/>
    <w:link w:val="a4"/>
    <w:semiHidden/>
    <w:rsid w:val="0041788B"/>
    <w:rPr>
      <w:rFonts w:ascii="Arial" w:eastAsia="Times New Roman" w:hAnsi="Arial" w:cs="Times New Roman"/>
      <w:sz w:val="24"/>
      <w:szCs w:val="24"/>
    </w:rPr>
  </w:style>
  <w:style w:type="character" w:customStyle="1" w:styleId="a6">
    <w:name w:val="Нижний колонтитул Знак"/>
    <w:basedOn w:val="a0"/>
    <w:link w:val="a7"/>
    <w:uiPriority w:val="99"/>
    <w:semiHidden/>
    <w:rsid w:val="0041788B"/>
    <w:rPr>
      <w:rFonts w:ascii="Times New Roman" w:eastAsia="Times New Roman" w:hAnsi="Times New Roman" w:cs="Times New Roman"/>
      <w:sz w:val="24"/>
      <w:szCs w:val="24"/>
    </w:rPr>
  </w:style>
  <w:style w:type="paragraph" w:styleId="a7">
    <w:name w:val="footer"/>
    <w:basedOn w:val="a"/>
    <w:link w:val="a6"/>
    <w:uiPriority w:val="99"/>
    <w:semiHidden/>
    <w:unhideWhenUsed/>
    <w:rsid w:val="0041788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Title"/>
    <w:basedOn w:val="a"/>
    <w:link w:val="a9"/>
    <w:qFormat/>
    <w:rsid w:val="0041788B"/>
    <w:pPr>
      <w:spacing w:after="0" w:line="240" w:lineRule="auto"/>
      <w:jc w:val="center"/>
    </w:pPr>
    <w:rPr>
      <w:rFonts w:ascii="Times New Roman" w:eastAsia="Times New Roman" w:hAnsi="Times New Roman" w:cs="Times New Roman"/>
      <w:sz w:val="36"/>
      <w:szCs w:val="24"/>
    </w:rPr>
  </w:style>
  <w:style w:type="character" w:customStyle="1" w:styleId="a9">
    <w:name w:val="Название Знак"/>
    <w:basedOn w:val="a0"/>
    <w:link w:val="a8"/>
    <w:rsid w:val="0041788B"/>
    <w:rPr>
      <w:rFonts w:ascii="Times New Roman" w:eastAsia="Times New Roman" w:hAnsi="Times New Roman" w:cs="Times New Roman"/>
      <w:sz w:val="36"/>
      <w:szCs w:val="24"/>
    </w:rPr>
  </w:style>
  <w:style w:type="paragraph" w:styleId="aa">
    <w:name w:val="Body Text"/>
    <w:basedOn w:val="a"/>
    <w:link w:val="ab"/>
    <w:unhideWhenUsed/>
    <w:rsid w:val="0041788B"/>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41788B"/>
    <w:rPr>
      <w:rFonts w:ascii="Times New Roman" w:eastAsia="Times New Roman" w:hAnsi="Times New Roman" w:cs="Times New Roman"/>
      <w:sz w:val="24"/>
      <w:szCs w:val="24"/>
    </w:rPr>
  </w:style>
  <w:style w:type="paragraph" w:styleId="ac">
    <w:name w:val="Body Text Indent"/>
    <w:basedOn w:val="a"/>
    <w:link w:val="ad"/>
    <w:semiHidden/>
    <w:unhideWhenUsed/>
    <w:rsid w:val="0041788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41788B"/>
    <w:rPr>
      <w:rFonts w:ascii="Times New Roman" w:eastAsia="Times New Roman" w:hAnsi="Times New Roman" w:cs="Times New Roman"/>
      <w:sz w:val="24"/>
      <w:szCs w:val="24"/>
    </w:rPr>
  </w:style>
  <w:style w:type="paragraph" w:styleId="2">
    <w:name w:val="Body Text 2"/>
    <w:basedOn w:val="a"/>
    <w:link w:val="20"/>
    <w:uiPriority w:val="99"/>
    <w:semiHidden/>
    <w:unhideWhenUsed/>
    <w:rsid w:val="0041788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41788B"/>
    <w:rPr>
      <w:rFonts w:ascii="Times New Roman" w:eastAsia="Times New Roman" w:hAnsi="Times New Roman" w:cs="Times New Roman"/>
      <w:sz w:val="24"/>
      <w:szCs w:val="24"/>
    </w:rPr>
  </w:style>
  <w:style w:type="character" w:customStyle="1" w:styleId="ae">
    <w:name w:val="Текст выноски Знак"/>
    <w:basedOn w:val="a0"/>
    <w:link w:val="af"/>
    <w:semiHidden/>
    <w:rsid w:val="0041788B"/>
    <w:rPr>
      <w:rFonts w:ascii="Tahoma" w:eastAsia="Times New Roman" w:hAnsi="Tahoma" w:cs="Tahoma"/>
      <w:sz w:val="16"/>
      <w:szCs w:val="16"/>
    </w:rPr>
  </w:style>
  <w:style w:type="paragraph" w:styleId="af">
    <w:name w:val="Balloon Text"/>
    <w:basedOn w:val="a"/>
    <w:link w:val="ae"/>
    <w:semiHidden/>
    <w:unhideWhenUsed/>
    <w:rsid w:val="0041788B"/>
    <w:pPr>
      <w:spacing w:after="0" w:line="240" w:lineRule="auto"/>
    </w:pPr>
    <w:rPr>
      <w:rFonts w:ascii="Tahoma" w:eastAsia="Times New Roman" w:hAnsi="Tahoma" w:cs="Tahoma"/>
      <w:sz w:val="16"/>
      <w:szCs w:val="16"/>
    </w:rPr>
  </w:style>
  <w:style w:type="paragraph" w:customStyle="1" w:styleId="12">
    <w:name w:val="Основной текст с отступом1"/>
    <w:basedOn w:val="a"/>
    <w:rsid w:val="0041788B"/>
    <w:pPr>
      <w:spacing w:after="0" w:line="240" w:lineRule="auto"/>
      <w:ind w:firstLine="720"/>
    </w:pPr>
    <w:rPr>
      <w:rFonts w:ascii="Times New Roman" w:eastAsia="Times New Roman" w:hAnsi="Times New Roman" w:cs="Times New Roman"/>
      <w:sz w:val="28"/>
      <w:szCs w:val="28"/>
    </w:rPr>
  </w:style>
  <w:style w:type="paragraph" w:styleId="af0">
    <w:name w:val="No Spacing"/>
    <w:uiPriority w:val="1"/>
    <w:qFormat/>
    <w:rsid w:val="0041788B"/>
    <w:pPr>
      <w:spacing w:after="0" w:line="240" w:lineRule="auto"/>
    </w:pPr>
  </w:style>
  <w:style w:type="paragraph" w:styleId="af1">
    <w:name w:val="List Paragraph"/>
    <w:basedOn w:val="a"/>
    <w:uiPriority w:val="34"/>
    <w:qFormat/>
    <w:rsid w:val="00ED3FBF"/>
    <w:pPr>
      <w:ind w:left="720"/>
      <w:contextualSpacing/>
    </w:pPr>
  </w:style>
  <w:style w:type="character" w:customStyle="1" w:styleId="af2">
    <w:name w:val="Текст Знак"/>
    <w:basedOn w:val="a0"/>
    <w:link w:val="af3"/>
    <w:uiPriority w:val="99"/>
    <w:semiHidden/>
    <w:rsid w:val="00E91DB1"/>
    <w:rPr>
      <w:rFonts w:ascii="Consolas" w:eastAsia="Calibri" w:hAnsi="Consolas" w:cs="Times New Roman"/>
      <w:sz w:val="21"/>
      <w:szCs w:val="21"/>
      <w:lang w:eastAsia="en-US"/>
    </w:rPr>
  </w:style>
  <w:style w:type="paragraph" w:styleId="af3">
    <w:name w:val="Plain Text"/>
    <w:basedOn w:val="a"/>
    <w:link w:val="af2"/>
    <w:uiPriority w:val="99"/>
    <w:semiHidden/>
    <w:unhideWhenUsed/>
    <w:rsid w:val="00E91DB1"/>
    <w:pPr>
      <w:spacing w:after="0" w:line="240" w:lineRule="auto"/>
    </w:pPr>
    <w:rPr>
      <w:rFonts w:ascii="Consolas" w:eastAsia="Calibri" w:hAnsi="Consolas" w:cs="Times New Roman"/>
      <w:sz w:val="21"/>
      <w:szCs w:val="21"/>
      <w:lang w:eastAsia="en-US"/>
    </w:rPr>
  </w:style>
  <w:style w:type="paragraph" w:customStyle="1" w:styleId="af4">
    <w:name w:val="Основной стиль записки"/>
    <w:basedOn w:val="a"/>
    <w:qFormat/>
    <w:rsid w:val="00E91DB1"/>
    <w:pPr>
      <w:spacing w:after="0" w:line="240" w:lineRule="auto"/>
      <w:ind w:firstLine="709"/>
      <w:jc w:val="both"/>
    </w:pPr>
    <w:rPr>
      <w:rFonts w:ascii="Times New Roman" w:eastAsia="Times New Roman" w:hAnsi="Times New Roman" w:cs="Times New Roman"/>
      <w:sz w:val="24"/>
      <w:szCs w:val="24"/>
    </w:rPr>
  </w:style>
  <w:style w:type="character" w:customStyle="1" w:styleId="apple-converted-space">
    <w:name w:val="apple-converted-space"/>
    <w:basedOn w:val="a0"/>
    <w:rsid w:val="003977EB"/>
  </w:style>
</w:styles>
</file>

<file path=word/webSettings.xml><?xml version="1.0" encoding="utf-8"?>
<w:webSettings xmlns:r="http://schemas.openxmlformats.org/officeDocument/2006/relationships" xmlns:w="http://schemas.openxmlformats.org/wordprocessingml/2006/main">
  <w:divs>
    <w:div w:id="7724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AD90-CCB6-43A1-B9D9-1F2CF92A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1</Pages>
  <Words>7998</Words>
  <Characters>45592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LGA1151</cp:lastModifiedBy>
  <cp:revision>11</cp:revision>
  <cp:lastPrinted>2018-12-26T10:10:00Z</cp:lastPrinted>
  <dcterms:created xsi:type="dcterms:W3CDTF">2017-03-06T04:21:00Z</dcterms:created>
  <dcterms:modified xsi:type="dcterms:W3CDTF">2018-12-26T10:13:00Z</dcterms:modified>
</cp:coreProperties>
</file>