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tblBorders>
        <w:tblLook w:val="04A0"/>
      </w:tblPr>
      <w:tblGrid>
        <w:gridCol w:w="2061"/>
        <w:gridCol w:w="3917"/>
        <w:gridCol w:w="904"/>
        <w:gridCol w:w="2838"/>
      </w:tblGrid>
      <w:tr w:rsidR="00B11E83" w:rsidTr="007F0368">
        <w:tc>
          <w:tcPr>
            <w:tcW w:w="2061" w:type="dxa"/>
            <w:tcBorders>
              <w:top w:val="single" w:sz="4" w:space="0" w:color="auto"/>
              <w:left w:val="single" w:sz="4" w:space="0" w:color="auto"/>
              <w:bottom w:val="single" w:sz="4" w:space="0" w:color="auto"/>
              <w:right w:val="single" w:sz="4" w:space="0" w:color="auto"/>
            </w:tcBorders>
          </w:tcPr>
          <w:p w:rsidR="00B11E83" w:rsidRDefault="00B11E83" w:rsidP="007F0368">
            <w:pPr>
              <w:rPr>
                <w:b/>
              </w:rPr>
            </w:pPr>
          </w:p>
          <w:p w:rsidR="00B11E83" w:rsidRDefault="00B11E83" w:rsidP="007F0368">
            <w:pPr>
              <w:jc w:val="center"/>
              <w:rPr>
                <w:b/>
              </w:rPr>
            </w:pPr>
            <w:r>
              <w:rPr>
                <w:b/>
              </w:rPr>
              <w:t>Основан:</w:t>
            </w:r>
          </w:p>
          <w:p w:rsidR="00B11E83" w:rsidRDefault="00B11E83" w:rsidP="007F0368">
            <w:pPr>
              <w:jc w:val="center"/>
              <w:rPr>
                <w:b/>
                <w:outline/>
              </w:rPr>
            </w:pPr>
            <w:r>
              <w:rPr>
                <w:b/>
              </w:rPr>
              <w:t>27.12.2006г.</w:t>
            </w:r>
          </w:p>
        </w:tc>
        <w:tc>
          <w:tcPr>
            <w:tcW w:w="3917" w:type="dxa"/>
            <w:tcBorders>
              <w:top w:val="single" w:sz="4" w:space="0" w:color="auto"/>
              <w:left w:val="single" w:sz="4" w:space="0" w:color="auto"/>
              <w:bottom w:val="single" w:sz="4" w:space="0" w:color="auto"/>
              <w:right w:val="single" w:sz="4" w:space="0" w:color="auto"/>
            </w:tcBorders>
            <w:vAlign w:val="center"/>
            <w:hideMark/>
          </w:tcPr>
          <w:p w:rsidR="00B11E83" w:rsidRDefault="00B11E83" w:rsidP="007F0368">
            <w:pPr>
              <w:pStyle w:val="3"/>
              <w:rPr>
                <w:rFonts w:eastAsiaTheme="minorEastAsia"/>
                <w:b/>
                <w:sz w:val="24"/>
              </w:rPr>
            </w:pPr>
            <w:r>
              <w:rPr>
                <w:rFonts w:eastAsiaTheme="minorEastAsia"/>
                <w:b/>
                <w:sz w:val="24"/>
              </w:rPr>
              <w:t xml:space="preserve">Вестник </w:t>
            </w:r>
          </w:p>
          <w:p w:rsidR="00B11E83" w:rsidRDefault="00B11E83" w:rsidP="007F0368">
            <w:pPr>
              <w:pStyle w:val="3"/>
              <w:rPr>
                <w:rFonts w:eastAsiaTheme="minorEastAsia"/>
                <w:b/>
                <w:sz w:val="24"/>
              </w:rPr>
            </w:pPr>
            <w:r>
              <w:rPr>
                <w:rFonts w:eastAsiaTheme="minorEastAsia"/>
                <w:b/>
                <w:sz w:val="24"/>
              </w:rPr>
              <w:t>Алексеевского сельсовета</w:t>
            </w:r>
          </w:p>
        </w:tc>
        <w:tc>
          <w:tcPr>
            <w:tcW w:w="904" w:type="dxa"/>
            <w:tcBorders>
              <w:top w:val="single" w:sz="4" w:space="0" w:color="auto"/>
              <w:left w:val="single" w:sz="4" w:space="0" w:color="auto"/>
              <w:bottom w:val="single" w:sz="4" w:space="0" w:color="auto"/>
              <w:right w:val="single" w:sz="4" w:space="0" w:color="auto"/>
            </w:tcBorders>
            <w:vAlign w:val="center"/>
            <w:hideMark/>
          </w:tcPr>
          <w:p w:rsidR="00B11E83" w:rsidRDefault="00B11E83" w:rsidP="00897B1E">
            <w:pPr>
              <w:jc w:val="center"/>
              <w:rPr>
                <w:b/>
                <w:color w:val="000000"/>
              </w:rPr>
            </w:pPr>
            <w:r>
              <w:rPr>
                <w:b/>
                <w:color w:val="000000"/>
              </w:rPr>
              <w:t xml:space="preserve">№ </w:t>
            </w:r>
            <w:r w:rsidR="00897B1E">
              <w:rPr>
                <w:b/>
                <w:color w:val="000000"/>
              </w:rPr>
              <w:t>6</w:t>
            </w:r>
            <w:r>
              <w:rPr>
                <w:b/>
                <w:color w:val="000000"/>
              </w:rPr>
              <w:t>(1</w:t>
            </w:r>
            <w:r w:rsidR="00BF0C2F">
              <w:rPr>
                <w:b/>
                <w:color w:val="000000"/>
              </w:rPr>
              <w:t>5</w:t>
            </w:r>
            <w:r w:rsidR="00897B1E">
              <w:rPr>
                <w:b/>
                <w:color w:val="000000"/>
              </w:rPr>
              <w:t>1</w:t>
            </w:r>
            <w:r>
              <w:rPr>
                <w:b/>
                <w:color w:val="000000"/>
              </w:rPr>
              <w:t>)</w:t>
            </w:r>
          </w:p>
        </w:tc>
        <w:tc>
          <w:tcPr>
            <w:tcW w:w="2838" w:type="dxa"/>
            <w:tcBorders>
              <w:top w:val="single" w:sz="4" w:space="0" w:color="auto"/>
              <w:left w:val="single" w:sz="4" w:space="0" w:color="auto"/>
              <w:bottom w:val="single" w:sz="4" w:space="0" w:color="auto"/>
              <w:right w:val="single" w:sz="4" w:space="0" w:color="auto"/>
            </w:tcBorders>
            <w:vAlign w:val="center"/>
            <w:hideMark/>
          </w:tcPr>
          <w:p w:rsidR="00B11E83" w:rsidRDefault="00897B1E" w:rsidP="00BF0C2F">
            <w:pPr>
              <w:jc w:val="center"/>
              <w:rPr>
                <w:b/>
              </w:rPr>
            </w:pPr>
            <w:r>
              <w:rPr>
                <w:b/>
              </w:rPr>
              <w:t>16.04</w:t>
            </w:r>
            <w:r w:rsidR="007F0368">
              <w:rPr>
                <w:b/>
              </w:rPr>
              <w:t>.</w:t>
            </w:r>
            <w:r w:rsidR="00B11E83">
              <w:rPr>
                <w:b/>
              </w:rPr>
              <w:t>201</w:t>
            </w:r>
            <w:r w:rsidR="00BF0C2F">
              <w:rPr>
                <w:b/>
              </w:rPr>
              <w:t>8</w:t>
            </w:r>
            <w:r w:rsidR="00B11E83">
              <w:rPr>
                <w:b/>
              </w:rPr>
              <w:t xml:space="preserve">г. </w:t>
            </w:r>
          </w:p>
        </w:tc>
      </w:tr>
    </w:tbl>
    <w:p w:rsidR="00B11E83" w:rsidRDefault="00B11E83" w:rsidP="00B11E83">
      <w:pPr>
        <w:jc w:val="center"/>
        <w:rPr>
          <w:sz w:val="20"/>
        </w:rPr>
      </w:pPr>
      <w:r>
        <w:rPr>
          <w:sz w:val="20"/>
        </w:rPr>
        <w:t>периодическое печатное издание органов местного самоуправления Алексеевского сельсовета</w:t>
      </w:r>
    </w:p>
    <w:p w:rsidR="007F0368" w:rsidRDefault="007F0368" w:rsidP="0076535B">
      <w:pPr>
        <w:jc w:val="center"/>
        <w:rPr>
          <w:b/>
          <w:bCs/>
          <w:sz w:val="28"/>
          <w:szCs w:val="28"/>
        </w:rPr>
      </w:pPr>
    </w:p>
    <w:p w:rsidR="0076535B" w:rsidRPr="007F0368" w:rsidRDefault="0076535B" w:rsidP="0076535B">
      <w:pPr>
        <w:jc w:val="center"/>
        <w:rPr>
          <w:b/>
          <w:bCs/>
        </w:rPr>
      </w:pPr>
      <w:r w:rsidRPr="007F0368">
        <w:rPr>
          <w:b/>
          <w:bCs/>
        </w:rPr>
        <w:t>ПОСТАНОВЛЕНИЕ</w:t>
      </w:r>
    </w:p>
    <w:p w:rsidR="0076535B" w:rsidRPr="007F0368" w:rsidRDefault="0076535B" w:rsidP="0076535B">
      <w:pPr>
        <w:widowControl w:val="0"/>
        <w:autoSpaceDE w:val="0"/>
        <w:autoSpaceDN w:val="0"/>
        <w:adjustRightInd w:val="0"/>
        <w:jc w:val="center"/>
        <w:outlineLvl w:val="0"/>
        <w:rPr>
          <w:b/>
          <w:bCs/>
        </w:rPr>
      </w:pPr>
      <w:r w:rsidRPr="007F0368">
        <w:rPr>
          <w:b/>
          <w:bCs/>
        </w:rPr>
        <w:t xml:space="preserve"> </w:t>
      </w:r>
    </w:p>
    <w:p w:rsidR="0076535B" w:rsidRPr="007F0368" w:rsidRDefault="007F0368" w:rsidP="0076535B">
      <w:pPr>
        <w:widowControl w:val="0"/>
        <w:autoSpaceDE w:val="0"/>
        <w:autoSpaceDN w:val="0"/>
        <w:adjustRightInd w:val="0"/>
        <w:jc w:val="center"/>
        <w:outlineLvl w:val="0"/>
        <w:rPr>
          <w:b/>
          <w:bCs/>
        </w:rPr>
      </w:pPr>
      <w:r w:rsidRPr="007F0368">
        <w:rPr>
          <w:b/>
          <w:bCs/>
        </w:rPr>
        <w:t>о</w:t>
      </w:r>
      <w:r w:rsidR="0076535B" w:rsidRPr="007F0368">
        <w:rPr>
          <w:b/>
          <w:bCs/>
        </w:rPr>
        <w:t>т</w:t>
      </w:r>
      <w:r w:rsidRPr="007F0368">
        <w:rPr>
          <w:b/>
          <w:bCs/>
        </w:rPr>
        <w:t xml:space="preserve"> </w:t>
      </w:r>
      <w:r w:rsidR="0076535B" w:rsidRPr="007F0368">
        <w:rPr>
          <w:b/>
          <w:bCs/>
        </w:rPr>
        <w:t>09.04.18г.  №</w:t>
      </w:r>
      <w:r w:rsidRPr="007F0368">
        <w:rPr>
          <w:b/>
          <w:bCs/>
        </w:rPr>
        <w:t xml:space="preserve"> </w:t>
      </w:r>
      <w:r w:rsidR="0076535B" w:rsidRPr="007F0368">
        <w:rPr>
          <w:b/>
          <w:bCs/>
        </w:rPr>
        <w:t xml:space="preserve">27-па </w:t>
      </w:r>
    </w:p>
    <w:p w:rsidR="0076535B" w:rsidRPr="007F0368" w:rsidRDefault="0076535B" w:rsidP="0076535B">
      <w:pPr>
        <w:widowControl w:val="0"/>
        <w:autoSpaceDE w:val="0"/>
        <w:autoSpaceDN w:val="0"/>
        <w:adjustRightInd w:val="0"/>
        <w:jc w:val="center"/>
        <w:outlineLvl w:val="0"/>
        <w:rPr>
          <w:b/>
          <w:bCs/>
        </w:rPr>
      </w:pPr>
    </w:p>
    <w:p w:rsidR="0076535B" w:rsidRPr="001804E0" w:rsidRDefault="0076535B" w:rsidP="0076535B">
      <w:pPr>
        <w:jc w:val="center"/>
        <w:rPr>
          <w:b/>
          <w:color w:val="000000"/>
          <w:sz w:val="22"/>
          <w:szCs w:val="22"/>
        </w:rPr>
      </w:pPr>
      <w:r w:rsidRPr="001804E0">
        <w:rPr>
          <w:b/>
          <w:color w:val="000000"/>
          <w:sz w:val="22"/>
          <w:szCs w:val="22"/>
        </w:rPr>
        <w:t>О требованиях к порядку разработки и принятия правовых актов о нормировании в сфере закупок для обеспечения муниципальных нужд Алексеевского сельсовета Здвинского района Новосибирской области, содержанию указанных актов и обеспечению их исполнения</w:t>
      </w:r>
    </w:p>
    <w:p w:rsidR="0076535B" w:rsidRPr="001804E0" w:rsidRDefault="0076535B" w:rsidP="0076535B">
      <w:pPr>
        <w:jc w:val="both"/>
        <w:rPr>
          <w:sz w:val="22"/>
          <w:szCs w:val="22"/>
        </w:rPr>
      </w:pPr>
      <w:r w:rsidRPr="001804E0">
        <w:rPr>
          <w:b/>
          <w:sz w:val="22"/>
          <w:szCs w:val="22"/>
        </w:rPr>
        <w:t xml:space="preserve">     </w:t>
      </w:r>
    </w:p>
    <w:p w:rsidR="0076535B" w:rsidRPr="001804E0" w:rsidRDefault="0076535B" w:rsidP="0076535B">
      <w:pPr>
        <w:jc w:val="both"/>
        <w:rPr>
          <w:sz w:val="22"/>
          <w:szCs w:val="22"/>
        </w:rPr>
      </w:pPr>
      <w:r w:rsidRPr="001804E0">
        <w:rPr>
          <w:sz w:val="22"/>
          <w:szCs w:val="22"/>
        </w:rPr>
        <w:t xml:space="preserve">     </w:t>
      </w:r>
      <w:r w:rsidRPr="001804E0">
        <w:rPr>
          <w:sz w:val="22"/>
          <w:szCs w:val="22"/>
        </w:rPr>
        <w:tab/>
      </w:r>
      <w:r w:rsidRPr="001804E0">
        <w:rPr>
          <w:color w:val="000000"/>
          <w:sz w:val="22"/>
          <w:szCs w:val="22"/>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76535B" w:rsidRPr="001804E0" w:rsidRDefault="0076535B" w:rsidP="0076535B">
      <w:pPr>
        <w:ind w:firstLine="708"/>
        <w:jc w:val="both"/>
        <w:rPr>
          <w:color w:val="000000"/>
          <w:sz w:val="22"/>
          <w:szCs w:val="22"/>
        </w:rPr>
      </w:pPr>
      <w:r w:rsidRPr="001804E0">
        <w:rPr>
          <w:color w:val="000000"/>
          <w:sz w:val="22"/>
          <w:szCs w:val="22"/>
        </w:rPr>
        <w:t xml:space="preserve">ПОСТАНОВЛЯЮ: </w:t>
      </w:r>
    </w:p>
    <w:p w:rsidR="0076535B" w:rsidRPr="001804E0" w:rsidRDefault="0076535B" w:rsidP="0076535B">
      <w:pPr>
        <w:ind w:firstLine="708"/>
        <w:jc w:val="both"/>
        <w:rPr>
          <w:color w:val="000000"/>
          <w:sz w:val="22"/>
          <w:szCs w:val="22"/>
        </w:rPr>
      </w:pPr>
    </w:p>
    <w:p w:rsidR="0076535B" w:rsidRPr="001804E0" w:rsidRDefault="0076535B" w:rsidP="0076535B">
      <w:pPr>
        <w:widowControl w:val="0"/>
        <w:autoSpaceDE w:val="0"/>
        <w:autoSpaceDN w:val="0"/>
        <w:adjustRightInd w:val="0"/>
        <w:ind w:firstLine="709"/>
        <w:jc w:val="both"/>
        <w:outlineLvl w:val="0"/>
        <w:rPr>
          <w:color w:val="000000"/>
          <w:sz w:val="22"/>
          <w:szCs w:val="22"/>
        </w:rPr>
      </w:pPr>
      <w:r w:rsidRPr="001804E0">
        <w:rPr>
          <w:rFonts w:eastAsia="Calibri"/>
          <w:sz w:val="22"/>
          <w:szCs w:val="22"/>
          <w:lang w:eastAsia="en-US"/>
        </w:rPr>
        <w:t>1.</w:t>
      </w:r>
      <w:r w:rsidRPr="001804E0">
        <w:rPr>
          <w:sz w:val="22"/>
          <w:szCs w:val="22"/>
        </w:rPr>
        <w:t xml:space="preserve"> Установить </w:t>
      </w:r>
      <w:r w:rsidRPr="001804E0">
        <w:rPr>
          <w:color w:val="000000"/>
          <w:sz w:val="22"/>
          <w:szCs w:val="22"/>
        </w:rPr>
        <w:t>Требования к порядку разработки и принятия правовых актов о нормировании в сфере закупок для обеспечения муниципальных нужд Алексеевского сельсовета Здвинского района Новосибирской области, содержанию указанных актов и обеспечению их исполнения согласно приложению к настоящему постановлению.</w:t>
      </w:r>
    </w:p>
    <w:p w:rsidR="0076535B" w:rsidRPr="001804E0" w:rsidRDefault="0076535B" w:rsidP="0076535B">
      <w:pPr>
        <w:widowControl w:val="0"/>
        <w:autoSpaceDE w:val="0"/>
        <w:autoSpaceDN w:val="0"/>
        <w:adjustRightInd w:val="0"/>
        <w:ind w:firstLine="709"/>
        <w:jc w:val="both"/>
        <w:outlineLvl w:val="0"/>
        <w:rPr>
          <w:color w:val="000000"/>
          <w:sz w:val="22"/>
          <w:szCs w:val="22"/>
        </w:rPr>
      </w:pPr>
    </w:p>
    <w:p w:rsidR="0076535B" w:rsidRPr="001804E0" w:rsidRDefault="0076535B" w:rsidP="0076535B">
      <w:pPr>
        <w:widowControl w:val="0"/>
        <w:autoSpaceDE w:val="0"/>
        <w:autoSpaceDN w:val="0"/>
        <w:adjustRightInd w:val="0"/>
        <w:ind w:firstLine="709"/>
        <w:jc w:val="both"/>
        <w:outlineLvl w:val="0"/>
        <w:rPr>
          <w:color w:val="000000"/>
          <w:sz w:val="22"/>
          <w:szCs w:val="22"/>
        </w:rPr>
      </w:pPr>
      <w:r w:rsidRPr="001804E0">
        <w:rPr>
          <w:sz w:val="22"/>
          <w:szCs w:val="22"/>
        </w:rPr>
        <w:t xml:space="preserve">2. Специалисту </w:t>
      </w:r>
      <w:r w:rsidRPr="001804E0">
        <w:rPr>
          <w:bCs/>
          <w:sz w:val="22"/>
          <w:szCs w:val="22"/>
        </w:rPr>
        <w:t xml:space="preserve">-главному бухгалтеру Максимовой Н.В. </w:t>
      </w:r>
      <w:r w:rsidRPr="001804E0">
        <w:rPr>
          <w:color w:val="000000"/>
          <w:sz w:val="22"/>
          <w:szCs w:val="22"/>
        </w:rPr>
        <w:t>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Алексеевского сельсовета Здвинского района Новосибирской области, содержанию указанных актов и обеспечению их исполнения в единой информационной системе в сфере закупок.</w:t>
      </w:r>
    </w:p>
    <w:p w:rsidR="0076535B" w:rsidRPr="001804E0" w:rsidRDefault="0076535B" w:rsidP="0076535B">
      <w:pPr>
        <w:widowControl w:val="0"/>
        <w:autoSpaceDE w:val="0"/>
        <w:autoSpaceDN w:val="0"/>
        <w:adjustRightInd w:val="0"/>
        <w:ind w:firstLine="709"/>
        <w:jc w:val="both"/>
        <w:outlineLvl w:val="0"/>
        <w:rPr>
          <w:color w:val="000000"/>
          <w:sz w:val="22"/>
          <w:szCs w:val="22"/>
        </w:rPr>
      </w:pPr>
    </w:p>
    <w:p w:rsidR="0076535B" w:rsidRPr="001804E0" w:rsidRDefault="0076535B" w:rsidP="0076535B">
      <w:pPr>
        <w:widowControl w:val="0"/>
        <w:autoSpaceDE w:val="0"/>
        <w:autoSpaceDN w:val="0"/>
        <w:adjustRightInd w:val="0"/>
        <w:ind w:firstLine="567"/>
        <w:jc w:val="both"/>
        <w:rPr>
          <w:sz w:val="22"/>
          <w:szCs w:val="22"/>
        </w:rPr>
      </w:pPr>
      <w:r w:rsidRPr="001804E0">
        <w:rPr>
          <w:sz w:val="22"/>
          <w:szCs w:val="22"/>
        </w:rPr>
        <w:t>3.Разместить настоящее постановление на официальном сайте администрации Алексеевского сельсовета Здвинского района Новосибирской области.</w:t>
      </w:r>
    </w:p>
    <w:p w:rsidR="0076535B" w:rsidRPr="001804E0" w:rsidRDefault="0076535B" w:rsidP="0076535B">
      <w:pPr>
        <w:widowControl w:val="0"/>
        <w:autoSpaceDE w:val="0"/>
        <w:autoSpaceDN w:val="0"/>
        <w:adjustRightInd w:val="0"/>
        <w:ind w:firstLine="567"/>
        <w:jc w:val="both"/>
        <w:rPr>
          <w:color w:val="000000"/>
          <w:sz w:val="22"/>
          <w:szCs w:val="22"/>
        </w:rPr>
      </w:pPr>
    </w:p>
    <w:p w:rsidR="0076535B" w:rsidRPr="001804E0" w:rsidRDefault="0076535B" w:rsidP="007F0368">
      <w:pPr>
        <w:ind w:firstLine="567"/>
        <w:jc w:val="both"/>
        <w:rPr>
          <w:sz w:val="22"/>
          <w:szCs w:val="22"/>
        </w:rPr>
      </w:pPr>
      <w:r w:rsidRPr="001804E0">
        <w:rPr>
          <w:sz w:val="22"/>
          <w:szCs w:val="22"/>
        </w:rPr>
        <w:t>4.  Контроль за исполнением постановления оставляю за собой.</w:t>
      </w:r>
    </w:p>
    <w:p w:rsidR="0076535B" w:rsidRPr="001A25AA" w:rsidRDefault="0076535B" w:rsidP="0076535B">
      <w:pPr>
        <w:pStyle w:val="ConsPlusNormal"/>
        <w:widowControl/>
        <w:rPr>
          <w:rFonts w:ascii="Times New Roman" w:hAnsi="Times New Roman" w:cs="Times New Roman"/>
          <w:color w:val="000000"/>
          <w:sz w:val="28"/>
          <w:szCs w:val="28"/>
        </w:rPr>
      </w:pPr>
    </w:p>
    <w:p w:rsidR="0076535B" w:rsidRPr="007F0368" w:rsidRDefault="0076535B" w:rsidP="0076535B">
      <w:pPr>
        <w:pStyle w:val="ConsPlusNormal"/>
        <w:widowControl/>
        <w:tabs>
          <w:tab w:val="left" w:pos="6465"/>
        </w:tabs>
        <w:rPr>
          <w:rFonts w:ascii="Times New Roman" w:hAnsi="Times New Roman" w:cs="Times New Roman"/>
          <w:color w:val="000000"/>
        </w:rPr>
      </w:pPr>
      <w:r w:rsidRPr="007F0368">
        <w:rPr>
          <w:rFonts w:ascii="Times New Roman" w:hAnsi="Times New Roman" w:cs="Times New Roman"/>
          <w:color w:val="000000"/>
        </w:rPr>
        <w:t>Глава Алексеевского сельсовета</w:t>
      </w:r>
    </w:p>
    <w:p w:rsidR="0076535B" w:rsidRPr="007F0368" w:rsidRDefault="0076535B" w:rsidP="0076535B">
      <w:pPr>
        <w:pStyle w:val="ConsPlusNormal"/>
        <w:widowControl/>
        <w:tabs>
          <w:tab w:val="left" w:pos="6465"/>
        </w:tabs>
        <w:rPr>
          <w:rFonts w:ascii="Times New Roman" w:hAnsi="Times New Roman" w:cs="Times New Roman"/>
          <w:color w:val="000000"/>
        </w:rPr>
      </w:pPr>
      <w:r w:rsidRPr="007F0368">
        <w:rPr>
          <w:rFonts w:ascii="Times New Roman" w:hAnsi="Times New Roman" w:cs="Times New Roman"/>
          <w:color w:val="000000"/>
        </w:rPr>
        <w:t xml:space="preserve">Здвинского района </w:t>
      </w:r>
    </w:p>
    <w:p w:rsidR="0076535B" w:rsidRPr="007F0368" w:rsidRDefault="0076535B" w:rsidP="0076535B">
      <w:pPr>
        <w:pStyle w:val="ConsPlusNormal"/>
        <w:widowControl/>
        <w:tabs>
          <w:tab w:val="left" w:pos="6465"/>
        </w:tabs>
        <w:rPr>
          <w:rFonts w:ascii="Times New Roman" w:hAnsi="Times New Roman" w:cs="Times New Roman"/>
          <w:color w:val="000000"/>
        </w:rPr>
      </w:pPr>
      <w:r w:rsidRPr="007F0368">
        <w:rPr>
          <w:rFonts w:ascii="Times New Roman" w:hAnsi="Times New Roman" w:cs="Times New Roman"/>
          <w:color w:val="000000"/>
        </w:rPr>
        <w:t>Новосибирской области:                                                                  Н.А. Кривошапов</w:t>
      </w:r>
    </w:p>
    <w:p w:rsidR="0076535B" w:rsidRPr="007F0368" w:rsidRDefault="0076535B" w:rsidP="0076535B">
      <w:pPr>
        <w:pStyle w:val="ConsPlusNormal"/>
        <w:widowControl/>
        <w:rPr>
          <w:rFonts w:ascii="Times New Roman" w:hAnsi="Times New Roman" w:cs="Times New Roman"/>
          <w:color w:val="000000"/>
        </w:rPr>
      </w:pPr>
    </w:p>
    <w:p w:rsidR="0076535B" w:rsidRPr="007F0368" w:rsidRDefault="0076535B" w:rsidP="0076535B">
      <w:pPr>
        <w:widowControl w:val="0"/>
        <w:autoSpaceDE w:val="0"/>
        <w:autoSpaceDN w:val="0"/>
        <w:adjustRightInd w:val="0"/>
        <w:jc w:val="right"/>
        <w:rPr>
          <w:sz w:val="20"/>
          <w:szCs w:val="20"/>
        </w:rPr>
      </w:pPr>
      <w:r w:rsidRPr="007F0368">
        <w:rPr>
          <w:sz w:val="20"/>
          <w:szCs w:val="20"/>
        </w:rPr>
        <w:t xml:space="preserve">к постановлению </w:t>
      </w:r>
    </w:p>
    <w:p w:rsidR="0076535B" w:rsidRPr="007F0368" w:rsidRDefault="0076535B" w:rsidP="0076535B">
      <w:pPr>
        <w:widowControl w:val="0"/>
        <w:autoSpaceDE w:val="0"/>
        <w:autoSpaceDN w:val="0"/>
        <w:adjustRightInd w:val="0"/>
        <w:jc w:val="right"/>
        <w:rPr>
          <w:sz w:val="20"/>
          <w:szCs w:val="20"/>
        </w:rPr>
      </w:pPr>
      <w:r w:rsidRPr="007F0368">
        <w:rPr>
          <w:sz w:val="20"/>
          <w:szCs w:val="20"/>
        </w:rPr>
        <w:t>администрации</w:t>
      </w:r>
    </w:p>
    <w:p w:rsidR="0076535B" w:rsidRPr="007F0368" w:rsidRDefault="0076535B" w:rsidP="0076535B">
      <w:pPr>
        <w:widowControl w:val="0"/>
        <w:autoSpaceDE w:val="0"/>
        <w:autoSpaceDN w:val="0"/>
        <w:adjustRightInd w:val="0"/>
        <w:jc w:val="right"/>
        <w:rPr>
          <w:sz w:val="20"/>
          <w:szCs w:val="20"/>
        </w:rPr>
      </w:pPr>
      <w:r w:rsidRPr="007F0368">
        <w:rPr>
          <w:sz w:val="20"/>
          <w:szCs w:val="20"/>
        </w:rPr>
        <w:t xml:space="preserve"> Алексеевского сельсовета</w:t>
      </w:r>
    </w:p>
    <w:p w:rsidR="0076535B" w:rsidRPr="007F0368" w:rsidRDefault="0076535B" w:rsidP="0076535B">
      <w:pPr>
        <w:widowControl w:val="0"/>
        <w:autoSpaceDE w:val="0"/>
        <w:autoSpaceDN w:val="0"/>
        <w:adjustRightInd w:val="0"/>
        <w:jc w:val="right"/>
        <w:rPr>
          <w:sz w:val="20"/>
          <w:szCs w:val="20"/>
        </w:rPr>
      </w:pPr>
      <w:r w:rsidRPr="007F0368">
        <w:rPr>
          <w:sz w:val="20"/>
          <w:szCs w:val="20"/>
        </w:rPr>
        <w:t>Здвинского района</w:t>
      </w:r>
    </w:p>
    <w:p w:rsidR="0076535B" w:rsidRPr="007F0368" w:rsidRDefault="0076535B" w:rsidP="0076535B">
      <w:pPr>
        <w:widowControl w:val="0"/>
        <w:autoSpaceDE w:val="0"/>
        <w:autoSpaceDN w:val="0"/>
        <w:adjustRightInd w:val="0"/>
        <w:jc w:val="right"/>
        <w:rPr>
          <w:sz w:val="20"/>
          <w:szCs w:val="20"/>
        </w:rPr>
      </w:pPr>
      <w:r w:rsidRPr="007F0368">
        <w:rPr>
          <w:sz w:val="20"/>
          <w:szCs w:val="20"/>
        </w:rPr>
        <w:t>Новосибирской области</w:t>
      </w:r>
    </w:p>
    <w:p w:rsidR="0076535B" w:rsidRPr="007F0368" w:rsidRDefault="0076535B" w:rsidP="0076535B">
      <w:pPr>
        <w:widowControl w:val="0"/>
        <w:autoSpaceDE w:val="0"/>
        <w:autoSpaceDN w:val="0"/>
        <w:adjustRightInd w:val="0"/>
        <w:jc w:val="right"/>
        <w:rPr>
          <w:sz w:val="20"/>
          <w:szCs w:val="20"/>
        </w:rPr>
      </w:pPr>
      <w:r w:rsidRPr="007F0368">
        <w:rPr>
          <w:sz w:val="20"/>
          <w:szCs w:val="20"/>
        </w:rPr>
        <w:t>от 09.04.2018г.  №</w:t>
      </w:r>
      <w:r w:rsidR="007F0368">
        <w:rPr>
          <w:sz w:val="20"/>
          <w:szCs w:val="20"/>
        </w:rPr>
        <w:t xml:space="preserve"> 27-па</w:t>
      </w:r>
    </w:p>
    <w:p w:rsidR="0076535B" w:rsidRPr="007F0368" w:rsidRDefault="0076535B" w:rsidP="0076535B">
      <w:pPr>
        <w:autoSpaceDE w:val="0"/>
        <w:autoSpaceDN w:val="0"/>
        <w:adjustRightInd w:val="0"/>
        <w:jc w:val="center"/>
        <w:rPr>
          <w:rFonts w:eastAsia="Calibri"/>
          <w:color w:val="000000"/>
          <w:sz w:val="22"/>
          <w:szCs w:val="22"/>
        </w:rPr>
      </w:pPr>
      <w:r w:rsidRPr="007F0368">
        <w:rPr>
          <w:rFonts w:eastAsia="Calibri"/>
          <w:bCs/>
          <w:color w:val="000000"/>
          <w:sz w:val="22"/>
          <w:szCs w:val="22"/>
        </w:rPr>
        <w:t>ТРЕБОВАНИЯ</w:t>
      </w:r>
    </w:p>
    <w:p w:rsidR="0076535B" w:rsidRPr="007F0368" w:rsidRDefault="0076535B" w:rsidP="0076535B">
      <w:pPr>
        <w:autoSpaceDE w:val="0"/>
        <w:autoSpaceDN w:val="0"/>
        <w:adjustRightInd w:val="0"/>
        <w:jc w:val="center"/>
        <w:rPr>
          <w:rFonts w:eastAsia="Calibri"/>
          <w:bCs/>
          <w:color w:val="000000"/>
          <w:sz w:val="22"/>
          <w:szCs w:val="22"/>
        </w:rPr>
      </w:pPr>
      <w:r w:rsidRPr="007F0368">
        <w:rPr>
          <w:rFonts w:eastAsia="Calibri"/>
          <w:bCs/>
          <w:color w:val="000000"/>
          <w:sz w:val="22"/>
          <w:szCs w:val="22"/>
        </w:rPr>
        <w:t>к порядку разработки и принятия правовых актов о нормировании в сфере закупок для обеспечения муниципальных нужд Алексеевского сельсовета Здвинского района Новосибирской области, содержанию указанных актов и обеспечению их исполнения</w:t>
      </w:r>
    </w:p>
    <w:p w:rsidR="0076535B" w:rsidRPr="007F0368" w:rsidRDefault="0076535B" w:rsidP="0076535B">
      <w:pPr>
        <w:widowControl w:val="0"/>
        <w:autoSpaceDE w:val="0"/>
        <w:autoSpaceDN w:val="0"/>
        <w:adjustRightInd w:val="0"/>
        <w:jc w:val="both"/>
        <w:rPr>
          <w:rFonts w:eastAsia="Calibri"/>
          <w:sz w:val="22"/>
          <w:szCs w:val="22"/>
          <w:lang w:eastAsia="en-US"/>
        </w:rPr>
      </w:pPr>
    </w:p>
    <w:p w:rsidR="0076535B" w:rsidRPr="007F0368" w:rsidRDefault="0076535B" w:rsidP="0076535B">
      <w:pPr>
        <w:tabs>
          <w:tab w:val="left" w:pos="709"/>
        </w:tabs>
        <w:autoSpaceDE w:val="0"/>
        <w:autoSpaceDN w:val="0"/>
        <w:adjustRightInd w:val="0"/>
        <w:ind w:firstLine="709"/>
        <w:jc w:val="both"/>
        <w:rPr>
          <w:rFonts w:eastAsia="Calibri"/>
          <w:sz w:val="22"/>
          <w:szCs w:val="22"/>
          <w:lang w:eastAsia="en-US"/>
        </w:rPr>
      </w:pPr>
      <w:bookmarkStart w:id="0" w:name="Par29"/>
      <w:bookmarkStart w:id="1" w:name="Par35"/>
      <w:bookmarkEnd w:id="0"/>
      <w:bookmarkEnd w:id="1"/>
      <w:r w:rsidRPr="007F0368">
        <w:rPr>
          <w:rFonts w:eastAsia="Calibri"/>
          <w:sz w:val="22"/>
          <w:szCs w:val="22"/>
          <w:lang w:eastAsia="en-US"/>
        </w:rPr>
        <w:t>1. 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7F0368">
        <w:rPr>
          <w:rFonts w:eastAsia="Calibri"/>
          <w:sz w:val="22"/>
          <w:szCs w:val="22"/>
          <w:lang w:val="en-US" w:eastAsia="en-US"/>
        </w:rPr>
        <w:t> </w:t>
      </w:r>
      <w:r w:rsidRPr="007F0368">
        <w:rPr>
          <w:rFonts w:eastAsia="Calibri"/>
          <w:sz w:val="22"/>
          <w:szCs w:val="22"/>
          <w:lang w:eastAsia="en-US"/>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7F0368">
        <w:rPr>
          <w:rFonts w:eastAsia="Calibri"/>
          <w:bCs/>
          <w:color w:val="000000"/>
          <w:sz w:val="22"/>
          <w:szCs w:val="22"/>
        </w:rPr>
        <w:t xml:space="preserve">к порядку разработки и принятия правовых актов о нормировании в сфере </w:t>
      </w:r>
      <w:r w:rsidRPr="007F0368">
        <w:rPr>
          <w:rFonts w:eastAsia="Calibri"/>
          <w:bCs/>
          <w:color w:val="000000"/>
          <w:sz w:val="22"/>
          <w:szCs w:val="22"/>
        </w:rPr>
        <w:lastRenderedPageBreak/>
        <w:t xml:space="preserve">закупок для обеспечения муниципальных нужд Алексеевского сельсовета Здвинского района Новосибирской области, содержанию указанных актов и обеспечению их исполнения </w:t>
      </w:r>
      <w:r w:rsidRPr="007F0368">
        <w:rPr>
          <w:rFonts w:eastAsia="Calibri"/>
          <w:sz w:val="22"/>
          <w:szCs w:val="22"/>
          <w:lang w:eastAsia="en-US"/>
        </w:rPr>
        <w:t xml:space="preserve">(далее – Требования), а именно правовых актов: </w:t>
      </w:r>
    </w:p>
    <w:p w:rsidR="0076535B" w:rsidRPr="007F0368" w:rsidRDefault="0076535B" w:rsidP="0076535B">
      <w:pPr>
        <w:tabs>
          <w:tab w:val="left" w:pos="709"/>
        </w:tabs>
        <w:autoSpaceDE w:val="0"/>
        <w:autoSpaceDN w:val="0"/>
        <w:adjustRightInd w:val="0"/>
        <w:ind w:firstLine="709"/>
        <w:jc w:val="both"/>
        <w:rPr>
          <w:rFonts w:eastAsia="Calibri"/>
          <w:b/>
          <w:bCs/>
          <w:color w:val="000000"/>
          <w:sz w:val="22"/>
          <w:szCs w:val="22"/>
        </w:rPr>
      </w:pPr>
      <w:r w:rsidRPr="007F0368">
        <w:rPr>
          <w:rFonts w:eastAsia="Calibri"/>
          <w:sz w:val="22"/>
          <w:szCs w:val="22"/>
          <w:lang w:eastAsia="en-US"/>
        </w:rPr>
        <w:t>1) администрации Алексеевского сельсовета Здвинского района Новосибирской области (далее – администрации), утверждающих:</w:t>
      </w:r>
      <w:bookmarkStart w:id="2" w:name="Par36"/>
      <w:bookmarkEnd w:id="2"/>
    </w:p>
    <w:p w:rsidR="0076535B" w:rsidRPr="007F0368" w:rsidRDefault="0076535B" w:rsidP="0076535B">
      <w:pPr>
        <w:widowControl w:val="0"/>
        <w:tabs>
          <w:tab w:val="left" w:pos="709"/>
        </w:tabs>
        <w:autoSpaceDE w:val="0"/>
        <w:autoSpaceDN w:val="0"/>
        <w:adjustRightInd w:val="0"/>
        <w:ind w:firstLine="709"/>
        <w:jc w:val="both"/>
        <w:rPr>
          <w:rFonts w:eastAsia="Calibri"/>
          <w:sz w:val="22"/>
          <w:szCs w:val="22"/>
          <w:lang w:eastAsia="en-US"/>
        </w:rPr>
      </w:pPr>
      <w:r w:rsidRPr="007F0368">
        <w:rPr>
          <w:rFonts w:eastAsia="Calibri"/>
          <w:sz w:val="22"/>
          <w:szCs w:val="22"/>
          <w:lang w:eastAsia="en-US"/>
        </w:rPr>
        <w:t>а) правила определения нормативных затрат на обеспечение функций муниципальных органов Алексеевского сельсовета (</w:t>
      </w:r>
      <w:r w:rsidRPr="007F0368">
        <w:rPr>
          <w:sz w:val="22"/>
          <w:szCs w:val="22"/>
        </w:rPr>
        <w:t>включая соответственно территориальные органы</w:t>
      </w:r>
      <w:r w:rsidRPr="007F0368">
        <w:rPr>
          <w:rFonts w:eastAsia="Calibri"/>
          <w:sz w:val="22"/>
          <w:szCs w:val="22"/>
          <w:lang w:eastAsia="en-US"/>
        </w:rPr>
        <w:t xml:space="preserve"> и подведомственные </w:t>
      </w:r>
      <w:r w:rsidRPr="007F0368">
        <w:rPr>
          <w:rFonts w:eastAsia="Calibri"/>
          <w:color w:val="000000"/>
          <w:sz w:val="22"/>
          <w:szCs w:val="22"/>
          <w:lang w:eastAsia="en-US"/>
        </w:rPr>
        <w:t>муниципальные казенные учреждения Алексеевского сельсовета</w:t>
      </w:r>
      <w:r w:rsidRPr="007F0368">
        <w:rPr>
          <w:rFonts w:eastAsia="Calibri"/>
          <w:sz w:val="22"/>
          <w:szCs w:val="22"/>
          <w:lang w:eastAsia="en-US"/>
        </w:rPr>
        <w:t>), (далее – нормативные затраты);</w:t>
      </w:r>
    </w:p>
    <w:p w:rsidR="0076535B" w:rsidRPr="007F0368" w:rsidRDefault="0076535B" w:rsidP="0076535B">
      <w:pPr>
        <w:widowControl w:val="0"/>
        <w:autoSpaceDE w:val="0"/>
        <w:autoSpaceDN w:val="0"/>
        <w:adjustRightInd w:val="0"/>
        <w:ind w:firstLine="709"/>
        <w:jc w:val="both"/>
        <w:rPr>
          <w:rFonts w:eastAsia="Calibri"/>
          <w:sz w:val="22"/>
          <w:szCs w:val="22"/>
          <w:lang w:eastAsia="en-US"/>
        </w:rPr>
      </w:pPr>
      <w:bookmarkStart w:id="3" w:name="Par38"/>
      <w:bookmarkEnd w:id="3"/>
      <w:r w:rsidRPr="007F0368">
        <w:rPr>
          <w:rFonts w:eastAsia="Calibri"/>
          <w:sz w:val="22"/>
          <w:szCs w:val="22"/>
          <w:lang w:eastAsia="en-US"/>
        </w:rPr>
        <w:t xml:space="preserve">б) правила определения требований к  закупаемым муниципальными органами Алексеевского сельсовета, </w:t>
      </w:r>
      <w:r w:rsidRPr="007F0368">
        <w:rPr>
          <w:sz w:val="22"/>
          <w:szCs w:val="22"/>
        </w:rPr>
        <w:t xml:space="preserve">соответственно их </w:t>
      </w:r>
      <w:r w:rsidRPr="007F0368">
        <w:rPr>
          <w:rFonts w:eastAsia="Calibri"/>
          <w:sz w:val="22"/>
          <w:szCs w:val="22"/>
          <w:lang w:eastAsia="en-US"/>
        </w:rPr>
        <w:t>подведомственными муниципальными казенными учреждениями и муниципальными бюджетными учреждениями Алексеевского сельсовета, отдельным видам товаров, работ, услуг (в том числе предельные цены товаров, работ, услуг);</w:t>
      </w:r>
    </w:p>
    <w:p w:rsidR="0076535B" w:rsidRPr="007F0368" w:rsidRDefault="0076535B" w:rsidP="0076535B">
      <w:pPr>
        <w:widowControl w:val="0"/>
        <w:autoSpaceDE w:val="0"/>
        <w:autoSpaceDN w:val="0"/>
        <w:adjustRightInd w:val="0"/>
        <w:ind w:firstLine="709"/>
        <w:jc w:val="both"/>
        <w:rPr>
          <w:rFonts w:eastAsia="Calibri"/>
          <w:sz w:val="22"/>
          <w:szCs w:val="22"/>
          <w:lang w:eastAsia="en-US"/>
        </w:rPr>
      </w:pPr>
      <w:r w:rsidRPr="007F0368">
        <w:rPr>
          <w:rFonts w:eastAsia="Calibri"/>
          <w:sz w:val="22"/>
          <w:szCs w:val="22"/>
          <w:lang w:eastAsia="en-US"/>
        </w:rPr>
        <w:t>2) муниципальных органов  Алексеевского сельсовета (далее - муниципальные органы) утверждающих:</w:t>
      </w:r>
    </w:p>
    <w:p w:rsidR="0076535B" w:rsidRPr="007F0368" w:rsidRDefault="0076535B" w:rsidP="0076535B">
      <w:pPr>
        <w:widowControl w:val="0"/>
        <w:autoSpaceDE w:val="0"/>
        <w:autoSpaceDN w:val="0"/>
        <w:adjustRightInd w:val="0"/>
        <w:ind w:firstLine="709"/>
        <w:jc w:val="both"/>
        <w:rPr>
          <w:rFonts w:eastAsia="Calibri"/>
          <w:sz w:val="22"/>
          <w:szCs w:val="22"/>
          <w:lang w:eastAsia="en-US"/>
        </w:rPr>
      </w:pPr>
      <w:bookmarkStart w:id="4" w:name="Par39"/>
      <w:bookmarkStart w:id="5" w:name="Par40"/>
      <w:bookmarkEnd w:id="4"/>
      <w:bookmarkEnd w:id="5"/>
      <w:r w:rsidRPr="007F0368">
        <w:rPr>
          <w:rFonts w:eastAsia="Calibri"/>
          <w:sz w:val="22"/>
          <w:szCs w:val="22"/>
          <w:lang w:eastAsia="en-US"/>
        </w:rPr>
        <w:t>а) нормативные затраты;</w:t>
      </w:r>
    </w:p>
    <w:p w:rsidR="0076535B" w:rsidRPr="007F0368" w:rsidRDefault="0076535B" w:rsidP="0076535B">
      <w:pPr>
        <w:widowControl w:val="0"/>
        <w:autoSpaceDE w:val="0"/>
        <w:autoSpaceDN w:val="0"/>
        <w:adjustRightInd w:val="0"/>
        <w:ind w:firstLine="709"/>
        <w:jc w:val="both"/>
        <w:rPr>
          <w:rFonts w:eastAsia="Calibri"/>
          <w:sz w:val="22"/>
          <w:szCs w:val="22"/>
          <w:lang w:eastAsia="en-US"/>
        </w:rPr>
      </w:pPr>
      <w:bookmarkStart w:id="6" w:name="Par41"/>
      <w:bookmarkEnd w:id="6"/>
      <w:r w:rsidRPr="007F0368">
        <w:rPr>
          <w:rFonts w:eastAsia="Calibri"/>
          <w:sz w:val="22"/>
          <w:szCs w:val="22"/>
          <w:lang w:eastAsia="en-US"/>
        </w:rPr>
        <w:t xml:space="preserve">б) требования к отдельным видам товаров, работ, услуг (в том числе предельные цены товаров, работ, услуг), закупаемым муниципальными органами, </w:t>
      </w:r>
      <w:r w:rsidRPr="007F0368">
        <w:rPr>
          <w:sz w:val="22"/>
          <w:szCs w:val="22"/>
        </w:rPr>
        <w:t xml:space="preserve">соответственно их территориальными органами </w:t>
      </w:r>
      <w:r w:rsidRPr="007F0368">
        <w:rPr>
          <w:rFonts w:eastAsia="Calibri"/>
          <w:sz w:val="22"/>
          <w:szCs w:val="22"/>
          <w:lang w:eastAsia="en-US"/>
        </w:rPr>
        <w:t>и подведомственными муниципальными казенными учреждениями и муниципальными бюджетными учреждениями Алексеевского сельсовета.</w:t>
      </w:r>
    </w:p>
    <w:p w:rsidR="0076535B" w:rsidRPr="007F0368" w:rsidRDefault="0076535B" w:rsidP="0076535B">
      <w:pPr>
        <w:widowControl w:val="0"/>
        <w:autoSpaceDE w:val="0"/>
        <w:autoSpaceDN w:val="0"/>
        <w:adjustRightInd w:val="0"/>
        <w:ind w:firstLine="709"/>
        <w:jc w:val="both"/>
        <w:rPr>
          <w:rFonts w:eastAsia="Calibri"/>
          <w:sz w:val="22"/>
          <w:szCs w:val="22"/>
          <w:lang w:eastAsia="en-US"/>
        </w:rPr>
      </w:pPr>
      <w:r w:rsidRPr="007F0368">
        <w:rPr>
          <w:rFonts w:eastAsia="Calibri"/>
          <w:sz w:val="22"/>
          <w:szCs w:val="22"/>
          <w:lang w:eastAsia="en-US"/>
        </w:rPr>
        <w:t xml:space="preserve">2. Правовые акты, </w:t>
      </w:r>
      <w:r w:rsidRPr="007F0368">
        <w:rPr>
          <w:sz w:val="22"/>
          <w:szCs w:val="22"/>
        </w:rPr>
        <w:t xml:space="preserve">указанные в </w:t>
      </w:r>
      <w:hyperlink r:id="rId5" w:anchor="Par36" w:history="1">
        <w:r w:rsidRPr="007F0368">
          <w:rPr>
            <w:sz w:val="22"/>
            <w:szCs w:val="22"/>
          </w:rPr>
          <w:t>подпункте 1 пункта 1</w:t>
        </w:r>
      </w:hyperlink>
      <w:r w:rsidRPr="007F0368">
        <w:rPr>
          <w:sz w:val="22"/>
          <w:szCs w:val="22"/>
        </w:rPr>
        <w:t xml:space="preserve"> </w:t>
      </w:r>
      <w:r w:rsidRPr="007F0368">
        <w:rPr>
          <w:rFonts w:eastAsia="Calibri"/>
          <w:sz w:val="22"/>
          <w:szCs w:val="22"/>
          <w:lang w:eastAsia="en-US"/>
        </w:rPr>
        <w:t>Требований, разрабатываются администрацией Алексеевского сельсовета Здвинского района Новосибирской области ,  в форме проектов постановлений администрации</w:t>
      </w:r>
      <w:bookmarkStart w:id="7" w:name="Par43"/>
      <w:bookmarkEnd w:id="7"/>
      <w:r w:rsidRPr="007F0368">
        <w:rPr>
          <w:rFonts w:eastAsia="Calibri"/>
          <w:sz w:val="22"/>
          <w:szCs w:val="22"/>
          <w:lang w:eastAsia="en-US"/>
        </w:rPr>
        <w:t>.</w:t>
      </w:r>
    </w:p>
    <w:p w:rsidR="0076535B" w:rsidRPr="007F0368" w:rsidRDefault="0076535B" w:rsidP="007F0368">
      <w:pPr>
        <w:widowControl w:val="0"/>
        <w:autoSpaceDE w:val="0"/>
        <w:autoSpaceDN w:val="0"/>
        <w:adjustRightInd w:val="0"/>
        <w:ind w:firstLine="709"/>
        <w:jc w:val="both"/>
        <w:rPr>
          <w:rFonts w:eastAsia="Calibri"/>
          <w:sz w:val="22"/>
          <w:szCs w:val="22"/>
          <w:lang w:eastAsia="en-US"/>
        </w:rPr>
      </w:pPr>
      <w:r w:rsidRPr="007F0368">
        <w:rPr>
          <w:rFonts w:eastAsia="Calibri"/>
          <w:sz w:val="22"/>
          <w:szCs w:val="22"/>
          <w:lang w:eastAsia="en-US"/>
        </w:rPr>
        <w:t xml:space="preserve">3. Правовые акты, указанные </w:t>
      </w:r>
      <w:r w:rsidRPr="007F0368">
        <w:rPr>
          <w:sz w:val="22"/>
          <w:szCs w:val="22"/>
        </w:rPr>
        <w:t xml:space="preserve">в </w:t>
      </w:r>
      <w:hyperlink w:anchor="Par39" w:history="1">
        <w:r w:rsidRPr="007F0368">
          <w:rPr>
            <w:sz w:val="22"/>
            <w:szCs w:val="22"/>
          </w:rPr>
          <w:t>подпункте 2 пункта 1</w:t>
        </w:r>
      </w:hyperlink>
      <w:r w:rsidRPr="007F0368">
        <w:rPr>
          <w:sz w:val="22"/>
          <w:szCs w:val="22"/>
        </w:rPr>
        <w:t xml:space="preserve"> </w:t>
      </w:r>
      <w:r w:rsidRPr="007F0368">
        <w:rPr>
          <w:rFonts w:eastAsia="Calibri"/>
          <w:sz w:val="22"/>
          <w:szCs w:val="22"/>
          <w:lang w:eastAsia="en-US"/>
        </w:rPr>
        <w:t xml:space="preserve"> Требований, разрабатываются муниципальными органами в форме проектов приказов, распоряжений, решений соответствующих органов и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76535B" w:rsidRPr="007F0368" w:rsidRDefault="0076535B" w:rsidP="007F0368">
      <w:pPr>
        <w:pStyle w:val="ConsPlusNormal"/>
        <w:ind w:firstLine="709"/>
        <w:jc w:val="both"/>
        <w:rPr>
          <w:rFonts w:ascii="Times New Roman" w:eastAsia="Calibri" w:hAnsi="Times New Roman" w:cs="Times New Roman"/>
          <w:color w:val="000000"/>
          <w:sz w:val="22"/>
          <w:szCs w:val="22"/>
          <w:lang w:eastAsia="en-US"/>
        </w:rPr>
      </w:pPr>
      <w:r w:rsidRPr="007F0368">
        <w:rPr>
          <w:rFonts w:ascii="Times New Roman" w:eastAsia="Calibri" w:hAnsi="Times New Roman" w:cs="Times New Roman"/>
          <w:color w:val="000000"/>
          <w:sz w:val="22"/>
          <w:szCs w:val="22"/>
          <w:lang w:eastAsia="en-US"/>
        </w:rPr>
        <w:t xml:space="preserve">4. Правовые акты, указанные в пункте 1 Требований, подлежат обязательному обсуждению в целях осуществления общественного контроля.  </w:t>
      </w:r>
    </w:p>
    <w:p w:rsidR="0076535B" w:rsidRPr="007F0368" w:rsidRDefault="0076535B" w:rsidP="0076535B">
      <w:pPr>
        <w:rPr>
          <w:color w:val="000000"/>
          <w:sz w:val="22"/>
          <w:szCs w:val="22"/>
          <w:u w:val="single"/>
        </w:rPr>
      </w:pPr>
      <w:r w:rsidRPr="007F0368">
        <w:rPr>
          <w:rFonts w:eastAsia="Calibri"/>
          <w:color w:val="000000"/>
          <w:sz w:val="22"/>
          <w:szCs w:val="22"/>
          <w:lang w:eastAsia="en-US"/>
        </w:rPr>
        <w:t xml:space="preserve">Для проведения обсуждения в целях осуществления общественного контроля администрация </w:t>
      </w:r>
      <w:r w:rsidRPr="007F0368">
        <w:rPr>
          <w:sz w:val="22"/>
          <w:szCs w:val="22"/>
        </w:rPr>
        <w:t>и</w:t>
      </w:r>
      <w:r w:rsidRPr="007F0368">
        <w:rPr>
          <w:rFonts w:eastAsia="Calibri"/>
          <w:color w:val="000000"/>
          <w:sz w:val="22"/>
          <w:szCs w:val="22"/>
          <w:lang w:eastAsia="en-US"/>
        </w:rPr>
        <w:t xml:space="preserve"> муниципальные органы, размещают проекты указанных правовых актов </w:t>
      </w:r>
      <w:r w:rsidRPr="007F0368">
        <w:rPr>
          <w:color w:val="000000"/>
          <w:sz w:val="22"/>
          <w:szCs w:val="22"/>
        </w:rPr>
        <w:t xml:space="preserve">в установленном порядке в единой информационной системе в сфере закупок и на официальном сайте Алексеевского сельсовета </w:t>
      </w:r>
      <w:hyperlink r:id="rId6" w:anchor="Start" w:history="1">
        <w:r w:rsidRPr="007F0368">
          <w:rPr>
            <w:rStyle w:val="a6"/>
            <w:color w:val="000000"/>
            <w:sz w:val="22"/>
            <w:szCs w:val="22"/>
            <w:lang w:val="en-US"/>
          </w:rPr>
          <w:t>http</w:t>
        </w:r>
        <w:r w:rsidRPr="007F0368">
          <w:rPr>
            <w:rStyle w:val="a6"/>
            <w:color w:val="000000"/>
            <w:sz w:val="22"/>
            <w:szCs w:val="22"/>
          </w:rPr>
          <w:t>://</w:t>
        </w:r>
        <w:proofErr w:type="spellStart"/>
        <w:r w:rsidRPr="007F0368">
          <w:rPr>
            <w:rStyle w:val="a6"/>
            <w:color w:val="000000"/>
            <w:sz w:val="22"/>
            <w:szCs w:val="22"/>
            <w:lang w:val="en-US"/>
          </w:rPr>
          <w:t>alekseevkazdv</w:t>
        </w:r>
        <w:proofErr w:type="spellEnd"/>
        <w:r w:rsidRPr="007F0368">
          <w:rPr>
            <w:rStyle w:val="a6"/>
            <w:color w:val="000000"/>
            <w:sz w:val="22"/>
            <w:szCs w:val="22"/>
          </w:rPr>
          <w:t>.</w:t>
        </w:r>
        <w:proofErr w:type="spellStart"/>
        <w:r w:rsidRPr="007F0368">
          <w:rPr>
            <w:rStyle w:val="a6"/>
            <w:color w:val="000000"/>
            <w:sz w:val="22"/>
            <w:szCs w:val="22"/>
            <w:lang w:val="en-US"/>
          </w:rPr>
          <w:t>ru</w:t>
        </w:r>
        <w:proofErr w:type="spellEnd"/>
        <w:r w:rsidRPr="007F0368">
          <w:rPr>
            <w:rStyle w:val="a6"/>
            <w:color w:val="000000"/>
            <w:sz w:val="22"/>
            <w:szCs w:val="22"/>
          </w:rPr>
          <w:t>/#</w:t>
        </w:r>
        <w:r w:rsidRPr="007F0368">
          <w:rPr>
            <w:rStyle w:val="a6"/>
            <w:color w:val="000000"/>
            <w:sz w:val="22"/>
            <w:szCs w:val="22"/>
            <w:lang w:val="en-US"/>
          </w:rPr>
          <w:t>Start</w:t>
        </w:r>
      </w:hyperlink>
    </w:p>
    <w:p w:rsidR="0076535B" w:rsidRPr="007F0368" w:rsidRDefault="0076535B" w:rsidP="007F0368">
      <w:pPr>
        <w:ind w:firstLine="709"/>
        <w:rPr>
          <w:color w:val="002060"/>
          <w:sz w:val="22"/>
          <w:szCs w:val="22"/>
          <w:u w:val="single"/>
        </w:rPr>
      </w:pPr>
      <w:bookmarkStart w:id="8" w:name="Par46"/>
      <w:bookmarkEnd w:id="8"/>
      <w:r w:rsidRPr="007F0368">
        <w:rPr>
          <w:rFonts w:eastAsia="Calibri"/>
          <w:color w:val="000000"/>
          <w:sz w:val="22"/>
          <w:szCs w:val="22"/>
        </w:rPr>
        <w:t xml:space="preserve">5. 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 указанных в </w:t>
      </w:r>
      <w:hyperlink r:id="rId7" w:anchor="Par35" w:history="1">
        <w:r w:rsidRPr="007F0368">
          <w:rPr>
            <w:rFonts w:eastAsia="Calibri"/>
            <w:color w:val="000000"/>
            <w:sz w:val="22"/>
            <w:szCs w:val="22"/>
          </w:rPr>
          <w:t>пункте 1</w:t>
        </w:r>
      </w:hyperlink>
      <w:r w:rsidRPr="007F0368">
        <w:rPr>
          <w:rFonts w:eastAsia="Calibri"/>
          <w:color w:val="000000"/>
          <w:sz w:val="22"/>
          <w:szCs w:val="22"/>
        </w:rPr>
        <w:t xml:space="preserve"> Требований, </w:t>
      </w:r>
      <w:r w:rsidRPr="007F0368">
        <w:rPr>
          <w:color w:val="000000"/>
          <w:sz w:val="22"/>
          <w:szCs w:val="22"/>
        </w:rPr>
        <w:t xml:space="preserve">в единой информационной системе в сфере закупок и на официальном сайте Алексеевского сельсовета  </w:t>
      </w:r>
      <w:hyperlink r:id="rId8" w:anchor="Start" w:history="1">
        <w:r w:rsidRPr="007F0368">
          <w:rPr>
            <w:rStyle w:val="a6"/>
            <w:color w:val="000000"/>
            <w:sz w:val="22"/>
            <w:szCs w:val="22"/>
            <w:lang w:val="en-US"/>
          </w:rPr>
          <w:t>http</w:t>
        </w:r>
        <w:r w:rsidRPr="007F0368">
          <w:rPr>
            <w:rStyle w:val="a6"/>
            <w:color w:val="000000"/>
            <w:sz w:val="22"/>
            <w:szCs w:val="22"/>
          </w:rPr>
          <w:t>://</w:t>
        </w:r>
        <w:proofErr w:type="spellStart"/>
        <w:r w:rsidRPr="007F0368">
          <w:rPr>
            <w:rStyle w:val="a6"/>
            <w:color w:val="000000"/>
            <w:sz w:val="22"/>
            <w:szCs w:val="22"/>
            <w:lang w:val="en-US"/>
          </w:rPr>
          <w:t>alekseevkazdv</w:t>
        </w:r>
        <w:proofErr w:type="spellEnd"/>
        <w:r w:rsidRPr="007F0368">
          <w:rPr>
            <w:rStyle w:val="a6"/>
            <w:color w:val="000000"/>
            <w:sz w:val="22"/>
            <w:szCs w:val="22"/>
          </w:rPr>
          <w:t>.</w:t>
        </w:r>
        <w:proofErr w:type="spellStart"/>
        <w:r w:rsidRPr="007F0368">
          <w:rPr>
            <w:rStyle w:val="a6"/>
            <w:color w:val="000000"/>
            <w:sz w:val="22"/>
            <w:szCs w:val="22"/>
            <w:lang w:val="en-US"/>
          </w:rPr>
          <w:t>ru</w:t>
        </w:r>
        <w:proofErr w:type="spellEnd"/>
        <w:r w:rsidRPr="007F0368">
          <w:rPr>
            <w:rStyle w:val="a6"/>
            <w:color w:val="000000"/>
            <w:sz w:val="22"/>
            <w:szCs w:val="22"/>
          </w:rPr>
          <w:t>/#</w:t>
        </w:r>
        <w:r w:rsidRPr="007F0368">
          <w:rPr>
            <w:rStyle w:val="a6"/>
            <w:color w:val="000000"/>
            <w:sz w:val="22"/>
            <w:szCs w:val="22"/>
            <w:lang w:val="en-US"/>
          </w:rPr>
          <w:t>Start</w:t>
        </w:r>
      </w:hyperlink>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6. Администрация и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5 Требований, в соответствии с законодательством Российской Федерации о порядке рассмотрения обращений граждан.</w:t>
      </w:r>
    </w:p>
    <w:p w:rsidR="0076535B" w:rsidRPr="007F0368" w:rsidRDefault="0076535B" w:rsidP="007F0368">
      <w:pPr>
        <w:ind w:firstLine="851"/>
        <w:rPr>
          <w:color w:val="002060"/>
          <w:sz w:val="22"/>
          <w:szCs w:val="22"/>
          <w:u w:val="single"/>
        </w:rPr>
      </w:pPr>
      <w:r w:rsidRPr="007F0368">
        <w:rPr>
          <w:rFonts w:eastAsia="Calibri"/>
          <w:color w:val="000000"/>
          <w:sz w:val="22"/>
          <w:szCs w:val="22"/>
          <w:lang w:eastAsia="en-US"/>
        </w:rPr>
        <w:t xml:space="preserve">7. Администрация и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w:t>
      </w:r>
      <w:r w:rsidRPr="007F0368">
        <w:rPr>
          <w:color w:val="000000"/>
          <w:sz w:val="22"/>
          <w:szCs w:val="22"/>
        </w:rPr>
        <w:t xml:space="preserve">в единой информационной системе в сфере закупок и на официальном сайте Алексеевского сельсовета </w:t>
      </w:r>
      <w:hyperlink r:id="rId9" w:anchor="Start" w:history="1">
        <w:r w:rsidRPr="007F0368">
          <w:rPr>
            <w:rStyle w:val="a6"/>
            <w:color w:val="000000"/>
            <w:sz w:val="22"/>
            <w:szCs w:val="22"/>
            <w:lang w:val="en-US"/>
          </w:rPr>
          <w:t>http</w:t>
        </w:r>
        <w:r w:rsidRPr="007F0368">
          <w:rPr>
            <w:rStyle w:val="a6"/>
            <w:color w:val="000000"/>
            <w:sz w:val="22"/>
            <w:szCs w:val="22"/>
          </w:rPr>
          <w:t>://</w:t>
        </w:r>
        <w:proofErr w:type="spellStart"/>
        <w:r w:rsidRPr="007F0368">
          <w:rPr>
            <w:rStyle w:val="a6"/>
            <w:color w:val="000000"/>
            <w:sz w:val="22"/>
            <w:szCs w:val="22"/>
            <w:lang w:val="en-US"/>
          </w:rPr>
          <w:t>alekseevkazdv</w:t>
        </w:r>
        <w:proofErr w:type="spellEnd"/>
        <w:r w:rsidRPr="007F0368">
          <w:rPr>
            <w:rStyle w:val="a6"/>
            <w:color w:val="000000"/>
            <w:sz w:val="22"/>
            <w:szCs w:val="22"/>
          </w:rPr>
          <w:t>.</w:t>
        </w:r>
        <w:proofErr w:type="spellStart"/>
        <w:r w:rsidRPr="007F0368">
          <w:rPr>
            <w:rStyle w:val="a6"/>
            <w:color w:val="000000"/>
            <w:sz w:val="22"/>
            <w:szCs w:val="22"/>
            <w:lang w:val="en-US"/>
          </w:rPr>
          <w:t>ru</w:t>
        </w:r>
        <w:proofErr w:type="spellEnd"/>
        <w:r w:rsidRPr="007F0368">
          <w:rPr>
            <w:rStyle w:val="a6"/>
            <w:color w:val="000000"/>
            <w:sz w:val="22"/>
            <w:szCs w:val="22"/>
          </w:rPr>
          <w:t>/#</w:t>
        </w:r>
        <w:r w:rsidRPr="007F0368">
          <w:rPr>
            <w:rStyle w:val="a6"/>
            <w:color w:val="000000"/>
            <w:sz w:val="22"/>
            <w:szCs w:val="22"/>
            <w:lang w:val="en-US"/>
          </w:rPr>
          <w:t>Start</w:t>
        </w:r>
      </w:hyperlink>
    </w:p>
    <w:p w:rsidR="0076535B" w:rsidRPr="007F0368" w:rsidRDefault="0076535B" w:rsidP="007F0368">
      <w:pPr>
        <w:widowControl w:val="0"/>
        <w:tabs>
          <w:tab w:val="left" w:pos="993"/>
        </w:tabs>
        <w:autoSpaceDE w:val="0"/>
        <w:autoSpaceDN w:val="0"/>
        <w:adjustRightInd w:val="0"/>
        <w:ind w:firstLine="851"/>
        <w:jc w:val="both"/>
        <w:rPr>
          <w:rFonts w:eastAsia="Calibri"/>
          <w:color w:val="000000"/>
          <w:sz w:val="22"/>
          <w:szCs w:val="22"/>
          <w:lang w:eastAsia="en-US"/>
        </w:rPr>
      </w:pPr>
      <w:r w:rsidRPr="007F0368">
        <w:rPr>
          <w:rFonts w:eastAsia="Calibri"/>
          <w:color w:val="000000"/>
          <w:sz w:val="22"/>
          <w:szCs w:val="22"/>
          <w:lang w:eastAsia="en-US"/>
        </w:rPr>
        <w:t xml:space="preserve">8. 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 проекты правовых актов, указанных в </w:t>
      </w:r>
      <w:hyperlink r:id="rId10" w:anchor="Par35" w:history="1">
        <w:r w:rsidRPr="007F0368">
          <w:rPr>
            <w:rFonts w:eastAsia="Calibri"/>
            <w:color w:val="000000"/>
            <w:sz w:val="22"/>
            <w:szCs w:val="22"/>
            <w:lang w:eastAsia="en-US"/>
          </w:rPr>
          <w:t>пункте 1</w:t>
        </w:r>
      </w:hyperlink>
      <w:r w:rsidRPr="007F0368">
        <w:rPr>
          <w:rFonts w:eastAsia="Calibri"/>
          <w:color w:val="000000"/>
          <w:sz w:val="22"/>
          <w:szCs w:val="22"/>
          <w:lang w:eastAsia="en-US"/>
        </w:rPr>
        <w:t xml:space="preserve"> Требований, с учетом предложений общественных объединений, юридических и физических лиц.</w:t>
      </w:r>
    </w:p>
    <w:p w:rsidR="0076535B" w:rsidRPr="007F0368" w:rsidRDefault="0076535B" w:rsidP="007F0368">
      <w:pPr>
        <w:ind w:firstLine="851"/>
        <w:rPr>
          <w:color w:val="002060"/>
          <w:sz w:val="22"/>
          <w:szCs w:val="22"/>
          <w:u w:val="single"/>
        </w:rPr>
      </w:pPr>
      <w:r w:rsidRPr="007F0368">
        <w:rPr>
          <w:rFonts w:eastAsia="Calibri"/>
          <w:color w:val="000000"/>
          <w:sz w:val="22"/>
          <w:szCs w:val="22"/>
          <w:lang w:eastAsia="en-US"/>
        </w:rPr>
        <w:t xml:space="preserve">9. Проекты правовых актов, указанные </w:t>
      </w:r>
      <w:r w:rsidRPr="007F0368">
        <w:rPr>
          <w:sz w:val="22"/>
          <w:szCs w:val="22"/>
        </w:rPr>
        <w:t xml:space="preserve">в </w:t>
      </w:r>
      <w:hyperlink w:anchor="Par38" w:history="1">
        <w:r w:rsidRPr="007F0368">
          <w:rPr>
            <w:sz w:val="22"/>
            <w:szCs w:val="22"/>
          </w:rPr>
          <w:t xml:space="preserve">абзаце «б» подпункта </w:t>
        </w:r>
      </w:hyperlink>
      <w:r w:rsidRPr="007F0368">
        <w:rPr>
          <w:sz w:val="22"/>
          <w:szCs w:val="22"/>
        </w:rPr>
        <w:t xml:space="preserve">1 и </w:t>
      </w:r>
      <w:hyperlink w:anchor="Par41" w:history="1">
        <w:r w:rsidRPr="007F0368">
          <w:rPr>
            <w:sz w:val="22"/>
            <w:szCs w:val="22"/>
          </w:rPr>
          <w:t>абзаце «б» подпункта 2 пункта 1</w:t>
        </w:r>
      </w:hyperlink>
      <w:r w:rsidRPr="007F0368">
        <w:rPr>
          <w:sz w:val="22"/>
          <w:szCs w:val="22"/>
        </w:rPr>
        <w:t xml:space="preserve"> </w:t>
      </w:r>
      <w:r w:rsidRPr="007F0368">
        <w:rPr>
          <w:rFonts w:eastAsia="Calibri"/>
          <w:color w:val="000000"/>
          <w:sz w:val="22"/>
          <w:szCs w:val="22"/>
          <w:lang w:eastAsia="en-US"/>
        </w:rPr>
        <w:t>Требований, подлежат обязательному предварительному обсуждению на заседаниях общественных советов при администрации и муниципальных органах (далее – общественный совет). Указанные проекты правовых актов направляются для обсуждения на</w:t>
      </w:r>
      <w:r w:rsidRPr="007F0368">
        <w:rPr>
          <w:rFonts w:eastAsia="Calibri"/>
          <w:color w:val="000000"/>
          <w:sz w:val="22"/>
          <w:szCs w:val="22"/>
          <w:lang w:val="en-US" w:eastAsia="en-US"/>
        </w:rPr>
        <w:t> </w:t>
      </w:r>
      <w:r w:rsidRPr="007F0368">
        <w:rPr>
          <w:rFonts w:eastAsia="Calibri"/>
          <w:color w:val="000000"/>
          <w:sz w:val="22"/>
          <w:szCs w:val="22"/>
          <w:lang w:eastAsia="en-US"/>
        </w:rPr>
        <w:t xml:space="preserve">заседаниях соответствующих общественных советов не позднее рабочего дня, следующего за днем размещения проектов правовых актов для обязательного обсуждения в целях осуществления общественного контроля </w:t>
      </w:r>
      <w:r w:rsidRPr="007F0368">
        <w:rPr>
          <w:color w:val="000000"/>
          <w:sz w:val="22"/>
          <w:szCs w:val="22"/>
        </w:rPr>
        <w:t xml:space="preserve">в единой </w:t>
      </w:r>
      <w:r w:rsidRPr="007F0368">
        <w:rPr>
          <w:color w:val="000000"/>
          <w:sz w:val="22"/>
          <w:szCs w:val="22"/>
        </w:rPr>
        <w:lastRenderedPageBreak/>
        <w:t xml:space="preserve">информационной системе в сфере закупок и на официальном сайте Алексеевского сельсовета </w:t>
      </w:r>
      <w:hyperlink r:id="rId11" w:anchor="Start" w:history="1">
        <w:r w:rsidRPr="007F0368">
          <w:rPr>
            <w:rStyle w:val="a6"/>
            <w:color w:val="000000"/>
            <w:sz w:val="22"/>
            <w:szCs w:val="22"/>
            <w:lang w:val="en-US"/>
          </w:rPr>
          <w:t>http</w:t>
        </w:r>
        <w:r w:rsidRPr="007F0368">
          <w:rPr>
            <w:rStyle w:val="a6"/>
            <w:color w:val="000000"/>
            <w:sz w:val="22"/>
            <w:szCs w:val="22"/>
          </w:rPr>
          <w:t>://</w:t>
        </w:r>
        <w:proofErr w:type="spellStart"/>
        <w:r w:rsidRPr="007F0368">
          <w:rPr>
            <w:rStyle w:val="a6"/>
            <w:color w:val="000000"/>
            <w:sz w:val="22"/>
            <w:szCs w:val="22"/>
            <w:lang w:val="en-US"/>
          </w:rPr>
          <w:t>alekseevkazdv</w:t>
        </w:r>
        <w:proofErr w:type="spellEnd"/>
        <w:r w:rsidRPr="007F0368">
          <w:rPr>
            <w:rStyle w:val="a6"/>
            <w:color w:val="000000"/>
            <w:sz w:val="22"/>
            <w:szCs w:val="22"/>
          </w:rPr>
          <w:t>.</w:t>
        </w:r>
        <w:proofErr w:type="spellStart"/>
        <w:r w:rsidRPr="007F0368">
          <w:rPr>
            <w:rStyle w:val="a6"/>
            <w:color w:val="000000"/>
            <w:sz w:val="22"/>
            <w:szCs w:val="22"/>
            <w:lang w:val="en-US"/>
          </w:rPr>
          <w:t>ru</w:t>
        </w:r>
        <w:proofErr w:type="spellEnd"/>
        <w:r w:rsidRPr="007F0368">
          <w:rPr>
            <w:rStyle w:val="a6"/>
            <w:color w:val="000000"/>
            <w:sz w:val="22"/>
            <w:szCs w:val="22"/>
          </w:rPr>
          <w:t>/#</w:t>
        </w:r>
        <w:r w:rsidRPr="007F0368">
          <w:rPr>
            <w:rStyle w:val="a6"/>
            <w:color w:val="000000"/>
            <w:sz w:val="22"/>
            <w:szCs w:val="22"/>
            <w:lang w:val="en-US"/>
          </w:rPr>
          <w:t>Start</w:t>
        </w:r>
      </w:hyperlink>
    </w:p>
    <w:p w:rsidR="0076535B" w:rsidRPr="007F0368" w:rsidRDefault="0076535B" w:rsidP="007F0368">
      <w:pPr>
        <w:pStyle w:val="ConsPlusNormal"/>
        <w:ind w:firstLine="709"/>
        <w:jc w:val="both"/>
        <w:rPr>
          <w:rFonts w:ascii="Times New Roman" w:eastAsia="Calibri" w:hAnsi="Times New Roman" w:cs="Times New Roman"/>
          <w:color w:val="000000"/>
          <w:sz w:val="22"/>
          <w:szCs w:val="22"/>
          <w:lang w:eastAsia="en-US"/>
        </w:rPr>
      </w:pPr>
      <w:r w:rsidRPr="007F0368">
        <w:rPr>
          <w:rFonts w:ascii="Times New Roman" w:eastAsia="Calibri" w:hAnsi="Times New Roman" w:cs="Times New Roman"/>
          <w:color w:val="000000"/>
          <w:sz w:val="22"/>
          <w:szCs w:val="22"/>
          <w:lang w:eastAsia="en-US"/>
        </w:rPr>
        <w:t>10.</w:t>
      </w:r>
      <w:r w:rsidRPr="007F0368">
        <w:rPr>
          <w:rFonts w:ascii="Times New Roman" w:eastAsia="Calibri" w:hAnsi="Times New Roman" w:cs="Times New Roman"/>
          <w:color w:val="000000"/>
          <w:sz w:val="22"/>
          <w:szCs w:val="22"/>
          <w:lang w:val="en-US" w:eastAsia="en-US"/>
        </w:rPr>
        <w:t> </w:t>
      </w:r>
      <w:r w:rsidRPr="007F0368">
        <w:rPr>
          <w:rFonts w:ascii="Times New Roman" w:eastAsia="Calibri" w:hAnsi="Times New Roman" w:cs="Times New Roman"/>
          <w:color w:val="000000"/>
          <w:sz w:val="22"/>
          <w:szCs w:val="22"/>
          <w:lang w:eastAsia="en-US"/>
        </w:rPr>
        <w:t xml:space="preserve">Рассмотрение проектов правовых актов, указанных </w:t>
      </w:r>
      <w:r w:rsidRPr="007F0368">
        <w:rPr>
          <w:rFonts w:ascii="Times New Roman" w:hAnsi="Times New Roman" w:cs="Times New Roman"/>
          <w:sz w:val="22"/>
          <w:szCs w:val="22"/>
        </w:rPr>
        <w:t xml:space="preserve">в </w:t>
      </w:r>
      <w:hyperlink w:anchor="Par38" w:history="1">
        <w:r w:rsidRPr="007F0368">
          <w:rPr>
            <w:rFonts w:ascii="Times New Roman" w:hAnsi="Times New Roman" w:cs="Times New Roman"/>
            <w:sz w:val="22"/>
            <w:szCs w:val="22"/>
          </w:rPr>
          <w:t xml:space="preserve">абзаце «б» подпункта </w:t>
        </w:r>
      </w:hyperlink>
      <w:r w:rsidRPr="007F0368">
        <w:rPr>
          <w:rFonts w:ascii="Times New Roman" w:hAnsi="Times New Roman" w:cs="Times New Roman"/>
          <w:sz w:val="22"/>
          <w:szCs w:val="22"/>
        </w:rPr>
        <w:t xml:space="preserve">1 и </w:t>
      </w:r>
      <w:hyperlink w:anchor="Par41" w:history="1">
        <w:r w:rsidRPr="007F0368">
          <w:rPr>
            <w:rFonts w:ascii="Times New Roman" w:hAnsi="Times New Roman" w:cs="Times New Roman"/>
            <w:sz w:val="22"/>
            <w:szCs w:val="22"/>
          </w:rPr>
          <w:t>абзаце «б» подпункта 2 пункта 1</w:t>
        </w:r>
      </w:hyperlink>
      <w:r w:rsidRPr="007F0368">
        <w:rPr>
          <w:rFonts w:ascii="Times New Roman" w:hAnsi="Times New Roman" w:cs="Times New Roman"/>
          <w:sz w:val="22"/>
          <w:szCs w:val="22"/>
        </w:rPr>
        <w:t xml:space="preserve"> </w:t>
      </w:r>
      <w:r w:rsidRPr="007F0368">
        <w:rPr>
          <w:rFonts w:ascii="Times New Roman" w:eastAsia="Calibri" w:hAnsi="Times New Roman" w:cs="Times New Roman"/>
          <w:color w:val="000000"/>
          <w:sz w:val="22"/>
          <w:szCs w:val="22"/>
          <w:lang w:eastAsia="en-US"/>
        </w:rPr>
        <w:t>Требований, на</w:t>
      </w:r>
      <w:r w:rsidRPr="007F0368">
        <w:rPr>
          <w:rFonts w:ascii="Times New Roman" w:eastAsia="Calibri" w:hAnsi="Times New Roman" w:cs="Times New Roman"/>
          <w:color w:val="000000"/>
          <w:sz w:val="22"/>
          <w:szCs w:val="22"/>
          <w:lang w:val="en-US" w:eastAsia="en-US"/>
        </w:rPr>
        <w:t> </w:t>
      </w:r>
      <w:r w:rsidRPr="007F0368">
        <w:rPr>
          <w:rFonts w:ascii="Times New Roman" w:eastAsia="Calibri" w:hAnsi="Times New Roman" w:cs="Times New Roman"/>
          <w:color w:val="000000"/>
          <w:sz w:val="22"/>
          <w:szCs w:val="22"/>
          <w:lang w:eastAsia="en-US"/>
        </w:rPr>
        <w:t>заседаниях общественных советов осуществляется в порядке и сроки, определенные правовыми актами, регламентирующими деятельность соответствующих общественных советов.</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11. По результатам рассмотрения проектов правовых актов, </w:t>
      </w:r>
      <w:r w:rsidRPr="007F0368">
        <w:rPr>
          <w:sz w:val="22"/>
          <w:szCs w:val="22"/>
        </w:rPr>
        <w:t xml:space="preserve">указанных в </w:t>
      </w:r>
      <w:hyperlink w:anchor="Par38" w:history="1">
        <w:r w:rsidRPr="007F0368">
          <w:rPr>
            <w:sz w:val="22"/>
            <w:szCs w:val="22"/>
          </w:rPr>
          <w:t xml:space="preserve">абзаце «б» подпункта </w:t>
        </w:r>
      </w:hyperlink>
      <w:r w:rsidRPr="007F0368">
        <w:rPr>
          <w:sz w:val="22"/>
          <w:szCs w:val="22"/>
        </w:rPr>
        <w:t xml:space="preserve">1 и </w:t>
      </w:r>
      <w:hyperlink w:anchor="Par41" w:history="1">
        <w:r w:rsidRPr="007F0368">
          <w:rPr>
            <w:sz w:val="22"/>
            <w:szCs w:val="22"/>
          </w:rPr>
          <w:t>абзаце «б» подпункта 2 пункта 1</w:t>
        </w:r>
      </w:hyperlink>
      <w:r w:rsidRPr="007F0368">
        <w:rPr>
          <w:sz w:val="22"/>
          <w:szCs w:val="22"/>
        </w:rPr>
        <w:t xml:space="preserve"> Требований</w:t>
      </w:r>
      <w:r w:rsidRPr="007F0368">
        <w:rPr>
          <w:rFonts w:eastAsia="Calibri"/>
          <w:color w:val="000000"/>
          <w:sz w:val="22"/>
          <w:szCs w:val="22"/>
          <w:lang w:eastAsia="en-US"/>
        </w:rPr>
        <w:t>, общественный совет принимает одно из</w:t>
      </w:r>
      <w:r w:rsidRPr="007F0368">
        <w:rPr>
          <w:rFonts w:eastAsia="Calibri"/>
          <w:color w:val="000000"/>
          <w:sz w:val="22"/>
          <w:szCs w:val="22"/>
          <w:lang w:val="en-US" w:eastAsia="en-US"/>
        </w:rPr>
        <w:t> </w:t>
      </w:r>
      <w:r w:rsidRPr="007F0368">
        <w:rPr>
          <w:rFonts w:eastAsia="Calibri"/>
          <w:color w:val="000000"/>
          <w:sz w:val="22"/>
          <w:szCs w:val="22"/>
          <w:lang w:eastAsia="en-US"/>
        </w:rPr>
        <w:t>следующих мотивированных решений:</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bookmarkStart w:id="9" w:name="Par52"/>
      <w:bookmarkEnd w:id="9"/>
      <w:r w:rsidRPr="007F0368">
        <w:rPr>
          <w:rFonts w:eastAsia="Calibri"/>
          <w:color w:val="000000"/>
          <w:sz w:val="22"/>
          <w:szCs w:val="22"/>
          <w:lang w:eastAsia="en-US"/>
        </w:rPr>
        <w:t>1) о необходимости доработки проекта правового акта;</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2) о возможности принятия правового акта.</w:t>
      </w:r>
    </w:p>
    <w:p w:rsidR="0076535B" w:rsidRPr="007F0368" w:rsidRDefault="0076535B" w:rsidP="007F0368">
      <w:pPr>
        <w:ind w:firstLine="709"/>
        <w:rPr>
          <w:color w:val="000000"/>
          <w:sz w:val="22"/>
          <w:szCs w:val="22"/>
          <w:u w:val="single"/>
        </w:rPr>
      </w:pPr>
      <w:r w:rsidRPr="007F0368">
        <w:rPr>
          <w:rFonts w:eastAsia="Calibri"/>
          <w:color w:val="000000"/>
          <w:sz w:val="22"/>
          <w:szCs w:val="22"/>
          <w:lang w:eastAsia="en-US"/>
        </w:rPr>
        <w:t xml:space="preserve">12. Решение, принятое общественным советом, размещается </w:t>
      </w:r>
      <w:r w:rsidRPr="007F0368">
        <w:rPr>
          <w:sz w:val="22"/>
          <w:szCs w:val="22"/>
        </w:rPr>
        <w:t>в единой информационной системе в сфере закупок</w:t>
      </w:r>
      <w:r w:rsidRPr="007F0368">
        <w:rPr>
          <w:rFonts w:eastAsia="Calibri"/>
          <w:color w:val="000000"/>
          <w:sz w:val="22"/>
          <w:szCs w:val="22"/>
          <w:lang w:eastAsia="en-US"/>
        </w:rPr>
        <w:t xml:space="preserve"> и на официальном сайте </w:t>
      </w:r>
      <w:r w:rsidRPr="007F0368">
        <w:rPr>
          <w:color w:val="000000"/>
          <w:sz w:val="22"/>
          <w:szCs w:val="22"/>
        </w:rPr>
        <w:t xml:space="preserve">Алексеевского сельсовета </w:t>
      </w:r>
      <w:hyperlink r:id="rId12" w:anchor="Start" w:history="1">
        <w:r w:rsidRPr="007F0368">
          <w:rPr>
            <w:rStyle w:val="a6"/>
            <w:color w:val="000000"/>
            <w:sz w:val="22"/>
            <w:szCs w:val="22"/>
            <w:lang w:val="en-US"/>
          </w:rPr>
          <w:t>http</w:t>
        </w:r>
        <w:r w:rsidRPr="007F0368">
          <w:rPr>
            <w:rStyle w:val="a6"/>
            <w:color w:val="000000"/>
            <w:sz w:val="22"/>
            <w:szCs w:val="22"/>
          </w:rPr>
          <w:t>://</w:t>
        </w:r>
        <w:proofErr w:type="spellStart"/>
        <w:r w:rsidRPr="007F0368">
          <w:rPr>
            <w:rStyle w:val="a6"/>
            <w:color w:val="000000"/>
            <w:sz w:val="22"/>
            <w:szCs w:val="22"/>
            <w:lang w:val="en-US"/>
          </w:rPr>
          <w:t>alekseevkazdv</w:t>
        </w:r>
        <w:proofErr w:type="spellEnd"/>
        <w:r w:rsidRPr="007F0368">
          <w:rPr>
            <w:rStyle w:val="a6"/>
            <w:color w:val="000000"/>
            <w:sz w:val="22"/>
            <w:szCs w:val="22"/>
          </w:rPr>
          <w:t>.</w:t>
        </w:r>
        <w:proofErr w:type="spellStart"/>
        <w:r w:rsidRPr="007F0368">
          <w:rPr>
            <w:rStyle w:val="a6"/>
            <w:color w:val="000000"/>
            <w:sz w:val="22"/>
            <w:szCs w:val="22"/>
            <w:lang w:val="en-US"/>
          </w:rPr>
          <w:t>ru</w:t>
        </w:r>
        <w:proofErr w:type="spellEnd"/>
        <w:r w:rsidRPr="007F0368">
          <w:rPr>
            <w:rStyle w:val="a6"/>
            <w:color w:val="000000"/>
            <w:sz w:val="22"/>
            <w:szCs w:val="22"/>
          </w:rPr>
          <w:t>/#</w:t>
        </w:r>
        <w:r w:rsidRPr="007F0368">
          <w:rPr>
            <w:rStyle w:val="a6"/>
            <w:color w:val="000000"/>
            <w:sz w:val="22"/>
            <w:szCs w:val="22"/>
            <w:lang w:val="en-US"/>
          </w:rPr>
          <w:t>Start</w:t>
        </w:r>
      </w:hyperlink>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в порядке и сроки, предусмотренные правовым актом, регламентирующим деятельность соответствующего общественного совета.</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13. В случае принятия решения, указанного в </w:t>
      </w:r>
      <w:hyperlink r:id="rId13" w:anchor="Par52" w:history="1">
        <w:r w:rsidRPr="007F0368">
          <w:rPr>
            <w:rFonts w:eastAsia="Calibri"/>
            <w:color w:val="000000"/>
            <w:sz w:val="22"/>
            <w:szCs w:val="22"/>
            <w:lang w:eastAsia="en-US"/>
          </w:rPr>
          <w:t xml:space="preserve">подпункте 1 пункта 11 </w:t>
        </w:r>
      </w:hyperlink>
      <w:r w:rsidRPr="007F0368">
        <w:rPr>
          <w:rFonts w:eastAsia="Calibri"/>
          <w:color w:val="000000"/>
          <w:sz w:val="22"/>
          <w:szCs w:val="22"/>
          <w:lang w:eastAsia="en-US"/>
        </w:rPr>
        <w:t xml:space="preserve">Требований, администрация, муниципальные органы при необходимости дорабатывают правовые акты, указанные </w:t>
      </w:r>
      <w:r w:rsidRPr="007F0368">
        <w:rPr>
          <w:sz w:val="22"/>
          <w:szCs w:val="22"/>
        </w:rPr>
        <w:t xml:space="preserve">в </w:t>
      </w:r>
      <w:hyperlink w:anchor="Par38" w:history="1">
        <w:r w:rsidRPr="007F0368">
          <w:rPr>
            <w:sz w:val="22"/>
            <w:szCs w:val="22"/>
          </w:rPr>
          <w:t xml:space="preserve">абзаце «б» подпункта </w:t>
        </w:r>
      </w:hyperlink>
      <w:r w:rsidRPr="007F0368">
        <w:rPr>
          <w:sz w:val="22"/>
          <w:szCs w:val="22"/>
        </w:rPr>
        <w:t xml:space="preserve">1 и </w:t>
      </w:r>
      <w:hyperlink w:anchor="Par41" w:history="1">
        <w:r w:rsidRPr="007F0368">
          <w:rPr>
            <w:sz w:val="22"/>
            <w:szCs w:val="22"/>
          </w:rPr>
          <w:t>абзаце «б» подпункта 2 пункта 1</w:t>
        </w:r>
      </w:hyperlink>
      <w:r w:rsidRPr="007F0368">
        <w:rPr>
          <w:sz w:val="22"/>
          <w:szCs w:val="22"/>
        </w:rPr>
        <w:t xml:space="preserve"> </w:t>
      </w:r>
      <w:r w:rsidRPr="007F0368">
        <w:rPr>
          <w:rFonts w:eastAsia="Calibri"/>
          <w:color w:val="000000"/>
          <w:sz w:val="22"/>
          <w:szCs w:val="22"/>
          <w:lang w:eastAsia="en-US"/>
        </w:rPr>
        <w:t>Требований, в</w:t>
      </w:r>
      <w:r w:rsidRPr="007F0368">
        <w:rPr>
          <w:rFonts w:eastAsia="Calibri"/>
          <w:color w:val="000000"/>
          <w:sz w:val="22"/>
          <w:szCs w:val="22"/>
          <w:lang w:val="en-US" w:eastAsia="en-US"/>
        </w:rPr>
        <w:t> </w:t>
      </w:r>
      <w:r w:rsidRPr="007F0368">
        <w:rPr>
          <w:rFonts w:eastAsia="Calibri"/>
          <w:color w:val="000000"/>
          <w:sz w:val="22"/>
          <w:szCs w:val="22"/>
          <w:lang w:eastAsia="en-US"/>
        </w:rPr>
        <w:t>соответствии с</w:t>
      </w:r>
      <w:r w:rsidRPr="007F0368">
        <w:rPr>
          <w:rFonts w:eastAsia="Calibri"/>
          <w:color w:val="000000"/>
          <w:sz w:val="22"/>
          <w:szCs w:val="22"/>
          <w:lang w:val="en-US" w:eastAsia="en-US"/>
        </w:rPr>
        <w:t> </w:t>
      </w:r>
      <w:r w:rsidRPr="007F0368">
        <w:rPr>
          <w:rFonts w:eastAsia="Calibri"/>
          <w:color w:val="000000"/>
          <w:sz w:val="22"/>
          <w:szCs w:val="22"/>
          <w:lang w:eastAsia="en-US"/>
        </w:rPr>
        <w:t>решением, принятым общественным советом.</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14.</w:t>
      </w:r>
      <w:r w:rsidRPr="007F0368">
        <w:rPr>
          <w:rFonts w:eastAsia="Calibri"/>
          <w:color w:val="000000"/>
          <w:sz w:val="22"/>
          <w:szCs w:val="22"/>
          <w:lang w:val="en-US" w:eastAsia="en-US"/>
        </w:rPr>
        <w:t> </w:t>
      </w:r>
      <w:r w:rsidRPr="007F0368">
        <w:rPr>
          <w:rFonts w:eastAsia="Calibri"/>
          <w:color w:val="000000"/>
          <w:sz w:val="22"/>
          <w:szCs w:val="22"/>
          <w:lang w:eastAsia="en-US"/>
        </w:rPr>
        <w:t>По результатам общественного контроля, предусмотренного пунктами 7 и 9 Требований, проекты правовых актов, указанные в пункте 1 Требований, подлежат согласованию и утверждению в</w:t>
      </w:r>
      <w:r w:rsidRPr="007F0368">
        <w:rPr>
          <w:rFonts w:eastAsia="Calibri"/>
          <w:color w:val="000000"/>
          <w:sz w:val="22"/>
          <w:szCs w:val="22"/>
          <w:lang w:val="en-US" w:eastAsia="en-US"/>
        </w:rPr>
        <w:t> </w:t>
      </w:r>
      <w:r w:rsidRPr="007F0368">
        <w:rPr>
          <w:rFonts w:eastAsia="Calibri"/>
          <w:color w:val="000000"/>
          <w:sz w:val="22"/>
          <w:szCs w:val="22"/>
          <w:lang w:eastAsia="en-US"/>
        </w:rPr>
        <w:t>установленном порядке.</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15. Правовые акты муниципальных органов, утверждающих нормативные затраты, принимаются до 1 июня текущего финансового года.</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При обосновании объекта и (или) объектов закупки учитываются изменения, внесенные в правовые акты, указанные </w:t>
      </w:r>
      <w:r w:rsidRPr="007F0368">
        <w:rPr>
          <w:sz w:val="22"/>
          <w:szCs w:val="22"/>
        </w:rPr>
        <w:t xml:space="preserve">в </w:t>
      </w:r>
      <w:hyperlink w:anchor="Par40" w:history="1">
        <w:r w:rsidRPr="007F0368">
          <w:rPr>
            <w:sz w:val="22"/>
            <w:szCs w:val="22"/>
          </w:rPr>
          <w:t>абзаце «а» подпункта 2 пункта 1</w:t>
        </w:r>
      </w:hyperlink>
      <w:r w:rsidRPr="007F0368">
        <w:rPr>
          <w:rFonts w:eastAsia="Calibri"/>
          <w:color w:val="000000"/>
          <w:sz w:val="22"/>
          <w:szCs w:val="22"/>
          <w:lang w:eastAsia="en-US"/>
        </w:rPr>
        <w:t xml:space="preserve"> Требований, до представления субъектами бюджетного планирования распределения бюджетных ассигнований в порядке, установленном </w:t>
      </w:r>
      <w:r w:rsidRPr="007F0368">
        <w:rPr>
          <w:color w:val="000000"/>
          <w:sz w:val="22"/>
          <w:szCs w:val="22"/>
        </w:rPr>
        <w:t>финансовым органом</w:t>
      </w:r>
      <w:r w:rsidRPr="007F0368">
        <w:rPr>
          <w:rFonts w:eastAsia="Calibri"/>
          <w:color w:val="000000"/>
          <w:sz w:val="22"/>
          <w:szCs w:val="22"/>
          <w:lang w:eastAsia="en-US"/>
        </w:rPr>
        <w:t>.</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16.</w:t>
      </w:r>
      <w:r w:rsidRPr="007F0368">
        <w:rPr>
          <w:rFonts w:eastAsia="Calibri"/>
          <w:color w:val="000000"/>
          <w:sz w:val="22"/>
          <w:szCs w:val="22"/>
          <w:lang w:val="en-US" w:eastAsia="en-US"/>
        </w:rPr>
        <w:t> </w:t>
      </w:r>
      <w:r w:rsidRPr="007F0368">
        <w:rPr>
          <w:rFonts w:eastAsia="Calibri"/>
          <w:color w:val="000000"/>
          <w:sz w:val="22"/>
          <w:szCs w:val="22"/>
          <w:lang w:eastAsia="en-US"/>
        </w:rPr>
        <w:t xml:space="preserve">Правовые акты, предусмотренные </w:t>
      </w:r>
      <w:hyperlink w:anchor="Par39" w:history="1">
        <w:r w:rsidRPr="007F0368">
          <w:rPr>
            <w:sz w:val="22"/>
            <w:szCs w:val="22"/>
          </w:rPr>
          <w:t>подпунктом 2 пункта 1</w:t>
        </w:r>
      </w:hyperlink>
      <w:r w:rsidRPr="007F0368">
        <w:rPr>
          <w:sz w:val="22"/>
          <w:szCs w:val="22"/>
        </w:rPr>
        <w:t xml:space="preserve"> </w:t>
      </w:r>
      <w:r w:rsidRPr="007F0368">
        <w:rPr>
          <w:rFonts w:eastAsia="Calibri"/>
          <w:color w:val="000000"/>
          <w:sz w:val="22"/>
          <w:szCs w:val="22"/>
          <w:lang w:eastAsia="en-US"/>
        </w:rPr>
        <w:t xml:space="preserve"> Требований, пересматриваются муниципальными органами не реже одного раза в</w:t>
      </w:r>
      <w:r w:rsidRPr="007F0368">
        <w:rPr>
          <w:rFonts w:eastAsia="Calibri"/>
          <w:color w:val="000000"/>
          <w:sz w:val="22"/>
          <w:szCs w:val="22"/>
          <w:lang w:val="en-US" w:eastAsia="en-US"/>
        </w:rPr>
        <w:t> </w:t>
      </w:r>
      <w:r w:rsidRPr="007F0368">
        <w:rPr>
          <w:rFonts w:eastAsia="Calibri"/>
          <w:color w:val="000000"/>
          <w:sz w:val="22"/>
          <w:szCs w:val="22"/>
          <w:lang w:eastAsia="en-US"/>
        </w:rPr>
        <w:t>год.</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17. Администрация и муниципальные органы в течение 7 рабочих дней со дня принятия правовых актов, указанных в</w:t>
      </w:r>
      <w:r w:rsidRPr="007F0368">
        <w:rPr>
          <w:rFonts w:eastAsia="Calibri"/>
          <w:color w:val="000000"/>
          <w:sz w:val="22"/>
          <w:szCs w:val="22"/>
          <w:lang w:val="en-US" w:eastAsia="en-US"/>
        </w:rPr>
        <w:t> </w:t>
      </w:r>
      <w:hyperlink r:id="rId14" w:anchor="Par39" w:history="1">
        <w:r w:rsidRPr="007F0368">
          <w:rPr>
            <w:rFonts w:eastAsia="Calibri"/>
            <w:color w:val="000000"/>
            <w:sz w:val="22"/>
            <w:szCs w:val="22"/>
            <w:lang w:eastAsia="en-US"/>
          </w:rPr>
          <w:t>пункте 1</w:t>
        </w:r>
      </w:hyperlink>
      <w:r w:rsidRPr="007F0368">
        <w:rPr>
          <w:rFonts w:eastAsia="Calibri"/>
          <w:color w:val="000000"/>
          <w:sz w:val="22"/>
          <w:szCs w:val="22"/>
          <w:lang w:eastAsia="en-US"/>
        </w:rPr>
        <w:t xml:space="preserve"> Требований, размещают эти правовые акты в</w:t>
      </w:r>
      <w:r w:rsidRPr="007F0368">
        <w:rPr>
          <w:rFonts w:eastAsia="Calibri"/>
          <w:color w:val="000000"/>
          <w:sz w:val="22"/>
          <w:szCs w:val="22"/>
          <w:lang w:val="en-US" w:eastAsia="en-US"/>
        </w:rPr>
        <w:t> </w:t>
      </w:r>
      <w:r w:rsidRPr="007F0368">
        <w:rPr>
          <w:rFonts w:eastAsia="Calibri"/>
          <w:color w:val="000000"/>
          <w:sz w:val="22"/>
          <w:szCs w:val="22"/>
          <w:lang w:eastAsia="en-US"/>
        </w:rPr>
        <w:t>установленном порядке в</w:t>
      </w:r>
      <w:r w:rsidRPr="007F0368">
        <w:rPr>
          <w:rFonts w:eastAsia="Calibri"/>
          <w:color w:val="000000"/>
          <w:sz w:val="22"/>
          <w:szCs w:val="22"/>
          <w:lang w:val="en-US" w:eastAsia="en-US"/>
        </w:rPr>
        <w:t> </w:t>
      </w:r>
      <w:r w:rsidRPr="007F0368">
        <w:rPr>
          <w:rFonts w:eastAsia="Calibri"/>
          <w:color w:val="000000"/>
          <w:sz w:val="22"/>
          <w:szCs w:val="22"/>
          <w:lang w:eastAsia="en-US"/>
        </w:rPr>
        <w:t>единой информационной системе в</w:t>
      </w:r>
      <w:r w:rsidRPr="007F0368">
        <w:rPr>
          <w:rFonts w:eastAsia="Calibri"/>
          <w:color w:val="000000"/>
          <w:sz w:val="22"/>
          <w:szCs w:val="22"/>
          <w:lang w:val="en-US" w:eastAsia="en-US"/>
        </w:rPr>
        <w:t> </w:t>
      </w:r>
      <w:r w:rsidRPr="007F0368">
        <w:rPr>
          <w:rFonts w:eastAsia="Calibri"/>
          <w:color w:val="000000"/>
          <w:sz w:val="22"/>
          <w:szCs w:val="22"/>
          <w:lang w:eastAsia="en-US"/>
        </w:rPr>
        <w:t>сфере закупок.</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18. Постановление администрации Алексеевского сельсовета Здвинского района Новосибирской области, утверждающее правила определения требований к отдельным видам товаров, работ, услуг (в</w:t>
      </w:r>
      <w:r w:rsidRPr="007F0368">
        <w:rPr>
          <w:rFonts w:eastAsia="Calibri"/>
          <w:color w:val="000000"/>
          <w:sz w:val="22"/>
          <w:szCs w:val="22"/>
          <w:lang w:val="en-US" w:eastAsia="en-US"/>
        </w:rPr>
        <w:t> </w:t>
      </w:r>
      <w:r w:rsidRPr="007F0368">
        <w:rPr>
          <w:rFonts w:eastAsia="Calibri"/>
          <w:color w:val="000000"/>
          <w:sz w:val="22"/>
          <w:szCs w:val="22"/>
          <w:lang w:eastAsia="en-US"/>
        </w:rPr>
        <w:t>том числе предельные цены товаров, работ, услуг), закупаемым для обеспечения муниципальных нужд ,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администрации Алексеевского сельсовета Здвинского района Новосибирской области обязательный перечень отдельных видов товаров, работ, услуг;</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2) порядок отбора отдельных видов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Алексеевского сельсовета  (далее – ведомственный перечень);</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3) форму ведомственного перечня.</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19. Постановление администрации Алексеевского сельсовета Здвинского района Новосибирской области, утверждающее правила определения нормативных затрат, </w:t>
      </w:r>
      <w:r w:rsidRPr="007F0368">
        <w:rPr>
          <w:sz w:val="22"/>
          <w:szCs w:val="22"/>
        </w:rPr>
        <w:t>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 порядок расчета нормативных затрат, в том числе формулы расчета;</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2) обязанность муниципальных органов определить порядок расчета нормативных затрат, для </w:t>
      </w:r>
      <w:r w:rsidRPr="007F0368">
        <w:rPr>
          <w:rFonts w:eastAsia="Calibri"/>
          <w:color w:val="000000"/>
          <w:sz w:val="22"/>
          <w:szCs w:val="22"/>
          <w:lang w:eastAsia="en-US"/>
        </w:rPr>
        <w:lastRenderedPageBreak/>
        <w:t>которых порядок расчета не определен администрацией;</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20. Внесение изменений в правовые акты, указанные </w:t>
      </w:r>
      <w:r w:rsidRPr="007F0368">
        <w:rPr>
          <w:sz w:val="22"/>
          <w:szCs w:val="22"/>
        </w:rPr>
        <w:t>в подпункте 1 пункта 1 Требований</w:t>
      </w:r>
      <w:r w:rsidRPr="007F0368">
        <w:rPr>
          <w:rFonts w:eastAsia="Calibri"/>
          <w:color w:val="000000"/>
          <w:sz w:val="22"/>
          <w:szCs w:val="22"/>
          <w:lang w:eastAsia="en-US"/>
        </w:rPr>
        <w:t>,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затрат, в том числе формул расчета, изменения нормативов количества и (или) нормативов цены товаров, работ, услуг, определенных администрацией.</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21. Правовые акты муниципальных органов, утверждающие требования к отдельным видам товаров, работ, услуг, закупаемым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Алексеевского сельсовета, должны содержать следующие сведения:</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2) перечень отдельных видов товаров, работ, услуг с указанием характеристик (свойств) и их значений.</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22. Внесение изменений в правовые акты, </w:t>
      </w:r>
      <w:r w:rsidRPr="007F0368">
        <w:rPr>
          <w:sz w:val="22"/>
          <w:szCs w:val="22"/>
        </w:rPr>
        <w:t>предусмотренные подпунктом 2 пункта 1 Требований</w:t>
      </w:r>
      <w:r w:rsidRPr="007F0368">
        <w:rPr>
          <w:rFonts w:eastAsia="Calibri"/>
          <w:color w:val="000000"/>
          <w:sz w:val="22"/>
          <w:szCs w:val="22"/>
          <w:lang w:eastAsia="en-US"/>
        </w:rPr>
        <w:t>, осуществляется в следующих случаях:</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2) изменение порядка расчета нормативных затрат, определенного муниципальным органом;</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3) изменение требований к отдельным видам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муниципальными бюджетными учреждениями Алексеевского сельсовета;</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23. Внесение изменений в правовые акты, указанные в </w:t>
      </w:r>
      <w:hyperlink r:id="rId15" w:anchor="Par39" w:history="1">
        <w:r w:rsidRPr="007F0368">
          <w:rPr>
            <w:rFonts w:eastAsia="Calibri"/>
            <w:color w:val="000000"/>
            <w:sz w:val="22"/>
            <w:szCs w:val="22"/>
            <w:lang w:eastAsia="en-US"/>
          </w:rPr>
          <w:t>пункте 1</w:t>
        </w:r>
      </w:hyperlink>
      <w:r w:rsidRPr="007F0368">
        <w:rPr>
          <w:rFonts w:eastAsia="Calibri"/>
          <w:color w:val="000000"/>
          <w:sz w:val="22"/>
          <w:szCs w:val="22"/>
          <w:lang w:eastAsia="en-US"/>
        </w:rPr>
        <w:t xml:space="preserve"> Требований, осуществляется в порядке, установленном для их принятия.</w:t>
      </w:r>
    </w:p>
    <w:p w:rsidR="0076535B" w:rsidRPr="007F0368" w:rsidRDefault="0076535B" w:rsidP="0076535B">
      <w:pPr>
        <w:widowControl w:val="0"/>
        <w:autoSpaceDE w:val="0"/>
        <w:autoSpaceDN w:val="0"/>
        <w:adjustRightInd w:val="0"/>
        <w:ind w:firstLine="709"/>
        <w:jc w:val="both"/>
        <w:rPr>
          <w:rFonts w:eastAsia="Calibri"/>
          <w:color w:val="000000"/>
          <w:sz w:val="22"/>
          <w:szCs w:val="22"/>
          <w:lang w:eastAsia="en-US"/>
        </w:rPr>
      </w:pPr>
      <w:r w:rsidRPr="007F0368">
        <w:rPr>
          <w:rFonts w:eastAsia="Calibri"/>
          <w:color w:val="000000"/>
          <w:sz w:val="22"/>
          <w:szCs w:val="22"/>
          <w:lang w:eastAsia="en-US"/>
        </w:rPr>
        <w:t xml:space="preserve">24. Правовые акты, указанные в </w:t>
      </w:r>
      <w:hyperlink r:id="rId16" w:anchor="Par39" w:history="1">
        <w:r w:rsidRPr="007F0368">
          <w:rPr>
            <w:rFonts w:eastAsia="Calibri"/>
            <w:color w:val="000000"/>
            <w:sz w:val="22"/>
            <w:szCs w:val="22"/>
            <w:lang w:eastAsia="en-US"/>
          </w:rPr>
          <w:t>подпункте 2 пункта 1</w:t>
        </w:r>
      </w:hyperlink>
      <w:r w:rsidRPr="007F0368">
        <w:rPr>
          <w:rFonts w:eastAsia="Calibri"/>
          <w:color w:val="000000"/>
          <w:sz w:val="22"/>
          <w:szCs w:val="22"/>
          <w:lang w:eastAsia="en-US"/>
        </w:rPr>
        <w:t xml:space="preserve">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одного или нескольких территориальных органов, и(или) подведомственных муниципальных казенных учреждений</w:t>
      </w:r>
      <w:r w:rsidRPr="007F0368">
        <w:rPr>
          <w:color w:val="000000"/>
          <w:sz w:val="22"/>
          <w:szCs w:val="22"/>
        </w:rPr>
        <w:t xml:space="preserve"> и </w:t>
      </w:r>
      <w:r w:rsidRPr="007F0368">
        <w:rPr>
          <w:rFonts w:eastAsia="Calibri"/>
          <w:color w:val="000000"/>
          <w:sz w:val="22"/>
          <w:szCs w:val="22"/>
          <w:lang w:eastAsia="en-US"/>
        </w:rPr>
        <w:t>муниципальных бюджетных учреждений Здвинского района.</w:t>
      </w:r>
    </w:p>
    <w:p w:rsidR="0076535B" w:rsidRPr="007F0368" w:rsidRDefault="0076535B" w:rsidP="0076535B">
      <w:pPr>
        <w:ind w:firstLine="708"/>
        <w:jc w:val="both"/>
        <w:rPr>
          <w:rFonts w:eastAsia="Calibri"/>
          <w:color w:val="000000"/>
          <w:sz w:val="22"/>
          <w:szCs w:val="22"/>
          <w:lang w:eastAsia="en-US"/>
        </w:rPr>
      </w:pPr>
      <w:r w:rsidRPr="007F0368">
        <w:rPr>
          <w:rFonts w:eastAsia="Calibri"/>
          <w:color w:val="000000"/>
          <w:sz w:val="22"/>
          <w:szCs w:val="22"/>
          <w:lang w:eastAsia="en-US"/>
        </w:rPr>
        <w:t>25.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76535B" w:rsidRPr="007F0368" w:rsidRDefault="0076535B" w:rsidP="0076535B">
      <w:pPr>
        <w:ind w:firstLine="708"/>
        <w:jc w:val="both"/>
        <w:rPr>
          <w:rFonts w:eastAsia="Calibri"/>
          <w:color w:val="000000"/>
          <w:sz w:val="22"/>
          <w:szCs w:val="22"/>
          <w:lang w:eastAsia="en-US"/>
        </w:rPr>
      </w:pPr>
      <w:r w:rsidRPr="007F0368">
        <w:rPr>
          <w:rFonts w:eastAsia="Calibri"/>
          <w:color w:val="000000"/>
          <w:sz w:val="22"/>
          <w:szCs w:val="22"/>
          <w:lang w:eastAsia="en-US"/>
        </w:rPr>
        <w:t>26. 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соответственно их территориальными органами, подведомственными им муниципальными казенными учреждениями и муниципальными бюджетными учреждениями Алексеевского сельсовета, отдельным видам товаров, работ, услуг (в</w:t>
      </w:r>
      <w:r w:rsidRPr="007F0368">
        <w:rPr>
          <w:rFonts w:eastAsia="Calibri"/>
          <w:color w:val="000000"/>
          <w:sz w:val="22"/>
          <w:szCs w:val="22"/>
          <w:lang w:val="en-US" w:eastAsia="en-US"/>
        </w:rPr>
        <w:t> </w:t>
      </w:r>
      <w:r w:rsidRPr="007F0368">
        <w:rPr>
          <w:rFonts w:eastAsia="Calibri"/>
          <w:color w:val="000000"/>
          <w:sz w:val="22"/>
          <w:szCs w:val="22"/>
          <w:lang w:eastAsia="en-US"/>
        </w:rPr>
        <w:t>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муниципальные казенные учреждения Алексеевского сельсовета).</w:t>
      </w:r>
    </w:p>
    <w:p w:rsidR="0076535B" w:rsidRPr="007F0368" w:rsidRDefault="0076535B" w:rsidP="0076535B">
      <w:pPr>
        <w:ind w:firstLine="709"/>
        <w:jc w:val="both"/>
        <w:rPr>
          <w:sz w:val="22"/>
          <w:szCs w:val="22"/>
        </w:rPr>
      </w:pPr>
      <w:r w:rsidRPr="007F0368">
        <w:rPr>
          <w:rFonts w:eastAsia="Calibri"/>
          <w:color w:val="000000"/>
          <w:sz w:val="22"/>
          <w:szCs w:val="22"/>
          <w:lang w:eastAsia="en-US"/>
        </w:rPr>
        <w:t>27.</w:t>
      </w:r>
      <w:r w:rsidRPr="007F0368">
        <w:rPr>
          <w:rFonts w:eastAsia="Calibri"/>
          <w:color w:val="000000"/>
          <w:sz w:val="22"/>
          <w:szCs w:val="22"/>
          <w:lang w:val="en-US" w:eastAsia="en-US"/>
        </w:rPr>
        <w:t> </w:t>
      </w:r>
      <w:r w:rsidRPr="007F0368">
        <w:rPr>
          <w:rFonts w:eastAsia="Calibri"/>
          <w:color w:val="000000"/>
          <w:sz w:val="22"/>
          <w:szCs w:val="22"/>
          <w:lang w:eastAsia="en-US"/>
        </w:rPr>
        <w:t>За неисполнение требований, установленных правовыми актами, указанными в пункте 1 Требований, виновные лица несут ответственность в</w:t>
      </w:r>
      <w:r w:rsidRPr="007F0368">
        <w:rPr>
          <w:rFonts w:eastAsia="Calibri"/>
          <w:color w:val="000000"/>
          <w:sz w:val="22"/>
          <w:szCs w:val="22"/>
          <w:lang w:val="en-US" w:eastAsia="en-US"/>
        </w:rPr>
        <w:t> </w:t>
      </w:r>
      <w:r w:rsidRPr="007F0368">
        <w:rPr>
          <w:rFonts w:eastAsia="Calibri"/>
          <w:color w:val="000000"/>
          <w:sz w:val="22"/>
          <w:szCs w:val="22"/>
          <w:lang w:eastAsia="en-US"/>
        </w:rPr>
        <w:t>соответствии с</w:t>
      </w:r>
      <w:r w:rsidRPr="007F0368">
        <w:rPr>
          <w:rFonts w:eastAsia="Calibri"/>
          <w:color w:val="000000"/>
          <w:sz w:val="22"/>
          <w:szCs w:val="22"/>
          <w:lang w:val="en-US" w:eastAsia="en-US"/>
        </w:rPr>
        <w:t> </w:t>
      </w:r>
      <w:r w:rsidRPr="007F0368">
        <w:rPr>
          <w:rFonts w:eastAsia="Calibri"/>
          <w:color w:val="000000"/>
          <w:sz w:val="22"/>
          <w:szCs w:val="22"/>
          <w:lang w:eastAsia="en-US"/>
        </w:rPr>
        <w:t>законодательством Российской Федерации.</w:t>
      </w:r>
    </w:p>
    <w:p w:rsidR="0076535B" w:rsidRPr="00BE06E1" w:rsidRDefault="001804E0" w:rsidP="001804E0">
      <w:pPr>
        <w:spacing w:line="240" w:lineRule="exact"/>
        <w:jc w:val="center"/>
      </w:pPr>
      <w:r>
        <w:t>--------------------------------------------------------------------------------------</w:t>
      </w:r>
    </w:p>
    <w:p w:rsidR="0076535B" w:rsidRDefault="0076535B" w:rsidP="0076535B">
      <w:pPr>
        <w:jc w:val="center"/>
        <w:rPr>
          <w:b/>
          <w:sz w:val="28"/>
          <w:szCs w:val="28"/>
        </w:rPr>
      </w:pPr>
      <w:r>
        <w:rPr>
          <w:b/>
          <w:sz w:val="28"/>
          <w:szCs w:val="28"/>
        </w:rPr>
        <w:t>Схема теплоснабжения Алексеевского сельсовета</w:t>
      </w:r>
    </w:p>
    <w:p w:rsidR="0076535B" w:rsidRDefault="0076535B" w:rsidP="0076535B">
      <w:pPr>
        <w:jc w:val="center"/>
        <w:rPr>
          <w:b/>
          <w:sz w:val="28"/>
          <w:szCs w:val="28"/>
        </w:rPr>
      </w:pPr>
      <w:r>
        <w:rPr>
          <w:b/>
          <w:sz w:val="28"/>
          <w:szCs w:val="28"/>
        </w:rPr>
        <w:t>Здвинского района Новосибирской области</w:t>
      </w:r>
    </w:p>
    <w:p w:rsidR="0076535B" w:rsidRPr="00BE06E1" w:rsidRDefault="0076535B" w:rsidP="007F0368">
      <w:pPr>
        <w:spacing w:line="240" w:lineRule="exact"/>
        <w:jc w:val="center"/>
        <w:rPr>
          <w:rStyle w:val="24"/>
          <w:rFonts w:ascii="Calibri" w:eastAsia="Calibri" w:hAnsi="Calibri"/>
          <w:color w:val="000000"/>
        </w:rPr>
      </w:pPr>
      <w:r w:rsidRPr="00C45A70">
        <w:rPr>
          <w:rStyle w:val="24"/>
          <w:rFonts w:ascii="Calibri" w:eastAsia="Calibri" w:hAnsi="Calibri"/>
          <w:color w:val="000000"/>
          <w:sz w:val="28"/>
          <w:szCs w:val="28"/>
        </w:rPr>
        <w:lastRenderedPageBreak/>
        <w:t xml:space="preserve">(актуализирована - </w:t>
      </w:r>
      <w:r>
        <w:rPr>
          <w:rStyle w:val="24"/>
          <w:rFonts w:ascii="Calibri" w:eastAsia="Calibri" w:hAnsi="Calibri"/>
          <w:color w:val="000000"/>
          <w:sz w:val="28"/>
          <w:szCs w:val="28"/>
        </w:rPr>
        <w:t>201</w:t>
      </w:r>
      <w:r>
        <w:rPr>
          <w:rStyle w:val="24"/>
          <w:color w:val="000000"/>
          <w:sz w:val="28"/>
          <w:szCs w:val="28"/>
        </w:rPr>
        <w:t>8</w:t>
      </w:r>
      <w:r w:rsidRPr="00C45A70">
        <w:rPr>
          <w:rStyle w:val="24"/>
          <w:rFonts w:ascii="Calibri" w:eastAsia="Calibri" w:hAnsi="Calibri"/>
          <w:color w:val="000000"/>
          <w:sz w:val="28"/>
          <w:szCs w:val="28"/>
        </w:rPr>
        <w:t xml:space="preserve"> год)</w:t>
      </w:r>
      <w:r w:rsidRPr="00C45A70">
        <w:rPr>
          <w:rStyle w:val="24"/>
          <w:rFonts w:ascii="Calibri" w:eastAsia="Calibri" w:hAnsi="Calibri"/>
          <w:color w:val="000000"/>
          <w:sz w:val="28"/>
          <w:szCs w:val="28"/>
        </w:rPr>
        <w:br/>
      </w:r>
    </w:p>
    <w:p w:rsidR="0076535B" w:rsidRDefault="0076535B" w:rsidP="0076535B">
      <w:pPr>
        <w:pStyle w:val="ConsTitle"/>
        <w:widowControl/>
        <w:ind w:right="-5"/>
        <w:jc w:val="center"/>
        <w:rPr>
          <w:sz w:val="24"/>
          <w:szCs w:val="24"/>
        </w:rPr>
      </w:pPr>
      <w:r>
        <w:rPr>
          <w:rStyle w:val="24"/>
          <w:color w:val="000000"/>
        </w:rPr>
        <w:t>с. Алексеевка - 2018</w:t>
      </w:r>
      <w:r w:rsidRPr="00BE06E1">
        <w:rPr>
          <w:rStyle w:val="24"/>
          <w:color w:val="000000"/>
        </w:rPr>
        <w:t xml:space="preserve"> год</w:t>
      </w:r>
    </w:p>
    <w:p w:rsidR="0076535B" w:rsidRDefault="0076535B" w:rsidP="0076535B">
      <w:pPr>
        <w:pStyle w:val="ConsTitle"/>
        <w:widowControl/>
        <w:ind w:right="-5"/>
        <w:jc w:val="center"/>
        <w:rPr>
          <w:sz w:val="24"/>
          <w:szCs w:val="24"/>
        </w:rPr>
      </w:pPr>
    </w:p>
    <w:p w:rsidR="0076535B" w:rsidRPr="007F0368" w:rsidRDefault="0076535B" w:rsidP="0076535B">
      <w:pPr>
        <w:pStyle w:val="ConsTitle"/>
        <w:widowControl/>
        <w:ind w:right="-5"/>
        <w:jc w:val="center"/>
        <w:rPr>
          <w:rFonts w:ascii="Times New Roman" w:hAnsi="Times New Roman" w:cs="Times New Roman"/>
          <w:sz w:val="20"/>
          <w:szCs w:val="20"/>
        </w:rPr>
      </w:pPr>
      <w:r w:rsidRPr="007F0368">
        <w:rPr>
          <w:rFonts w:ascii="Times New Roman" w:hAnsi="Times New Roman" w:cs="Times New Roman"/>
          <w:sz w:val="20"/>
          <w:szCs w:val="20"/>
        </w:rPr>
        <w:t>АДМИНИСТРАЦИЯ</w:t>
      </w:r>
      <w:r w:rsidR="001804E0">
        <w:rPr>
          <w:rFonts w:ascii="Times New Roman" w:hAnsi="Times New Roman" w:cs="Times New Roman"/>
          <w:sz w:val="20"/>
          <w:szCs w:val="20"/>
        </w:rPr>
        <w:t xml:space="preserve"> </w:t>
      </w:r>
      <w:r w:rsidRPr="007F0368">
        <w:rPr>
          <w:rFonts w:ascii="Times New Roman" w:hAnsi="Times New Roman" w:cs="Times New Roman"/>
          <w:sz w:val="20"/>
          <w:szCs w:val="20"/>
        </w:rPr>
        <w:t xml:space="preserve">АЛЕКСЕЕВСКОГО СЕЛЬСОВЕТА </w:t>
      </w:r>
    </w:p>
    <w:p w:rsidR="0076535B" w:rsidRPr="007F0368" w:rsidRDefault="0076535B" w:rsidP="0076535B">
      <w:pPr>
        <w:pStyle w:val="ConsTitle"/>
        <w:widowControl/>
        <w:ind w:right="-5"/>
        <w:jc w:val="center"/>
        <w:rPr>
          <w:rFonts w:ascii="Times New Roman" w:hAnsi="Times New Roman" w:cs="Times New Roman"/>
          <w:b w:val="0"/>
          <w:bCs w:val="0"/>
          <w:sz w:val="20"/>
          <w:szCs w:val="20"/>
          <w:lang w:eastAsia="ar-SA"/>
        </w:rPr>
      </w:pPr>
      <w:r w:rsidRPr="007F0368">
        <w:rPr>
          <w:rFonts w:ascii="Times New Roman" w:hAnsi="Times New Roman" w:cs="Times New Roman"/>
          <w:sz w:val="20"/>
          <w:szCs w:val="20"/>
        </w:rPr>
        <w:t>ЗДВИНСКОГО РАЙОНА НОВОСИБИРСКОЙ ОБЛАСТИ</w:t>
      </w:r>
    </w:p>
    <w:p w:rsidR="0076535B" w:rsidRDefault="0076535B" w:rsidP="0076535B">
      <w:pPr>
        <w:suppressAutoHyphens/>
        <w:ind w:right="-5"/>
        <w:jc w:val="center"/>
        <w:rPr>
          <w:b/>
          <w:bCs/>
          <w:lang w:eastAsia="ar-SA"/>
        </w:rPr>
      </w:pPr>
    </w:p>
    <w:p w:rsidR="0076535B" w:rsidRPr="00DE4D22" w:rsidRDefault="0076535B" w:rsidP="0076535B">
      <w:pPr>
        <w:suppressAutoHyphens/>
        <w:ind w:right="-5"/>
        <w:jc w:val="center"/>
        <w:rPr>
          <w:b/>
          <w:bCs/>
          <w:lang w:eastAsia="ar-SA"/>
        </w:rPr>
      </w:pPr>
      <w:r>
        <w:rPr>
          <w:b/>
          <w:bCs/>
          <w:lang w:eastAsia="ar-SA"/>
        </w:rPr>
        <w:t>постановление</w:t>
      </w:r>
    </w:p>
    <w:p w:rsidR="0076535B" w:rsidRPr="00DE4D22" w:rsidRDefault="0076535B" w:rsidP="0076535B">
      <w:pPr>
        <w:suppressAutoHyphens/>
        <w:ind w:right="-5"/>
        <w:jc w:val="center"/>
        <w:rPr>
          <w:b/>
          <w:bCs/>
          <w:lang w:eastAsia="ar-SA"/>
        </w:rPr>
      </w:pPr>
    </w:p>
    <w:p w:rsidR="0076535B" w:rsidRPr="00EA52E9" w:rsidRDefault="0076535B" w:rsidP="0076535B">
      <w:pPr>
        <w:suppressAutoHyphens/>
        <w:jc w:val="both"/>
        <w:rPr>
          <w:sz w:val="22"/>
          <w:szCs w:val="22"/>
          <w:lang w:eastAsia="ar-SA"/>
        </w:rPr>
      </w:pPr>
      <w:r w:rsidRPr="00EA52E9">
        <w:rPr>
          <w:sz w:val="22"/>
          <w:szCs w:val="22"/>
          <w:lang w:eastAsia="ar-SA"/>
        </w:rPr>
        <w:t>от 18.04.2018 г.                               с. Алексеевка                                    28-па</w:t>
      </w:r>
    </w:p>
    <w:p w:rsidR="0076535B" w:rsidRPr="00EA52E9" w:rsidRDefault="0076535B" w:rsidP="0076535B">
      <w:pPr>
        <w:suppressAutoHyphens/>
        <w:ind w:right="-5"/>
        <w:rPr>
          <w:b/>
          <w:sz w:val="22"/>
          <w:szCs w:val="22"/>
          <w:lang w:eastAsia="ar-SA"/>
        </w:rPr>
      </w:pPr>
    </w:p>
    <w:p w:rsidR="0076535B" w:rsidRPr="00EA52E9" w:rsidRDefault="0076535B" w:rsidP="0076535B">
      <w:pPr>
        <w:spacing w:after="240" w:line="322" w:lineRule="exact"/>
        <w:ind w:left="20"/>
        <w:jc w:val="center"/>
        <w:outlineLvl w:val="2"/>
        <w:rPr>
          <w:sz w:val="22"/>
          <w:szCs w:val="22"/>
        </w:rPr>
      </w:pPr>
      <w:bookmarkStart w:id="10" w:name="bookmark1"/>
      <w:r w:rsidRPr="00EA52E9">
        <w:rPr>
          <w:sz w:val="22"/>
          <w:szCs w:val="22"/>
        </w:rPr>
        <w:t>«Об утверждении актуализированной схемы теплоснабжения</w:t>
      </w:r>
      <w:r w:rsidRPr="00EA52E9">
        <w:rPr>
          <w:sz w:val="22"/>
          <w:szCs w:val="22"/>
        </w:rPr>
        <w:br/>
        <w:t>Алексеевского сельсовета Здвинского района Новосибирской области в 2018году»</w:t>
      </w:r>
      <w:bookmarkEnd w:id="10"/>
    </w:p>
    <w:p w:rsidR="0076535B" w:rsidRPr="00EA52E9" w:rsidRDefault="0076535B" w:rsidP="007F0368">
      <w:pPr>
        <w:spacing w:after="240" w:line="322" w:lineRule="exact"/>
        <w:ind w:left="20"/>
        <w:jc w:val="both"/>
        <w:outlineLvl w:val="2"/>
        <w:rPr>
          <w:sz w:val="22"/>
          <w:szCs w:val="22"/>
        </w:rPr>
      </w:pPr>
      <w:r w:rsidRPr="00EA52E9">
        <w:rPr>
          <w:sz w:val="22"/>
          <w:szCs w:val="22"/>
        </w:rPr>
        <w:t>В соответствии с постановлением правительства Российской Федерации: от 22</w:t>
      </w:r>
      <w:r w:rsidR="007F0368" w:rsidRPr="00EA52E9">
        <w:rPr>
          <w:sz w:val="22"/>
          <w:szCs w:val="22"/>
        </w:rPr>
        <w:t>.</w:t>
      </w:r>
      <w:r w:rsidRPr="00EA52E9">
        <w:rPr>
          <w:sz w:val="22"/>
          <w:szCs w:val="22"/>
        </w:rPr>
        <w:t>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w:t>
      </w:r>
      <w:r w:rsidR="007F0368" w:rsidRPr="00EA52E9">
        <w:rPr>
          <w:sz w:val="22"/>
          <w:szCs w:val="22"/>
        </w:rPr>
        <w:t>г.</w:t>
      </w:r>
      <w:r w:rsidRPr="00EA52E9">
        <w:rPr>
          <w:sz w:val="22"/>
          <w:szCs w:val="22"/>
        </w:rPr>
        <w:t xml:space="preserve"> № 565/667, в соответствии с </w:t>
      </w:r>
      <w:r w:rsidR="007F0368" w:rsidRPr="00EA52E9">
        <w:rPr>
          <w:sz w:val="22"/>
          <w:szCs w:val="22"/>
        </w:rPr>
        <w:t>ст.</w:t>
      </w:r>
      <w:r w:rsidRPr="00EA52E9">
        <w:rPr>
          <w:sz w:val="22"/>
          <w:szCs w:val="22"/>
        </w:rPr>
        <w:t xml:space="preserve"> 6 ч. 1 ст. 6 Федерального закона от 27.07.2010г. № 190</w:t>
      </w:r>
      <w:r w:rsidR="007F0368" w:rsidRPr="00EA52E9">
        <w:rPr>
          <w:sz w:val="22"/>
          <w:szCs w:val="22"/>
        </w:rPr>
        <w:t xml:space="preserve"> </w:t>
      </w:r>
      <w:r w:rsidRPr="00EA52E9">
        <w:rPr>
          <w:sz w:val="22"/>
          <w:szCs w:val="22"/>
        </w:rPr>
        <w:t>- ФЗ «О теплоснабжении», руководствуясь Уставом Алексеевского сельсовета:</w:t>
      </w:r>
    </w:p>
    <w:p w:rsidR="007F0368" w:rsidRPr="00EA52E9" w:rsidRDefault="007F0368" w:rsidP="007F0368">
      <w:pPr>
        <w:pStyle w:val="a4"/>
        <w:rPr>
          <w:rFonts w:ascii="Times New Roman" w:hAnsi="Times New Roman" w:cs="Times New Roman"/>
        </w:rPr>
      </w:pPr>
      <w:bookmarkStart w:id="11" w:name="bookmark2"/>
      <w:r w:rsidRPr="00EA52E9">
        <w:rPr>
          <w:rFonts w:ascii="Times New Roman" w:hAnsi="Times New Roman" w:cs="Times New Roman"/>
        </w:rPr>
        <w:t xml:space="preserve">1. </w:t>
      </w:r>
      <w:r w:rsidR="0076535B" w:rsidRPr="00EA52E9">
        <w:rPr>
          <w:rFonts w:ascii="Times New Roman" w:hAnsi="Times New Roman" w:cs="Times New Roman"/>
        </w:rPr>
        <w:t>Утвердить актуализированную схему теплоснабжения Алексеевского сельсовета на 2018 год (схема прилагается).</w:t>
      </w:r>
      <w:bookmarkEnd w:id="11"/>
    </w:p>
    <w:p w:rsidR="0076535B" w:rsidRPr="00EA52E9" w:rsidRDefault="007F0368" w:rsidP="007F0368">
      <w:pPr>
        <w:pStyle w:val="a4"/>
        <w:rPr>
          <w:rFonts w:ascii="Times New Roman" w:hAnsi="Times New Roman" w:cs="Times New Roman"/>
        </w:rPr>
      </w:pPr>
      <w:r w:rsidRPr="00EA52E9">
        <w:rPr>
          <w:rFonts w:ascii="Times New Roman" w:hAnsi="Times New Roman" w:cs="Times New Roman"/>
        </w:rPr>
        <w:t>2.</w:t>
      </w:r>
      <w:r w:rsidR="001804E0" w:rsidRPr="00EA52E9">
        <w:rPr>
          <w:rFonts w:ascii="Times New Roman" w:hAnsi="Times New Roman" w:cs="Times New Roman"/>
        </w:rPr>
        <w:t xml:space="preserve"> </w:t>
      </w:r>
      <w:r w:rsidR="0076535B" w:rsidRPr="00EA52E9">
        <w:rPr>
          <w:rFonts w:ascii="Times New Roman" w:hAnsi="Times New Roman" w:cs="Times New Roman"/>
        </w:rPr>
        <w:t>Опубликовать настоящее постановление в периодическом печатном издании «Вестник Алексеевского сельсовета».</w:t>
      </w:r>
    </w:p>
    <w:p w:rsidR="0076535B" w:rsidRPr="00EA52E9" w:rsidRDefault="007F0368" w:rsidP="007F0368">
      <w:pPr>
        <w:pStyle w:val="a4"/>
        <w:rPr>
          <w:rFonts w:ascii="Times New Roman" w:hAnsi="Times New Roman" w:cs="Times New Roman"/>
        </w:rPr>
      </w:pPr>
      <w:r w:rsidRPr="00EA52E9">
        <w:rPr>
          <w:rFonts w:ascii="Times New Roman" w:hAnsi="Times New Roman" w:cs="Times New Roman"/>
        </w:rPr>
        <w:t xml:space="preserve">3. </w:t>
      </w:r>
      <w:r w:rsidR="0076535B" w:rsidRPr="00EA52E9">
        <w:rPr>
          <w:rFonts w:ascii="Times New Roman" w:hAnsi="Times New Roman" w:cs="Times New Roman"/>
        </w:rPr>
        <w:t>Настоящее распоряжение вступает в законную силу со дня его подписания.</w:t>
      </w:r>
    </w:p>
    <w:p w:rsidR="0076535B" w:rsidRPr="00EA52E9" w:rsidRDefault="007F0368" w:rsidP="007F0368">
      <w:pPr>
        <w:pStyle w:val="a4"/>
        <w:rPr>
          <w:rFonts w:ascii="Times New Roman" w:hAnsi="Times New Roman" w:cs="Times New Roman"/>
        </w:rPr>
      </w:pPr>
      <w:r w:rsidRPr="00EA52E9">
        <w:rPr>
          <w:rFonts w:ascii="Times New Roman" w:hAnsi="Times New Roman" w:cs="Times New Roman"/>
        </w:rPr>
        <w:t xml:space="preserve">4. </w:t>
      </w:r>
      <w:r w:rsidR="0076535B" w:rsidRPr="00EA52E9">
        <w:rPr>
          <w:rFonts w:ascii="Times New Roman" w:hAnsi="Times New Roman" w:cs="Times New Roman"/>
        </w:rPr>
        <w:t>Контроль за выполнением постановления оставляю за собой.</w:t>
      </w:r>
    </w:p>
    <w:p w:rsidR="0076535B" w:rsidRPr="00DE4D22" w:rsidRDefault="0076535B" w:rsidP="0076535B">
      <w:pPr>
        <w:tabs>
          <w:tab w:val="left" w:pos="2040"/>
        </w:tabs>
        <w:suppressAutoHyphens/>
        <w:rPr>
          <w:sz w:val="20"/>
          <w:szCs w:val="20"/>
          <w:lang w:eastAsia="ar-SA"/>
        </w:rPr>
      </w:pPr>
    </w:p>
    <w:p w:rsidR="0076535B" w:rsidRPr="007F0368" w:rsidRDefault="0076535B" w:rsidP="0076535B">
      <w:pPr>
        <w:suppressAutoHyphens/>
        <w:ind w:right="-5"/>
        <w:rPr>
          <w:sz w:val="20"/>
          <w:szCs w:val="20"/>
          <w:lang w:eastAsia="ar-SA"/>
        </w:rPr>
      </w:pPr>
      <w:r w:rsidRPr="007F0368">
        <w:rPr>
          <w:sz w:val="20"/>
          <w:szCs w:val="20"/>
          <w:lang w:eastAsia="ar-SA"/>
        </w:rPr>
        <w:t>Глава Алексеевского сельсовета</w:t>
      </w:r>
    </w:p>
    <w:p w:rsidR="0076535B" w:rsidRPr="007F0368" w:rsidRDefault="0076535B" w:rsidP="0076535B">
      <w:pPr>
        <w:suppressAutoHyphens/>
        <w:ind w:right="-5"/>
        <w:rPr>
          <w:sz w:val="20"/>
          <w:szCs w:val="20"/>
          <w:lang w:eastAsia="ar-SA"/>
        </w:rPr>
      </w:pPr>
      <w:r w:rsidRPr="007F0368">
        <w:rPr>
          <w:sz w:val="20"/>
          <w:szCs w:val="20"/>
          <w:lang w:eastAsia="ar-SA"/>
        </w:rPr>
        <w:t xml:space="preserve">Здвинского района Новосибирской области       </w:t>
      </w:r>
      <w:r w:rsidR="007F0368">
        <w:rPr>
          <w:sz w:val="20"/>
          <w:szCs w:val="20"/>
          <w:lang w:eastAsia="ar-SA"/>
        </w:rPr>
        <w:t xml:space="preserve">                                               </w:t>
      </w:r>
      <w:r w:rsidRPr="007F0368">
        <w:rPr>
          <w:sz w:val="20"/>
          <w:szCs w:val="20"/>
          <w:lang w:eastAsia="ar-SA"/>
        </w:rPr>
        <w:t xml:space="preserve">                     Н.А.</w:t>
      </w:r>
      <w:r w:rsidR="007F0368">
        <w:rPr>
          <w:sz w:val="20"/>
          <w:szCs w:val="20"/>
          <w:lang w:eastAsia="ar-SA"/>
        </w:rPr>
        <w:t xml:space="preserve"> </w:t>
      </w:r>
      <w:r w:rsidRPr="007F0368">
        <w:rPr>
          <w:sz w:val="20"/>
          <w:szCs w:val="20"/>
          <w:lang w:eastAsia="ar-SA"/>
        </w:rPr>
        <w:t>Кривошапов</w:t>
      </w:r>
    </w:p>
    <w:p w:rsidR="007F0368" w:rsidRDefault="007F0368" w:rsidP="0076535B">
      <w:pPr>
        <w:jc w:val="center"/>
        <w:outlineLvl w:val="0"/>
        <w:rPr>
          <w:b/>
        </w:rPr>
      </w:pPr>
    </w:p>
    <w:p w:rsidR="0076535B" w:rsidRPr="00F10117" w:rsidRDefault="0076535B" w:rsidP="0076535B">
      <w:pPr>
        <w:jc w:val="center"/>
        <w:outlineLvl w:val="0"/>
        <w:rPr>
          <w:b/>
        </w:rPr>
      </w:pPr>
      <w:r w:rsidRPr="00F10117">
        <w:rPr>
          <w:b/>
        </w:rPr>
        <w:t>ОГЛАВЛЕНИЕ:</w:t>
      </w:r>
    </w:p>
    <w:p w:rsidR="0076535B" w:rsidRPr="00EA52E9" w:rsidRDefault="0076535B" w:rsidP="001804E0">
      <w:pPr>
        <w:jc w:val="center"/>
        <w:rPr>
          <w:b/>
          <w:sz w:val="22"/>
          <w:szCs w:val="22"/>
        </w:rPr>
      </w:pPr>
    </w:p>
    <w:p w:rsidR="0076535B" w:rsidRPr="00EA52E9" w:rsidRDefault="0076535B" w:rsidP="0076535B">
      <w:pPr>
        <w:outlineLvl w:val="0"/>
        <w:rPr>
          <w:sz w:val="22"/>
          <w:szCs w:val="22"/>
        </w:rPr>
      </w:pPr>
      <w:r w:rsidRPr="00EA52E9">
        <w:rPr>
          <w:b/>
          <w:sz w:val="22"/>
          <w:szCs w:val="22"/>
        </w:rPr>
        <w:t>Оглавление</w:t>
      </w:r>
      <w:r w:rsidRPr="00EA52E9">
        <w:rPr>
          <w:sz w:val="22"/>
          <w:szCs w:val="22"/>
        </w:rPr>
        <w:t xml:space="preserve">……………………………………………………….….…..…      </w:t>
      </w:r>
      <w:r w:rsidR="002711F9" w:rsidRPr="00EA52E9">
        <w:rPr>
          <w:sz w:val="22"/>
          <w:szCs w:val="22"/>
        </w:rPr>
        <w:t xml:space="preserve">                  </w:t>
      </w:r>
      <w:r w:rsidRPr="00EA52E9">
        <w:rPr>
          <w:sz w:val="22"/>
          <w:szCs w:val="22"/>
        </w:rPr>
        <w:t xml:space="preserve">        </w:t>
      </w:r>
      <w:r w:rsidRPr="00EA52E9">
        <w:rPr>
          <w:b/>
          <w:sz w:val="22"/>
          <w:szCs w:val="22"/>
        </w:rPr>
        <w:t>1</w:t>
      </w:r>
    </w:p>
    <w:p w:rsidR="0076535B" w:rsidRPr="00EA52E9" w:rsidRDefault="0076535B" w:rsidP="0076535B">
      <w:pPr>
        <w:rPr>
          <w:sz w:val="22"/>
          <w:szCs w:val="22"/>
        </w:rPr>
      </w:pPr>
    </w:p>
    <w:p w:rsidR="0076535B" w:rsidRPr="00EA52E9" w:rsidRDefault="0076535B" w:rsidP="0076535B">
      <w:pPr>
        <w:rPr>
          <w:b/>
          <w:sz w:val="22"/>
          <w:szCs w:val="22"/>
        </w:rPr>
      </w:pPr>
      <w:r w:rsidRPr="00EA52E9">
        <w:rPr>
          <w:b/>
          <w:sz w:val="22"/>
          <w:szCs w:val="22"/>
        </w:rPr>
        <w:t>Раздел  1.</w:t>
      </w:r>
      <w:r w:rsidRPr="00EA52E9">
        <w:rPr>
          <w:sz w:val="22"/>
          <w:szCs w:val="22"/>
        </w:rPr>
        <w:t xml:space="preserve">  Показатели перспективного спроса на тепловую энергию (мощность) и теплоноситель в установленных границах территории Алексеевского сельсовета Здвинского района Новосибирской области                                                         </w:t>
      </w:r>
      <w:r w:rsidR="002711F9" w:rsidRPr="00EA52E9">
        <w:rPr>
          <w:sz w:val="22"/>
          <w:szCs w:val="22"/>
        </w:rPr>
        <w:t xml:space="preserve">                  </w:t>
      </w:r>
      <w:r w:rsidRPr="00EA52E9">
        <w:rPr>
          <w:sz w:val="22"/>
          <w:szCs w:val="22"/>
        </w:rPr>
        <w:t xml:space="preserve">   </w:t>
      </w:r>
      <w:r w:rsidRPr="00EA52E9">
        <w:rPr>
          <w:b/>
          <w:sz w:val="22"/>
          <w:szCs w:val="22"/>
        </w:rPr>
        <w:t>4</w:t>
      </w:r>
    </w:p>
    <w:p w:rsidR="0076535B" w:rsidRPr="00EA52E9" w:rsidRDefault="0076535B" w:rsidP="0076535B">
      <w:pPr>
        <w:rPr>
          <w:sz w:val="22"/>
          <w:szCs w:val="22"/>
        </w:rPr>
      </w:pPr>
      <w:r w:rsidRPr="00EA52E9">
        <w:rPr>
          <w:b/>
          <w:sz w:val="22"/>
          <w:szCs w:val="22"/>
        </w:rPr>
        <w:t>Раздел  2.</w:t>
      </w:r>
      <w:r w:rsidRPr="00EA52E9">
        <w:rPr>
          <w:sz w:val="22"/>
          <w:szCs w:val="22"/>
        </w:rPr>
        <w:t xml:space="preserve">  Перспективные балансы располагаемой тепловой мощности источников тепловой энергии  и тепловой нагрузки  потребителей….……………….....</w:t>
      </w:r>
      <w:r w:rsidR="002711F9" w:rsidRPr="00EA52E9">
        <w:rPr>
          <w:sz w:val="22"/>
          <w:szCs w:val="22"/>
        </w:rPr>
        <w:t xml:space="preserve">                </w:t>
      </w:r>
      <w:r w:rsidRPr="00EA52E9">
        <w:rPr>
          <w:sz w:val="22"/>
          <w:szCs w:val="22"/>
        </w:rPr>
        <w:t>…</w:t>
      </w:r>
      <w:r w:rsidR="002711F9" w:rsidRPr="00EA52E9">
        <w:rPr>
          <w:sz w:val="22"/>
          <w:szCs w:val="22"/>
        </w:rPr>
        <w:t xml:space="preserve">  </w:t>
      </w:r>
      <w:r w:rsidRPr="00EA52E9">
        <w:rPr>
          <w:sz w:val="22"/>
          <w:szCs w:val="22"/>
        </w:rPr>
        <w:t>…</w:t>
      </w:r>
      <w:r w:rsidRPr="00EA52E9">
        <w:rPr>
          <w:b/>
          <w:sz w:val="22"/>
          <w:szCs w:val="22"/>
        </w:rPr>
        <w:t>7</w:t>
      </w:r>
    </w:p>
    <w:p w:rsidR="0076535B" w:rsidRPr="00EA52E9" w:rsidRDefault="0076535B" w:rsidP="0076535B">
      <w:pPr>
        <w:outlineLvl w:val="0"/>
        <w:rPr>
          <w:sz w:val="22"/>
          <w:szCs w:val="22"/>
        </w:rPr>
      </w:pPr>
      <w:r w:rsidRPr="00EA52E9">
        <w:rPr>
          <w:b/>
          <w:sz w:val="22"/>
          <w:szCs w:val="22"/>
        </w:rPr>
        <w:t xml:space="preserve">Раздел  3. </w:t>
      </w:r>
      <w:r w:rsidRPr="00EA52E9">
        <w:rPr>
          <w:sz w:val="22"/>
          <w:szCs w:val="22"/>
        </w:rPr>
        <w:t xml:space="preserve"> Перспективные балансы теплоносителя….…………………....…</w:t>
      </w:r>
      <w:r w:rsidR="002711F9" w:rsidRPr="00EA52E9">
        <w:rPr>
          <w:sz w:val="22"/>
          <w:szCs w:val="22"/>
        </w:rPr>
        <w:t xml:space="preserve">                </w:t>
      </w:r>
      <w:r w:rsidRPr="00EA52E9">
        <w:rPr>
          <w:sz w:val="22"/>
          <w:szCs w:val="22"/>
        </w:rPr>
        <w:t>…</w:t>
      </w:r>
      <w:r w:rsidR="002711F9" w:rsidRPr="00EA52E9">
        <w:rPr>
          <w:sz w:val="22"/>
          <w:szCs w:val="22"/>
        </w:rPr>
        <w:t xml:space="preserve">  </w:t>
      </w:r>
      <w:r w:rsidRPr="00EA52E9">
        <w:rPr>
          <w:sz w:val="22"/>
          <w:szCs w:val="22"/>
        </w:rPr>
        <w:t>..</w:t>
      </w:r>
      <w:r w:rsidRPr="00EA52E9">
        <w:rPr>
          <w:b/>
          <w:sz w:val="22"/>
          <w:szCs w:val="22"/>
        </w:rPr>
        <w:t>8</w:t>
      </w:r>
    </w:p>
    <w:p w:rsidR="0076535B" w:rsidRPr="00EA52E9" w:rsidRDefault="0076535B" w:rsidP="0076535B">
      <w:pPr>
        <w:rPr>
          <w:sz w:val="22"/>
          <w:szCs w:val="22"/>
        </w:rPr>
      </w:pPr>
      <w:r w:rsidRPr="00EA52E9">
        <w:rPr>
          <w:b/>
          <w:sz w:val="22"/>
          <w:szCs w:val="22"/>
        </w:rPr>
        <w:t>Раздел  4.</w:t>
      </w:r>
      <w:r w:rsidRPr="00EA52E9">
        <w:rPr>
          <w:sz w:val="22"/>
          <w:szCs w:val="22"/>
        </w:rPr>
        <w:t xml:space="preserve">  Предложения по новому строительству, реконструкции и техническому перевооружению  источников тепловой энергии…..…………………..….</w:t>
      </w:r>
      <w:r w:rsidR="002711F9" w:rsidRPr="00EA52E9">
        <w:rPr>
          <w:sz w:val="22"/>
          <w:szCs w:val="22"/>
        </w:rPr>
        <w:t xml:space="preserve">               </w:t>
      </w:r>
      <w:r w:rsidRPr="00EA52E9">
        <w:rPr>
          <w:sz w:val="22"/>
          <w:szCs w:val="22"/>
        </w:rPr>
        <w:t>…..…</w:t>
      </w:r>
      <w:r w:rsidR="002711F9" w:rsidRPr="00EA52E9">
        <w:rPr>
          <w:sz w:val="22"/>
          <w:szCs w:val="22"/>
        </w:rPr>
        <w:t xml:space="preserve">   </w:t>
      </w:r>
      <w:r w:rsidRPr="00EA52E9">
        <w:rPr>
          <w:sz w:val="22"/>
          <w:szCs w:val="22"/>
        </w:rPr>
        <w:t>.</w:t>
      </w:r>
      <w:r w:rsidRPr="00EA52E9">
        <w:rPr>
          <w:b/>
          <w:sz w:val="22"/>
          <w:szCs w:val="22"/>
        </w:rPr>
        <w:t>8</w:t>
      </w:r>
    </w:p>
    <w:p w:rsidR="0076535B" w:rsidRPr="00EA52E9" w:rsidRDefault="0076535B" w:rsidP="0076535B">
      <w:pPr>
        <w:outlineLvl w:val="0"/>
        <w:rPr>
          <w:sz w:val="22"/>
          <w:szCs w:val="22"/>
        </w:rPr>
      </w:pPr>
      <w:r w:rsidRPr="00EA52E9">
        <w:rPr>
          <w:b/>
          <w:sz w:val="22"/>
          <w:szCs w:val="22"/>
        </w:rPr>
        <w:t>Раздел  5</w:t>
      </w:r>
      <w:r w:rsidRPr="00EA52E9">
        <w:rPr>
          <w:sz w:val="22"/>
          <w:szCs w:val="22"/>
        </w:rPr>
        <w:t>.  Предложения по строительству и реконструкции  тепловых сетей…</w:t>
      </w:r>
      <w:r w:rsidR="002711F9" w:rsidRPr="00EA52E9">
        <w:rPr>
          <w:sz w:val="22"/>
          <w:szCs w:val="22"/>
        </w:rPr>
        <w:t xml:space="preserve">               </w:t>
      </w:r>
      <w:r w:rsidRPr="00EA52E9">
        <w:rPr>
          <w:b/>
          <w:sz w:val="22"/>
          <w:szCs w:val="22"/>
        </w:rPr>
        <w:t>11</w:t>
      </w:r>
    </w:p>
    <w:p w:rsidR="0076535B" w:rsidRPr="00EA52E9" w:rsidRDefault="0076535B" w:rsidP="0076535B">
      <w:pPr>
        <w:outlineLvl w:val="0"/>
        <w:rPr>
          <w:sz w:val="22"/>
          <w:szCs w:val="22"/>
        </w:rPr>
      </w:pPr>
      <w:r w:rsidRPr="00EA52E9">
        <w:rPr>
          <w:b/>
          <w:sz w:val="22"/>
          <w:szCs w:val="22"/>
        </w:rPr>
        <w:t>Раздел  6.</w:t>
      </w:r>
      <w:r w:rsidRPr="00EA52E9">
        <w:rPr>
          <w:sz w:val="22"/>
          <w:szCs w:val="22"/>
        </w:rPr>
        <w:t xml:space="preserve">  Перспективные топливные балансы………………………………..…</w:t>
      </w:r>
      <w:r w:rsidR="002711F9" w:rsidRPr="00EA52E9">
        <w:rPr>
          <w:sz w:val="22"/>
          <w:szCs w:val="22"/>
        </w:rPr>
        <w:t xml:space="preserve">                </w:t>
      </w:r>
      <w:r w:rsidRPr="00EA52E9">
        <w:rPr>
          <w:b/>
          <w:sz w:val="22"/>
          <w:szCs w:val="22"/>
        </w:rPr>
        <w:t>11</w:t>
      </w:r>
    </w:p>
    <w:p w:rsidR="0076535B" w:rsidRPr="00EA52E9" w:rsidRDefault="0076535B" w:rsidP="0076535B">
      <w:pPr>
        <w:rPr>
          <w:sz w:val="22"/>
          <w:szCs w:val="22"/>
        </w:rPr>
      </w:pPr>
      <w:r w:rsidRPr="00EA52E9">
        <w:rPr>
          <w:b/>
          <w:sz w:val="22"/>
          <w:szCs w:val="22"/>
        </w:rPr>
        <w:t>Раздел  7.</w:t>
      </w:r>
      <w:r w:rsidRPr="00EA52E9">
        <w:rPr>
          <w:sz w:val="22"/>
          <w:szCs w:val="22"/>
        </w:rPr>
        <w:t xml:space="preserve">  Инвестиции в новое строительство, реконструкцию и техническое перевооружение…………………………………………………………………</w:t>
      </w:r>
      <w:r w:rsidR="002711F9" w:rsidRPr="00EA52E9">
        <w:rPr>
          <w:sz w:val="22"/>
          <w:szCs w:val="22"/>
        </w:rPr>
        <w:t xml:space="preserve">           </w:t>
      </w:r>
      <w:r w:rsidRPr="00EA52E9">
        <w:rPr>
          <w:sz w:val="22"/>
          <w:szCs w:val="22"/>
        </w:rPr>
        <w:t>.….</w:t>
      </w:r>
      <w:r w:rsidR="002711F9" w:rsidRPr="00EA52E9">
        <w:rPr>
          <w:sz w:val="22"/>
          <w:szCs w:val="22"/>
        </w:rPr>
        <w:t xml:space="preserve">    </w:t>
      </w:r>
      <w:r w:rsidRPr="00EA52E9">
        <w:rPr>
          <w:sz w:val="22"/>
          <w:szCs w:val="22"/>
        </w:rPr>
        <w:t>..</w:t>
      </w:r>
      <w:r w:rsidRPr="00EA52E9">
        <w:rPr>
          <w:b/>
          <w:sz w:val="22"/>
          <w:szCs w:val="22"/>
        </w:rPr>
        <w:t>12</w:t>
      </w:r>
    </w:p>
    <w:p w:rsidR="0076535B" w:rsidRPr="00EA52E9" w:rsidRDefault="0076535B" w:rsidP="0076535B">
      <w:pPr>
        <w:rPr>
          <w:sz w:val="22"/>
          <w:szCs w:val="22"/>
        </w:rPr>
      </w:pPr>
      <w:r w:rsidRPr="00EA52E9">
        <w:rPr>
          <w:b/>
          <w:sz w:val="22"/>
          <w:szCs w:val="22"/>
        </w:rPr>
        <w:t xml:space="preserve">Раздел  8. </w:t>
      </w:r>
      <w:r w:rsidRPr="00EA52E9">
        <w:rPr>
          <w:sz w:val="22"/>
          <w:szCs w:val="22"/>
        </w:rPr>
        <w:t xml:space="preserve"> Решение об определении единой теплоснабжающей организации…………………………………………………………………….…</w:t>
      </w:r>
      <w:r w:rsidR="002711F9" w:rsidRPr="00EA52E9">
        <w:rPr>
          <w:sz w:val="22"/>
          <w:szCs w:val="22"/>
        </w:rPr>
        <w:t xml:space="preserve">           </w:t>
      </w:r>
      <w:r w:rsidRPr="00EA52E9">
        <w:rPr>
          <w:sz w:val="22"/>
          <w:szCs w:val="22"/>
        </w:rPr>
        <w:t>…</w:t>
      </w:r>
      <w:r w:rsidR="002711F9" w:rsidRPr="00EA52E9">
        <w:rPr>
          <w:sz w:val="22"/>
          <w:szCs w:val="22"/>
        </w:rPr>
        <w:t xml:space="preserve">     </w:t>
      </w:r>
      <w:r w:rsidRPr="00EA52E9">
        <w:rPr>
          <w:sz w:val="22"/>
          <w:szCs w:val="22"/>
        </w:rPr>
        <w:t>.</w:t>
      </w:r>
      <w:r w:rsidRPr="00EA52E9">
        <w:rPr>
          <w:b/>
          <w:sz w:val="22"/>
          <w:szCs w:val="22"/>
        </w:rPr>
        <w:t>13</w:t>
      </w:r>
    </w:p>
    <w:p w:rsidR="0076535B" w:rsidRPr="00EA52E9" w:rsidRDefault="0076535B" w:rsidP="0076535B">
      <w:pPr>
        <w:rPr>
          <w:sz w:val="22"/>
          <w:szCs w:val="22"/>
        </w:rPr>
      </w:pPr>
      <w:r w:rsidRPr="00EA52E9">
        <w:rPr>
          <w:b/>
          <w:sz w:val="22"/>
          <w:szCs w:val="22"/>
        </w:rPr>
        <w:t>Раздел  9</w:t>
      </w:r>
      <w:r w:rsidRPr="00EA52E9">
        <w:rPr>
          <w:sz w:val="22"/>
          <w:szCs w:val="22"/>
        </w:rPr>
        <w:t>.  Решения о распределении тепловой нагрузки между источниками тепловой энергии………………….…………………………………………………</w:t>
      </w:r>
      <w:r w:rsidR="002711F9" w:rsidRPr="00EA52E9">
        <w:rPr>
          <w:sz w:val="22"/>
          <w:szCs w:val="22"/>
        </w:rPr>
        <w:t xml:space="preserve">                                </w:t>
      </w:r>
      <w:r w:rsidRPr="00EA52E9">
        <w:rPr>
          <w:sz w:val="22"/>
          <w:szCs w:val="22"/>
        </w:rPr>
        <w:t>.</w:t>
      </w:r>
      <w:r w:rsidRPr="00EA52E9">
        <w:rPr>
          <w:b/>
          <w:sz w:val="22"/>
          <w:szCs w:val="22"/>
        </w:rPr>
        <w:t>14</w:t>
      </w:r>
    </w:p>
    <w:p w:rsidR="0076535B" w:rsidRPr="00EA52E9" w:rsidRDefault="0076535B" w:rsidP="0076535B">
      <w:pPr>
        <w:outlineLvl w:val="0"/>
        <w:rPr>
          <w:b/>
          <w:sz w:val="22"/>
          <w:szCs w:val="22"/>
        </w:rPr>
      </w:pPr>
      <w:r w:rsidRPr="00EA52E9">
        <w:rPr>
          <w:b/>
          <w:sz w:val="22"/>
          <w:szCs w:val="22"/>
        </w:rPr>
        <w:t>Раздел  10.</w:t>
      </w:r>
      <w:r w:rsidRPr="00EA52E9">
        <w:rPr>
          <w:sz w:val="22"/>
          <w:szCs w:val="22"/>
        </w:rPr>
        <w:t xml:space="preserve">  Решение по бесхозяйным тепловым сетям…………………</w:t>
      </w:r>
      <w:r w:rsidR="002711F9" w:rsidRPr="00EA52E9">
        <w:rPr>
          <w:sz w:val="22"/>
          <w:szCs w:val="22"/>
        </w:rPr>
        <w:t xml:space="preserve">         </w:t>
      </w:r>
      <w:r w:rsidRPr="00EA52E9">
        <w:rPr>
          <w:sz w:val="22"/>
          <w:szCs w:val="22"/>
        </w:rPr>
        <w:t>….......</w:t>
      </w:r>
      <w:r w:rsidR="002711F9" w:rsidRPr="00EA52E9">
        <w:rPr>
          <w:sz w:val="22"/>
          <w:szCs w:val="22"/>
        </w:rPr>
        <w:t xml:space="preserve">     </w:t>
      </w:r>
      <w:r w:rsidRPr="00EA52E9">
        <w:rPr>
          <w:sz w:val="22"/>
          <w:szCs w:val="22"/>
        </w:rPr>
        <w:t>.....</w:t>
      </w:r>
      <w:r w:rsidRPr="00EA52E9">
        <w:rPr>
          <w:b/>
          <w:sz w:val="22"/>
          <w:szCs w:val="22"/>
        </w:rPr>
        <w:t>14</w:t>
      </w:r>
    </w:p>
    <w:p w:rsidR="0076535B" w:rsidRPr="00EA52E9" w:rsidRDefault="0076535B" w:rsidP="0076535B">
      <w:pPr>
        <w:outlineLvl w:val="0"/>
        <w:rPr>
          <w:b/>
          <w:sz w:val="22"/>
          <w:szCs w:val="22"/>
        </w:rPr>
      </w:pPr>
      <w:r w:rsidRPr="00EA52E9">
        <w:rPr>
          <w:b/>
          <w:sz w:val="22"/>
          <w:szCs w:val="22"/>
        </w:rPr>
        <w:t xml:space="preserve">Раздел 11.  </w:t>
      </w:r>
      <w:r w:rsidRPr="00EA52E9">
        <w:rPr>
          <w:sz w:val="22"/>
          <w:szCs w:val="22"/>
        </w:rPr>
        <w:t xml:space="preserve">. Схема теплоснабжения с. Алексеевка МО Алексеевского сельсовета Здвинского района Новосибирской области                                                           </w:t>
      </w:r>
      <w:r w:rsidR="002711F9" w:rsidRPr="00EA52E9">
        <w:rPr>
          <w:sz w:val="22"/>
          <w:szCs w:val="22"/>
        </w:rPr>
        <w:t xml:space="preserve">         </w:t>
      </w:r>
      <w:r w:rsidRPr="00EA52E9">
        <w:rPr>
          <w:sz w:val="22"/>
          <w:szCs w:val="22"/>
        </w:rPr>
        <w:t xml:space="preserve"> </w:t>
      </w:r>
      <w:r w:rsidR="002711F9" w:rsidRPr="00EA52E9">
        <w:rPr>
          <w:sz w:val="22"/>
          <w:szCs w:val="22"/>
        </w:rPr>
        <w:t xml:space="preserve">     </w:t>
      </w:r>
      <w:r w:rsidRPr="00EA52E9">
        <w:rPr>
          <w:sz w:val="22"/>
          <w:szCs w:val="22"/>
        </w:rPr>
        <w:t xml:space="preserve">  </w:t>
      </w:r>
      <w:r w:rsidRPr="00EA52E9">
        <w:rPr>
          <w:b/>
          <w:sz w:val="22"/>
          <w:szCs w:val="22"/>
        </w:rPr>
        <w:t>14</w:t>
      </w:r>
    </w:p>
    <w:p w:rsidR="0076535B" w:rsidRPr="00EA52E9" w:rsidRDefault="0076535B" w:rsidP="0076535B">
      <w:pPr>
        <w:jc w:val="both"/>
        <w:rPr>
          <w:sz w:val="22"/>
          <w:szCs w:val="22"/>
        </w:rPr>
      </w:pPr>
    </w:p>
    <w:p w:rsidR="0076535B" w:rsidRPr="00EA52E9" w:rsidRDefault="0076535B" w:rsidP="0076535B">
      <w:pPr>
        <w:rPr>
          <w:b/>
          <w:sz w:val="22"/>
          <w:szCs w:val="22"/>
        </w:rPr>
      </w:pPr>
      <w:r w:rsidRPr="00EA52E9">
        <w:rPr>
          <w:b/>
          <w:sz w:val="22"/>
          <w:szCs w:val="22"/>
        </w:rPr>
        <w:lastRenderedPageBreak/>
        <w:t>Раздел 1. Показатели перспективного спроса на тепловую энергию (мощность)и теплоноситель в установленных границах территории Алексеевского сельсовета.</w:t>
      </w:r>
    </w:p>
    <w:p w:rsidR="0076535B" w:rsidRPr="00EA52E9" w:rsidRDefault="0076535B" w:rsidP="0076535B">
      <w:pPr>
        <w:rPr>
          <w:b/>
          <w:sz w:val="22"/>
          <w:szCs w:val="22"/>
        </w:rPr>
      </w:pPr>
    </w:p>
    <w:p w:rsidR="0076535B" w:rsidRPr="00EA52E9" w:rsidRDefault="0076535B" w:rsidP="0076535B">
      <w:pPr>
        <w:pStyle w:val="ac"/>
        <w:spacing w:line="276" w:lineRule="auto"/>
        <w:ind w:firstLine="0"/>
        <w:jc w:val="both"/>
        <w:rPr>
          <w:rFonts w:ascii="Times New Roman" w:hAnsi="Times New Roman"/>
          <w:b/>
          <w:i w:val="0"/>
          <w:sz w:val="22"/>
          <w:szCs w:val="22"/>
        </w:rPr>
      </w:pPr>
      <w:r w:rsidRPr="00EA52E9">
        <w:rPr>
          <w:rFonts w:ascii="Times New Roman" w:hAnsi="Times New Roman"/>
          <w:b/>
          <w:i w:val="0"/>
          <w:sz w:val="22"/>
          <w:szCs w:val="22"/>
        </w:rPr>
        <w:t>1.1.Существующее состояние.</w:t>
      </w:r>
    </w:p>
    <w:p w:rsidR="0076535B" w:rsidRPr="00EA52E9" w:rsidRDefault="0076535B" w:rsidP="0076535B">
      <w:pPr>
        <w:pStyle w:val="ac"/>
        <w:spacing w:line="276" w:lineRule="auto"/>
        <w:ind w:firstLine="0"/>
        <w:jc w:val="both"/>
        <w:rPr>
          <w:rFonts w:ascii="Times New Roman" w:hAnsi="Times New Roman"/>
          <w:i w:val="0"/>
          <w:color w:val="000000"/>
          <w:sz w:val="22"/>
          <w:szCs w:val="22"/>
        </w:rPr>
      </w:pPr>
      <w:r w:rsidRPr="00EA52E9">
        <w:rPr>
          <w:sz w:val="22"/>
          <w:szCs w:val="22"/>
        </w:rPr>
        <w:t xml:space="preserve"> </w:t>
      </w:r>
      <w:r w:rsidRPr="00EA52E9">
        <w:rPr>
          <w:rFonts w:ascii="Times New Roman" w:hAnsi="Times New Roman"/>
          <w:i w:val="0"/>
          <w:color w:val="000000"/>
          <w:sz w:val="22"/>
          <w:szCs w:val="22"/>
        </w:rPr>
        <w:t xml:space="preserve">Алексеевский сельсовет Здвинского района  расположен на юго-западе Новосибирской области в </w:t>
      </w:r>
      <w:smartTag w:uri="urn:schemas-microsoft-com:office:smarttags" w:element="metricconverter">
        <w:smartTagPr>
          <w:attr w:name="ProductID" w:val="78 км"/>
        </w:smartTagPr>
        <w:r w:rsidRPr="00EA52E9">
          <w:rPr>
            <w:rFonts w:ascii="Times New Roman" w:hAnsi="Times New Roman"/>
            <w:i w:val="0"/>
            <w:color w:val="000000"/>
            <w:sz w:val="22"/>
            <w:szCs w:val="22"/>
          </w:rPr>
          <w:t>78 км</w:t>
        </w:r>
      </w:smartTag>
      <w:r w:rsidRPr="00EA52E9">
        <w:rPr>
          <w:rFonts w:ascii="Times New Roman" w:hAnsi="Times New Roman"/>
          <w:i w:val="0"/>
          <w:color w:val="000000"/>
          <w:sz w:val="22"/>
          <w:szCs w:val="22"/>
        </w:rPr>
        <w:t xml:space="preserve"> от г. Барабинск, </w:t>
      </w:r>
      <w:smartTag w:uri="urn:schemas-microsoft-com:office:smarttags" w:element="metricconverter">
        <w:smartTagPr>
          <w:attr w:name="ProductID" w:val="33 км"/>
        </w:smartTagPr>
        <w:r w:rsidRPr="00EA52E9">
          <w:rPr>
            <w:rFonts w:ascii="Times New Roman" w:hAnsi="Times New Roman"/>
            <w:i w:val="0"/>
            <w:color w:val="000000"/>
            <w:sz w:val="22"/>
            <w:szCs w:val="22"/>
          </w:rPr>
          <w:t>33 км</w:t>
        </w:r>
      </w:smartTag>
      <w:r w:rsidRPr="00EA52E9">
        <w:rPr>
          <w:rFonts w:ascii="Times New Roman" w:hAnsi="Times New Roman"/>
          <w:i w:val="0"/>
          <w:color w:val="000000"/>
          <w:sz w:val="22"/>
          <w:szCs w:val="22"/>
        </w:rPr>
        <w:t xml:space="preserve"> от районного центра с. Здвинск, </w:t>
      </w:r>
      <w:smartTag w:uri="urn:schemas-microsoft-com:office:smarttags" w:element="metricconverter">
        <w:smartTagPr>
          <w:attr w:name="ProductID" w:val="405 км"/>
        </w:smartTagPr>
        <w:r w:rsidRPr="00EA52E9">
          <w:rPr>
            <w:rFonts w:ascii="Times New Roman" w:hAnsi="Times New Roman"/>
            <w:i w:val="0"/>
            <w:color w:val="000000"/>
            <w:sz w:val="22"/>
            <w:szCs w:val="22"/>
          </w:rPr>
          <w:t>405 км</w:t>
        </w:r>
      </w:smartTag>
      <w:r w:rsidRPr="00EA52E9">
        <w:rPr>
          <w:rFonts w:ascii="Times New Roman" w:hAnsi="Times New Roman"/>
          <w:i w:val="0"/>
          <w:color w:val="000000"/>
          <w:sz w:val="22"/>
          <w:szCs w:val="22"/>
        </w:rPr>
        <w:t xml:space="preserve"> от областного центра г. Новосибирска. Площадь поселения составляет </w:t>
      </w:r>
      <w:smartTag w:uri="urn:schemas-microsoft-com:office:smarttags" w:element="metricconverter">
        <w:smartTagPr>
          <w:attr w:name="ProductID" w:val="37180 га"/>
        </w:smartTagPr>
        <w:r w:rsidRPr="00EA52E9">
          <w:rPr>
            <w:rFonts w:ascii="Times New Roman" w:hAnsi="Times New Roman"/>
            <w:i w:val="0"/>
            <w:color w:val="000000"/>
            <w:sz w:val="22"/>
            <w:szCs w:val="22"/>
          </w:rPr>
          <w:t>37180 га</w:t>
        </w:r>
      </w:smartTag>
      <w:r w:rsidRPr="00EA52E9">
        <w:rPr>
          <w:rFonts w:ascii="Times New Roman" w:hAnsi="Times New Roman"/>
          <w:i w:val="0"/>
          <w:color w:val="000000"/>
          <w:sz w:val="22"/>
          <w:szCs w:val="22"/>
        </w:rPr>
        <w:t xml:space="preserve"> в котором расположено 4 населенных пункта с. Алексеевка, д. Новогребенщиково, п. Петропавловский, д. Малышево. Протяженность поселения с севера на юг составляет </w:t>
      </w:r>
      <w:smartTag w:uri="urn:schemas-microsoft-com:office:smarttags" w:element="metricconverter">
        <w:smartTagPr>
          <w:attr w:name="ProductID" w:val="26 км"/>
        </w:smartTagPr>
        <w:r w:rsidRPr="00EA52E9">
          <w:rPr>
            <w:rFonts w:ascii="Times New Roman" w:hAnsi="Times New Roman"/>
            <w:i w:val="0"/>
            <w:color w:val="000000"/>
            <w:sz w:val="22"/>
            <w:szCs w:val="22"/>
          </w:rPr>
          <w:t>26 км</w:t>
        </w:r>
      </w:smartTag>
      <w:r w:rsidRPr="00EA52E9">
        <w:rPr>
          <w:rFonts w:ascii="Times New Roman" w:hAnsi="Times New Roman"/>
          <w:i w:val="0"/>
          <w:color w:val="000000"/>
          <w:sz w:val="22"/>
          <w:szCs w:val="22"/>
        </w:rPr>
        <w:t xml:space="preserve"> с запада на восток </w:t>
      </w:r>
      <w:smartTag w:uri="urn:schemas-microsoft-com:office:smarttags" w:element="metricconverter">
        <w:smartTagPr>
          <w:attr w:name="ProductID" w:val="30 км"/>
        </w:smartTagPr>
        <w:r w:rsidRPr="00EA52E9">
          <w:rPr>
            <w:rFonts w:ascii="Times New Roman" w:hAnsi="Times New Roman"/>
            <w:i w:val="0"/>
            <w:color w:val="000000"/>
            <w:sz w:val="22"/>
            <w:szCs w:val="22"/>
          </w:rPr>
          <w:t>30 км</w:t>
        </w:r>
      </w:smartTag>
      <w:r w:rsidRPr="00EA52E9">
        <w:rPr>
          <w:rFonts w:ascii="Times New Roman" w:hAnsi="Times New Roman"/>
          <w:i w:val="0"/>
          <w:color w:val="000000"/>
          <w:sz w:val="22"/>
          <w:szCs w:val="22"/>
        </w:rPr>
        <w:t xml:space="preserve">. Численность населения сельсовета на 01.01.2018 год составила 645 человека. </w:t>
      </w:r>
    </w:p>
    <w:p w:rsidR="0076535B" w:rsidRPr="00EA52E9" w:rsidRDefault="0076535B" w:rsidP="0076535B">
      <w:pPr>
        <w:pStyle w:val="Style2"/>
        <w:spacing w:line="276" w:lineRule="auto"/>
        <w:jc w:val="both"/>
        <w:rPr>
          <w:rStyle w:val="FontStyle38"/>
          <w:color w:val="000000" w:themeColor="text1"/>
          <w:sz w:val="22"/>
          <w:szCs w:val="22"/>
        </w:rPr>
      </w:pPr>
      <w:r w:rsidRPr="00EA52E9">
        <w:rPr>
          <w:rStyle w:val="FontStyle38"/>
          <w:color w:val="000000" w:themeColor="text1"/>
          <w:sz w:val="22"/>
          <w:szCs w:val="22"/>
        </w:rPr>
        <w:t xml:space="preserve">Водоснабжение на территории </w:t>
      </w:r>
      <w:r w:rsidRPr="00EA52E9">
        <w:rPr>
          <w:color w:val="000000" w:themeColor="text1"/>
          <w:sz w:val="22"/>
          <w:szCs w:val="22"/>
        </w:rPr>
        <w:t>Алексеевского</w:t>
      </w:r>
      <w:r w:rsidRPr="00EA52E9">
        <w:rPr>
          <w:rStyle w:val="FontStyle38"/>
          <w:color w:val="000000" w:themeColor="text1"/>
          <w:sz w:val="22"/>
          <w:szCs w:val="22"/>
        </w:rPr>
        <w:t xml:space="preserve"> сельсовета оценивается как благоприятные или относительно благоприятные; модули ресурсов соответственно составляют 1-2 и 0,5-1 л/(с* км</w:t>
      </w:r>
      <w:r w:rsidRPr="00EA52E9">
        <w:rPr>
          <w:rStyle w:val="FontStyle38"/>
          <w:color w:val="000000" w:themeColor="text1"/>
          <w:sz w:val="22"/>
          <w:szCs w:val="22"/>
          <w:vertAlign w:val="superscript"/>
        </w:rPr>
        <w:t>2</w:t>
      </w:r>
      <w:r w:rsidRPr="00EA52E9">
        <w:rPr>
          <w:rStyle w:val="FontStyle38"/>
          <w:color w:val="000000" w:themeColor="text1"/>
          <w:sz w:val="22"/>
          <w:szCs w:val="22"/>
        </w:rPr>
        <w:t xml:space="preserve">), возможная производительность водозаборов групп скважин за счет подземных вод </w:t>
      </w:r>
      <w:proofErr w:type="spellStart"/>
      <w:r w:rsidRPr="00EA52E9">
        <w:rPr>
          <w:rStyle w:val="FontStyle38"/>
          <w:color w:val="000000" w:themeColor="text1"/>
          <w:sz w:val="22"/>
          <w:szCs w:val="22"/>
        </w:rPr>
        <w:t>атлымской</w:t>
      </w:r>
      <w:proofErr w:type="spellEnd"/>
      <w:r w:rsidRPr="00EA52E9">
        <w:rPr>
          <w:rStyle w:val="FontStyle38"/>
          <w:color w:val="000000" w:themeColor="text1"/>
          <w:sz w:val="22"/>
          <w:szCs w:val="22"/>
        </w:rPr>
        <w:t xml:space="preserve"> свиты или меловых отложений - до 30-35 тыс.м</w:t>
      </w:r>
      <w:r w:rsidRPr="00EA52E9">
        <w:rPr>
          <w:rStyle w:val="FontStyle38"/>
          <w:color w:val="000000" w:themeColor="text1"/>
          <w:sz w:val="22"/>
          <w:szCs w:val="22"/>
          <w:vertAlign w:val="superscript"/>
        </w:rPr>
        <w:t>3</w:t>
      </w:r>
      <w:r w:rsidRPr="00EA52E9">
        <w:rPr>
          <w:rStyle w:val="FontStyle38"/>
          <w:color w:val="000000" w:themeColor="text1"/>
          <w:sz w:val="22"/>
          <w:szCs w:val="22"/>
        </w:rPr>
        <w:t>/</w:t>
      </w:r>
      <w:proofErr w:type="spellStart"/>
      <w:r w:rsidRPr="00EA52E9">
        <w:rPr>
          <w:rStyle w:val="FontStyle38"/>
          <w:color w:val="000000" w:themeColor="text1"/>
          <w:sz w:val="22"/>
          <w:szCs w:val="22"/>
        </w:rPr>
        <w:t>сут</w:t>
      </w:r>
      <w:proofErr w:type="spellEnd"/>
      <w:r w:rsidRPr="00EA52E9">
        <w:rPr>
          <w:rStyle w:val="FontStyle38"/>
          <w:color w:val="000000" w:themeColor="text1"/>
          <w:sz w:val="22"/>
          <w:szCs w:val="22"/>
        </w:rPr>
        <w:t>.</w:t>
      </w:r>
    </w:p>
    <w:p w:rsidR="0076535B" w:rsidRPr="00EA52E9" w:rsidRDefault="0076535B" w:rsidP="0076535B">
      <w:pPr>
        <w:pStyle w:val="4"/>
        <w:spacing w:before="0"/>
        <w:rPr>
          <w:sz w:val="22"/>
          <w:szCs w:val="22"/>
        </w:rPr>
      </w:pPr>
    </w:p>
    <w:p w:rsidR="0076535B" w:rsidRPr="00EA52E9" w:rsidRDefault="0076535B" w:rsidP="0076535B">
      <w:pPr>
        <w:pStyle w:val="4"/>
        <w:spacing w:before="0"/>
        <w:rPr>
          <w:sz w:val="22"/>
          <w:szCs w:val="22"/>
        </w:rPr>
      </w:pPr>
      <w:r w:rsidRPr="00EA52E9">
        <w:rPr>
          <w:sz w:val="22"/>
          <w:szCs w:val="22"/>
        </w:rPr>
        <w:t>1.2 Характеристика населенного пункта</w:t>
      </w:r>
    </w:p>
    <w:p w:rsidR="0076535B" w:rsidRPr="00EA52E9" w:rsidRDefault="0076535B" w:rsidP="0076535B">
      <w:pPr>
        <w:rPr>
          <w:noProof/>
          <w:color w:val="000000" w:themeColor="text1"/>
          <w:sz w:val="22"/>
          <w:szCs w:val="22"/>
        </w:rPr>
      </w:pPr>
      <w:r w:rsidRPr="00EA52E9">
        <w:rPr>
          <w:noProof/>
          <w:color w:val="000000" w:themeColor="text1"/>
          <w:sz w:val="22"/>
          <w:szCs w:val="22"/>
        </w:rPr>
        <w:t>Село Алексеевка.</w:t>
      </w:r>
    </w:p>
    <w:p w:rsidR="0076535B" w:rsidRPr="00EA52E9" w:rsidRDefault="0076535B" w:rsidP="0076535B">
      <w:pPr>
        <w:rPr>
          <w:noProof/>
          <w:color w:val="000000" w:themeColor="text1"/>
          <w:sz w:val="22"/>
          <w:szCs w:val="22"/>
        </w:rPr>
      </w:pPr>
      <w:r w:rsidRPr="00EA52E9">
        <w:rPr>
          <w:noProof/>
          <w:color w:val="000000" w:themeColor="text1"/>
          <w:sz w:val="22"/>
          <w:szCs w:val="22"/>
        </w:rPr>
        <w:t xml:space="preserve">Населенный пункт является центром муниципального образования Алексеевского </w:t>
      </w:r>
      <w:r w:rsidRPr="00EA52E9">
        <w:rPr>
          <w:color w:val="000000" w:themeColor="text1"/>
          <w:sz w:val="22"/>
          <w:szCs w:val="22"/>
        </w:rPr>
        <w:t>сельсовет Здвинского района Новосибирской области.</w:t>
      </w:r>
    </w:p>
    <w:p w:rsidR="0076535B" w:rsidRPr="00EA52E9" w:rsidRDefault="0076535B" w:rsidP="0076535B">
      <w:pPr>
        <w:rPr>
          <w:noProof/>
          <w:color w:val="000000" w:themeColor="text1"/>
          <w:sz w:val="22"/>
          <w:szCs w:val="22"/>
        </w:rPr>
      </w:pPr>
      <w:r w:rsidRPr="00EA52E9">
        <w:rPr>
          <w:noProof/>
          <w:color w:val="000000" w:themeColor="text1"/>
          <w:sz w:val="22"/>
          <w:szCs w:val="22"/>
        </w:rPr>
        <w:t>Численность населения по данным на 01.01.2018 г.  составляла 479 человек.</w:t>
      </w:r>
    </w:p>
    <w:p w:rsidR="0076535B" w:rsidRPr="00EA52E9" w:rsidRDefault="0076535B" w:rsidP="0076535B">
      <w:pPr>
        <w:rPr>
          <w:noProof/>
          <w:color w:val="000000" w:themeColor="text1"/>
          <w:sz w:val="22"/>
          <w:szCs w:val="22"/>
        </w:rPr>
      </w:pPr>
      <w:r w:rsidRPr="00EA52E9">
        <w:rPr>
          <w:noProof/>
          <w:color w:val="000000" w:themeColor="text1"/>
          <w:sz w:val="22"/>
          <w:szCs w:val="22"/>
        </w:rPr>
        <w:t xml:space="preserve">Жилой фонд представлен  усадебной застройкой, одноквартирными и двухквартирными домами. </w:t>
      </w:r>
    </w:p>
    <w:p w:rsidR="0076535B" w:rsidRPr="00EA52E9" w:rsidRDefault="0076535B" w:rsidP="0076535B">
      <w:pPr>
        <w:rPr>
          <w:noProof/>
          <w:color w:val="000000" w:themeColor="text1"/>
          <w:sz w:val="22"/>
          <w:szCs w:val="22"/>
        </w:rPr>
      </w:pPr>
      <w:r w:rsidRPr="00EA52E9">
        <w:rPr>
          <w:noProof/>
          <w:color w:val="000000" w:themeColor="text1"/>
          <w:sz w:val="22"/>
          <w:szCs w:val="22"/>
        </w:rPr>
        <w:t>Общее количество жилых домов составляет 103. Из них 20 индивидуальной застройки, 83 двухквартирные.</w:t>
      </w:r>
    </w:p>
    <w:p w:rsidR="0076535B" w:rsidRPr="00EA52E9" w:rsidRDefault="0076535B" w:rsidP="0076535B">
      <w:pPr>
        <w:rPr>
          <w:noProof/>
          <w:sz w:val="22"/>
          <w:szCs w:val="22"/>
        </w:rPr>
      </w:pPr>
      <w:r w:rsidRPr="00EA52E9">
        <w:rPr>
          <w:noProof/>
          <w:sz w:val="22"/>
          <w:szCs w:val="22"/>
        </w:rPr>
        <w:t>В населенном пункте расположены:</w:t>
      </w:r>
    </w:p>
    <w:p w:rsidR="0076535B" w:rsidRPr="00EA52E9" w:rsidRDefault="0076535B" w:rsidP="0076535B">
      <w:pPr>
        <w:rPr>
          <w:noProof/>
          <w:sz w:val="22"/>
          <w:szCs w:val="22"/>
        </w:rPr>
      </w:pPr>
      <w:r w:rsidRPr="00EA52E9">
        <w:rPr>
          <w:noProof/>
          <w:sz w:val="22"/>
          <w:szCs w:val="22"/>
        </w:rPr>
        <w:t>- общественные здания: администрация Алексеевкого сельсовета, МКУК «Алексеевский СДК», МКОУ Алексеевская СОШ, МУП ЖКХ «Алексеевское», Алексеевский ФАП, магазины ЧП: «Татьяна 1», «Татьяна 2», «Шанс», «Уют».</w:t>
      </w:r>
    </w:p>
    <w:p w:rsidR="0076535B" w:rsidRPr="00EA52E9" w:rsidRDefault="0076535B" w:rsidP="0076535B">
      <w:pPr>
        <w:spacing w:line="360" w:lineRule="auto"/>
        <w:rPr>
          <w:sz w:val="22"/>
          <w:szCs w:val="22"/>
        </w:rPr>
      </w:pPr>
      <w:r w:rsidRPr="00EA52E9">
        <w:rPr>
          <w:noProof/>
          <w:sz w:val="22"/>
          <w:szCs w:val="22"/>
        </w:rPr>
        <w:t>- производственные предприятия: ЗАО «Алексеевское».</w:t>
      </w:r>
    </w:p>
    <w:p w:rsidR="0076535B" w:rsidRPr="009C60D7" w:rsidRDefault="0076535B" w:rsidP="0076535B">
      <w:pPr>
        <w:pStyle w:val="4"/>
      </w:pPr>
      <w:r>
        <w:t>1.3</w:t>
      </w:r>
      <w:r w:rsidRPr="009C60D7">
        <w:t xml:space="preserve"> Основные сведения о системе теплоснабжения</w:t>
      </w:r>
    </w:p>
    <w:p w:rsidR="0076535B" w:rsidRPr="00E85CED" w:rsidRDefault="0076535B" w:rsidP="0076535B">
      <w:pPr>
        <w:rPr>
          <w:noProof/>
          <w:color w:val="000000" w:themeColor="text1"/>
        </w:rPr>
      </w:pPr>
      <w:r w:rsidRPr="00E85CED">
        <w:rPr>
          <w:noProof/>
          <w:color w:val="000000" w:themeColor="text1"/>
        </w:rPr>
        <w:t xml:space="preserve">Таблица 2 - Сведения о существующей системе теплоснабжения с. </w:t>
      </w:r>
      <w:r>
        <w:rPr>
          <w:noProof/>
          <w:color w:val="000000" w:themeColor="text1"/>
        </w:rPr>
        <w:t>Алексеевка</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2"/>
        <w:gridCol w:w="4861"/>
      </w:tblGrid>
      <w:tr w:rsidR="0076535B" w:rsidRPr="00E85CED" w:rsidTr="007F0368">
        <w:trPr>
          <w:trHeight w:val="272"/>
        </w:trPr>
        <w:tc>
          <w:tcPr>
            <w:tcW w:w="9603" w:type="dxa"/>
            <w:gridSpan w:val="2"/>
          </w:tcPr>
          <w:p w:rsidR="0076535B" w:rsidRPr="002711F9" w:rsidRDefault="0076535B" w:rsidP="007F0368">
            <w:pPr>
              <w:rPr>
                <w:noProof/>
                <w:color w:val="000000" w:themeColor="text1"/>
                <w:sz w:val="20"/>
                <w:szCs w:val="20"/>
              </w:rPr>
            </w:pPr>
            <w:r w:rsidRPr="002711F9">
              <w:rPr>
                <w:noProof/>
                <w:color w:val="000000" w:themeColor="text1"/>
                <w:sz w:val="20"/>
                <w:szCs w:val="20"/>
              </w:rPr>
              <w:t>Населенный пункт с. Алексеевка</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Расположение</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с.Алексеевка, ул. Центральная, 31А</w:t>
            </w:r>
          </w:p>
        </w:tc>
      </w:tr>
      <w:tr w:rsidR="0076535B" w:rsidRPr="00E85CED" w:rsidTr="007F0368">
        <w:trPr>
          <w:trHeight w:val="267"/>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Срок эксплуатации</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16 лет</w:t>
            </w:r>
          </w:p>
        </w:tc>
      </w:tr>
      <w:tr w:rsidR="0076535B" w:rsidRPr="00E85CED" w:rsidTr="007F0368">
        <w:trPr>
          <w:trHeight w:val="271"/>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Вид топлива</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 xml:space="preserve">Уголь </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П</w:t>
            </w:r>
            <w:r w:rsidRPr="002711F9">
              <w:rPr>
                <w:color w:val="000000" w:themeColor="text1"/>
                <w:spacing w:val="-2"/>
                <w:sz w:val="20"/>
                <w:szCs w:val="20"/>
              </w:rPr>
              <w:t>о</w:t>
            </w:r>
            <w:r w:rsidRPr="002711F9">
              <w:rPr>
                <w:color w:val="000000" w:themeColor="text1"/>
                <w:spacing w:val="2"/>
                <w:sz w:val="20"/>
                <w:szCs w:val="20"/>
              </w:rPr>
              <w:t>т</w:t>
            </w:r>
            <w:r w:rsidRPr="002711F9">
              <w:rPr>
                <w:color w:val="000000" w:themeColor="text1"/>
                <w:sz w:val="20"/>
                <w:szCs w:val="20"/>
              </w:rPr>
              <w:t>р</w:t>
            </w:r>
            <w:r w:rsidRPr="002711F9">
              <w:rPr>
                <w:color w:val="000000" w:themeColor="text1"/>
                <w:spacing w:val="-3"/>
                <w:sz w:val="20"/>
                <w:szCs w:val="20"/>
              </w:rPr>
              <w:t>е</w:t>
            </w:r>
            <w:r w:rsidRPr="002711F9">
              <w:rPr>
                <w:color w:val="000000" w:themeColor="text1"/>
                <w:spacing w:val="-4"/>
                <w:sz w:val="20"/>
                <w:szCs w:val="20"/>
              </w:rPr>
              <w:t>б</w:t>
            </w:r>
            <w:r w:rsidRPr="002711F9">
              <w:rPr>
                <w:color w:val="000000" w:themeColor="text1"/>
                <w:sz w:val="20"/>
                <w:szCs w:val="20"/>
              </w:rPr>
              <w:t>л</w:t>
            </w:r>
            <w:r w:rsidRPr="002711F9">
              <w:rPr>
                <w:color w:val="000000" w:themeColor="text1"/>
                <w:spacing w:val="-1"/>
                <w:sz w:val="20"/>
                <w:szCs w:val="20"/>
              </w:rPr>
              <w:t>е</w:t>
            </w:r>
            <w:r w:rsidRPr="002711F9">
              <w:rPr>
                <w:color w:val="000000" w:themeColor="text1"/>
                <w:spacing w:val="1"/>
                <w:sz w:val="20"/>
                <w:szCs w:val="20"/>
              </w:rPr>
              <w:t>ни</w:t>
            </w:r>
            <w:r w:rsidRPr="002711F9">
              <w:rPr>
                <w:color w:val="000000" w:themeColor="text1"/>
                <w:sz w:val="20"/>
                <w:szCs w:val="20"/>
              </w:rPr>
              <w:t xml:space="preserve">е </w:t>
            </w:r>
            <w:r w:rsidRPr="002711F9">
              <w:rPr>
                <w:color w:val="000000" w:themeColor="text1"/>
                <w:spacing w:val="6"/>
                <w:sz w:val="20"/>
                <w:szCs w:val="20"/>
              </w:rPr>
              <w:t>о</w:t>
            </w:r>
            <w:r w:rsidRPr="002711F9">
              <w:rPr>
                <w:color w:val="000000" w:themeColor="text1"/>
                <w:spacing w:val="-1"/>
                <w:sz w:val="20"/>
                <w:szCs w:val="20"/>
              </w:rPr>
              <w:t>с</w:t>
            </w:r>
            <w:r w:rsidRPr="002711F9">
              <w:rPr>
                <w:color w:val="000000" w:themeColor="text1"/>
                <w:spacing w:val="1"/>
                <w:sz w:val="20"/>
                <w:szCs w:val="20"/>
              </w:rPr>
              <w:t>н</w:t>
            </w:r>
            <w:r w:rsidRPr="002711F9">
              <w:rPr>
                <w:color w:val="000000" w:themeColor="text1"/>
                <w:sz w:val="20"/>
                <w:szCs w:val="20"/>
              </w:rPr>
              <w:t>о</w:t>
            </w:r>
            <w:r w:rsidRPr="002711F9">
              <w:rPr>
                <w:color w:val="000000" w:themeColor="text1"/>
                <w:spacing w:val="-2"/>
                <w:sz w:val="20"/>
                <w:szCs w:val="20"/>
              </w:rPr>
              <w:t>в</w:t>
            </w:r>
            <w:r w:rsidRPr="002711F9">
              <w:rPr>
                <w:color w:val="000000" w:themeColor="text1"/>
                <w:spacing w:val="1"/>
                <w:sz w:val="20"/>
                <w:szCs w:val="20"/>
              </w:rPr>
              <w:t>н</w:t>
            </w:r>
            <w:r w:rsidRPr="002711F9">
              <w:rPr>
                <w:color w:val="000000" w:themeColor="text1"/>
                <w:sz w:val="20"/>
                <w:szCs w:val="20"/>
              </w:rPr>
              <w:t>о</w:t>
            </w:r>
            <w:r w:rsidRPr="002711F9">
              <w:rPr>
                <w:color w:val="000000" w:themeColor="text1"/>
                <w:spacing w:val="-4"/>
                <w:sz w:val="20"/>
                <w:szCs w:val="20"/>
              </w:rPr>
              <w:t>г</w:t>
            </w:r>
            <w:r w:rsidRPr="002711F9">
              <w:rPr>
                <w:color w:val="000000" w:themeColor="text1"/>
                <w:sz w:val="20"/>
                <w:szCs w:val="20"/>
              </w:rPr>
              <w:t xml:space="preserve">о </w:t>
            </w:r>
            <w:r w:rsidRPr="002711F9">
              <w:rPr>
                <w:color w:val="000000" w:themeColor="text1"/>
                <w:spacing w:val="-3"/>
                <w:sz w:val="20"/>
                <w:szCs w:val="20"/>
              </w:rPr>
              <w:t>т</w:t>
            </w:r>
            <w:r w:rsidRPr="002711F9">
              <w:rPr>
                <w:color w:val="000000" w:themeColor="text1"/>
                <w:sz w:val="20"/>
                <w:szCs w:val="20"/>
              </w:rPr>
              <w:t>о</w:t>
            </w:r>
            <w:r w:rsidRPr="002711F9">
              <w:rPr>
                <w:color w:val="000000" w:themeColor="text1"/>
                <w:spacing w:val="1"/>
                <w:sz w:val="20"/>
                <w:szCs w:val="20"/>
              </w:rPr>
              <w:t>п</w:t>
            </w:r>
            <w:r w:rsidRPr="002711F9">
              <w:rPr>
                <w:color w:val="000000" w:themeColor="text1"/>
                <w:spacing w:val="-2"/>
                <w:sz w:val="20"/>
                <w:szCs w:val="20"/>
              </w:rPr>
              <w:t>л</w:t>
            </w:r>
            <w:r w:rsidRPr="002711F9">
              <w:rPr>
                <w:color w:val="000000" w:themeColor="text1"/>
                <w:spacing w:val="1"/>
                <w:sz w:val="20"/>
                <w:szCs w:val="20"/>
              </w:rPr>
              <w:t>и</w:t>
            </w:r>
            <w:r w:rsidRPr="002711F9">
              <w:rPr>
                <w:color w:val="000000" w:themeColor="text1"/>
                <w:spacing w:val="-2"/>
                <w:sz w:val="20"/>
                <w:szCs w:val="20"/>
              </w:rPr>
              <w:t>в</w:t>
            </w:r>
            <w:r w:rsidRPr="002711F9">
              <w:rPr>
                <w:color w:val="000000" w:themeColor="text1"/>
                <w:spacing w:val="-1"/>
                <w:sz w:val="20"/>
                <w:szCs w:val="20"/>
              </w:rPr>
              <w:t>а</w:t>
            </w:r>
            <w:r w:rsidRPr="002711F9">
              <w:rPr>
                <w:color w:val="000000" w:themeColor="text1"/>
                <w:sz w:val="20"/>
                <w:szCs w:val="20"/>
              </w:rPr>
              <w:t>, тонна</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497</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Тип котлов</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водогрейный</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Марка котлов</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КВр-0,47к - 2 шт.</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Год установки</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2004</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Фактический износ</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100%</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Производительность номинальная</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0,8</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Производительность фактическая</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0,64</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Напор</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0.2</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Установленная тепловая мощность, Гкал/ч</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0,8</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П</w:t>
            </w:r>
            <w:r w:rsidRPr="002711F9">
              <w:rPr>
                <w:color w:val="000000" w:themeColor="text1"/>
                <w:spacing w:val="-8"/>
                <w:sz w:val="20"/>
                <w:szCs w:val="20"/>
              </w:rPr>
              <w:t>о</w:t>
            </w:r>
            <w:r w:rsidRPr="002711F9">
              <w:rPr>
                <w:color w:val="000000" w:themeColor="text1"/>
                <w:spacing w:val="-1"/>
                <w:sz w:val="20"/>
                <w:szCs w:val="20"/>
              </w:rPr>
              <w:t>д</w:t>
            </w:r>
            <w:r w:rsidRPr="002711F9">
              <w:rPr>
                <w:color w:val="000000" w:themeColor="text1"/>
                <w:sz w:val="20"/>
                <w:szCs w:val="20"/>
              </w:rPr>
              <w:t>кл</w:t>
            </w:r>
            <w:r w:rsidRPr="002711F9">
              <w:rPr>
                <w:color w:val="000000" w:themeColor="text1"/>
                <w:spacing w:val="-10"/>
                <w:sz w:val="20"/>
                <w:szCs w:val="20"/>
              </w:rPr>
              <w:t>ю</w:t>
            </w:r>
            <w:r w:rsidRPr="002711F9">
              <w:rPr>
                <w:color w:val="000000" w:themeColor="text1"/>
                <w:spacing w:val="-1"/>
                <w:sz w:val="20"/>
                <w:szCs w:val="20"/>
              </w:rPr>
              <w:t>ч</w:t>
            </w:r>
            <w:r w:rsidRPr="002711F9">
              <w:rPr>
                <w:color w:val="000000" w:themeColor="text1"/>
                <w:sz w:val="20"/>
                <w:szCs w:val="20"/>
              </w:rPr>
              <w:t>енная тепло</w:t>
            </w:r>
            <w:r w:rsidRPr="002711F9">
              <w:rPr>
                <w:color w:val="000000" w:themeColor="text1"/>
                <w:spacing w:val="-5"/>
                <w:sz w:val="20"/>
                <w:szCs w:val="20"/>
              </w:rPr>
              <w:t>в</w:t>
            </w:r>
            <w:r w:rsidRPr="002711F9">
              <w:rPr>
                <w:color w:val="000000" w:themeColor="text1"/>
                <w:sz w:val="20"/>
                <w:szCs w:val="20"/>
              </w:rPr>
              <w:t>ая на</w:t>
            </w:r>
            <w:r w:rsidRPr="002711F9">
              <w:rPr>
                <w:color w:val="000000" w:themeColor="text1"/>
                <w:spacing w:val="-1"/>
                <w:sz w:val="20"/>
                <w:szCs w:val="20"/>
              </w:rPr>
              <w:t>г</w:t>
            </w:r>
            <w:r w:rsidRPr="002711F9">
              <w:rPr>
                <w:color w:val="000000" w:themeColor="text1"/>
                <w:spacing w:val="-6"/>
                <w:sz w:val="20"/>
                <w:szCs w:val="20"/>
              </w:rPr>
              <w:t>р</w:t>
            </w:r>
            <w:r w:rsidRPr="002711F9">
              <w:rPr>
                <w:color w:val="000000" w:themeColor="text1"/>
                <w:spacing w:val="2"/>
                <w:sz w:val="20"/>
                <w:szCs w:val="20"/>
              </w:rPr>
              <w:t>у</w:t>
            </w:r>
            <w:r w:rsidRPr="002711F9">
              <w:rPr>
                <w:color w:val="000000" w:themeColor="text1"/>
                <w:spacing w:val="-1"/>
                <w:sz w:val="20"/>
                <w:szCs w:val="20"/>
              </w:rPr>
              <w:t>з</w:t>
            </w:r>
            <w:r w:rsidRPr="002711F9">
              <w:rPr>
                <w:color w:val="000000" w:themeColor="text1"/>
                <w:spacing w:val="-4"/>
                <w:sz w:val="20"/>
                <w:szCs w:val="20"/>
              </w:rPr>
              <w:t>к</w:t>
            </w:r>
            <w:r w:rsidRPr="002711F9">
              <w:rPr>
                <w:color w:val="000000" w:themeColor="text1"/>
                <w:sz w:val="20"/>
                <w:szCs w:val="20"/>
              </w:rPr>
              <w:t>а п</w:t>
            </w:r>
            <w:r w:rsidRPr="002711F9">
              <w:rPr>
                <w:color w:val="000000" w:themeColor="text1"/>
                <w:spacing w:val="-4"/>
                <w:sz w:val="20"/>
                <w:szCs w:val="20"/>
              </w:rPr>
              <w:t>о</w:t>
            </w:r>
            <w:r w:rsidRPr="002711F9">
              <w:rPr>
                <w:color w:val="000000" w:themeColor="text1"/>
                <w:spacing w:val="3"/>
                <w:sz w:val="20"/>
                <w:szCs w:val="20"/>
              </w:rPr>
              <w:t>т</w:t>
            </w:r>
            <w:r w:rsidRPr="002711F9">
              <w:rPr>
                <w:color w:val="000000" w:themeColor="text1"/>
                <w:sz w:val="20"/>
                <w:szCs w:val="20"/>
              </w:rPr>
              <w:t>ре</w:t>
            </w:r>
            <w:r w:rsidRPr="002711F9">
              <w:rPr>
                <w:color w:val="000000" w:themeColor="text1"/>
                <w:spacing w:val="-1"/>
                <w:sz w:val="20"/>
                <w:szCs w:val="20"/>
              </w:rPr>
              <w:t>б</w:t>
            </w:r>
            <w:r w:rsidRPr="002711F9">
              <w:rPr>
                <w:color w:val="000000" w:themeColor="text1"/>
                <w:sz w:val="20"/>
                <w:szCs w:val="20"/>
              </w:rPr>
              <w:t>ителей, Г</w:t>
            </w:r>
            <w:r w:rsidRPr="002711F9">
              <w:rPr>
                <w:color w:val="000000" w:themeColor="text1"/>
                <w:spacing w:val="-4"/>
                <w:sz w:val="20"/>
                <w:szCs w:val="20"/>
              </w:rPr>
              <w:t>к</w:t>
            </w:r>
            <w:r w:rsidRPr="002711F9">
              <w:rPr>
                <w:color w:val="000000" w:themeColor="text1"/>
                <w:spacing w:val="1"/>
                <w:sz w:val="20"/>
                <w:szCs w:val="20"/>
              </w:rPr>
              <w:t>а</w:t>
            </w:r>
            <w:r w:rsidRPr="002711F9">
              <w:rPr>
                <w:color w:val="000000" w:themeColor="text1"/>
                <w:sz w:val="20"/>
                <w:szCs w:val="20"/>
              </w:rPr>
              <w:t>л/ч</w:t>
            </w:r>
          </w:p>
        </w:tc>
        <w:tc>
          <w:tcPr>
            <w:tcW w:w="4861" w:type="dxa"/>
          </w:tcPr>
          <w:p w:rsidR="0076535B" w:rsidRPr="002711F9" w:rsidRDefault="0076535B" w:rsidP="007F0368">
            <w:pPr>
              <w:rPr>
                <w:color w:val="000000" w:themeColor="text1"/>
                <w:sz w:val="20"/>
                <w:szCs w:val="20"/>
              </w:rPr>
            </w:pPr>
            <w:r w:rsidRPr="002711F9">
              <w:rPr>
                <w:color w:val="000000" w:themeColor="text1"/>
                <w:sz w:val="20"/>
                <w:szCs w:val="20"/>
              </w:rPr>
              <w:t>0,485</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П</w:t>
            </w:r>
            <w:r w:rsidRPr="002711F9">
              <w:rPr>
                <w:color w:val="000000" w:themeColor="text1"/>
                <w:spacing w:val="-4"/>
                <w:sz w:val="20"/>
                <w:szCs w:val="20"/>
              </w:rPr>
              <w:t>о</w:t>
            </w:r>
            <w:r w:rsidRPr="002711F9">
              <w:rPr>
                <w:color w:val="000000" w:themeColor="text1"/>
                <w:sz w:val="20"/>
                <w:szCs w:val="20"/>
              </w:rPr>
              <w:t>л</w:t>
            </w:r>
            <w:r w:rsidRPr="002711F9">
              <w:rPr>
                <w:color w:val="000000" w:themeColor="text1"/>
                <w:spacing w:val="3"/>
                <w:sz w:val="20"/>
                <w:szCs w:val="20"/>
              </w:rPr>
              <w:t>е</w:t>
            </w:r>
            <w:r w:rsidRPr="002711F9">
              <w:rPr>
                <w:color w:val="000000" w:themeColor="text1"/>
                <w:spacing w:val="-1"/>
                <w:sz w:val="20"/>
                <w:szCs w:val="20"/>
              </w:rPr>
              <w:t>з</w:t>
            </w:r>
            <w:r w:rsidRPr="002711F9">
              <w:rPr>
                <w:color w:val="000000" w:themeColor="text1"/>
                <w:sz w:val="20"/>
                <w:szCs w:val="20"/>
              </w:rPr>
              <w:t xml:space="preserve">ный </w:t>
            </w:r>
            <w:r w:rsidRPr="002711F9">
              <w:rPr>
                <w:color w:val="000000" w:themeColor="text1"/>
                <w:spacing w:val="-4"/>
                <w:sz w:val="20"/>
                <w:szCs w:val="20"/>
              </w:rPr>
              <w:t>о</w:t>
            </w:r>
            <w:r w:rsidRPr="002711F9">
              <w:rPr>
                <w:color w:val="000000" w:themeColor="text1"/>
                <w:sz w:val="20"/>
                <w:szCs w:val="20"/>
              </w:rPr>
              <w:t>т</w:t>
            </w:r>
            <w:r w:rsidRPr="002711F9">
              <w:rPr>
                <w:color w:val="000000" w:themeColor="text1"/>
                <w:spacing w:val="-2"/>
                <w:sz w:val="20"/>
                <w:szCs w:val="20"/>
              </w:rPr>
              <w:t>п</w:t>
            </w:r>
            <w:r w:rsidRPr="002711F9">
              <w:rPr>
                <w:color w:val="000000" w:themeColor="text1"/>
                <w:spacing w:val="2"/>
                <w:sz w:val="20"/>
                <w:szCs w:val="20"/>
              </w:rPr>
              <w:t>у</w:t>
            </w:r>
            <w:r w:rsidRPr="002711F9">
              <w:rPr>
                <w:color w:val="000000" w:themeColor="text1"/>
                <w:sz w:val="20"/>
                <w:szCs w:val="20"/>
              </w:rPr>
              <w:t xml:space="preserve">ск </w:t>
            </w:r>
            <w:r w:rsidRPr="002711F9">
              <w:rPr>
                <w:color w:val="000000" w:themeColor="text1"/>
                <w:spacing w:val="-1"/>
                <w:sz w:val="20"/>
                <w:szCs w:val="20"/>
              </w:rPr>
              <w:t>з</w:t>
            </w:r>
            <w:r w:rsidRPr="002711F9">
              <w:rPr>
                <w:color w:val="000000" w:themeColor="text1"/>
                <w:sz w:val="20"/>
                <w:szCs w:val="20"/>
              </w:rPr>
              <w:t xml:space="preserve">а </w:t>
            </w:r>
            <w:r w:rsidRPr="002711F9">
              <w:rPr>
                <w:color w:val="000000" w:themeColor="text1"/>
                <w:spacing w:val="-7"/>
                <w:sz w:val="20"/>
                <w:szCs w:val="20"/>
              </w:rPr>
              <w:t>г</w:t>
            </w:r>
            <w:r w:rsidRPr="002711F9">
              <w:rPr>
                <w:color w:val="000000" w:themeColor="text1"/>
                <w:spacing w:val="-8"/>
                <w:sz w:val="20"/>
                <w:szCs w:val="20"/>
              </w:rPr>
              <w:t>о</w:t>
            </w:r>
            <w:r w:rsidRPr="002711F9">
              <w:rPr>
                <w:color w:val="000000" w:themeColor="text1"/>
                <w:sz w:val="20"/>
                <w:szCs w:val="20"/>
              </w:rPr>
              <w:t xml:space="preserve">д </w:t>
            </w:r>
            <w:r w:rsidRPr="002711F9">
              <w:rPr>
                <w:color w:val="000000" w:themeColor="text1"/>
                <w:spacing w:val="-2"/>
                <w:sz w:val="20"/>
                <w:szCs w:val="20"/>
              </w:rPr>
              <w:t>в</w:t>
            </w:r>
            <w:r w:rsidRPr="002711F9">
              <w:rPr>
                <w:color w:val="000000" w:themeColor="text1"/>
                <w:spacing w:val="3"/>
                <w:sz w:val="20"/>
                <w:szCs w:val="20"/>
              </w:rPr>
              <w:t>с</w:t>
            </w:r>
            <w:r w:rsidRPr="002711F9">
              <w:rPr>
                <w:color w:val="000000" w:themeColor="text1"/>
                <w:sz w:val="20"/>
                <w:szCs w:val="20"/>
              </w:rPr>
              <w:t>е</w:t>
            </w:r>
            <w:r w:rsidRPr="002711F9">
              <w:rPr>
                <w:color w:val="000000" w:themeColor="text1"/>
                <w:spacing w:val="-7"/>
                <w:sz w:val="20"/>
                <w:szCs w:val="20"/>
              </w:rPr>
              <w:t>г</w:t>
            </w:r>
            <w:r w:rsidRPr="002711F9">
              <w:rPr>
                <w:color w:val="000000" w:themeColor="text1"/>
                <w:sz w:val="20"/>
                <w:szCs w:val="20"/>
              </w:rPr>
              <w:t>о, Г</w:t>
            </w:r>
            <w:r w:rsidRPr="002711F9">
              <w:rPr>
                <w:color w:val="000000" w:themeColor="text1"/>
                <w:spacing w:val="-4"/>
                <w:sz w:val="20"/>
                <w:szCs w:val="20"/>
              </w:rPr>
              <w:t>к</w:t>
            </w:r>
            <w:r w:rsidRPr="002711F9">
              <w:rPr>
                <w:color w:val="000000" w:themeColor="text1"/>
                <w:spacing w:val="1"/>
                <w:sz w:val="20"/>
                <w:szCs w:val="20"/>
              </w:rPr>
              <w:t>а</w:t>
            </w:r>
            <w:r w:rsidRPr="002711F9">
              <w:rPr>
                <w:color w:val="000000" w:themeColor="text1"/>
                <w:sz w:val="20"/>
                <w:szCs w:val="20"/>
              </w:rPr>
              <w:t>л/ч</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4416</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П</w:t>
            </w:r>
            <w:r w:rsidRPr="002711F9">
              <w:rPr>
                <w:color w:val="000000" w:themeColor="text1"/>
                <w:spacing w:val="-4"/>
                <w:sz w:val="20"/>
                <w:szCs w:val="20"/>
              </w:rPr>
              <w:t>о</w:t>
            </w:r>
            <w:r w:rsidRPr="002711F9">
              <w:rPr>
                <w:color w:val="000000" w:themeColor="text1"/>
                <w:spacing w:val="-1"/>
                <w:sz w:val="20"/>
                <w:szCs w:val="20"/>
              </w:rPr>
              <w:t>т</w:t>
            </w:r>
            <w:r w:rsidRPr="002711F9">
              <w:rPr>
                <w:color w:val="000000" w:themeColor="text1"/>
                <w:sz w:val="20"/>
                <w:szCs w:val="20"/>
              </w:rPr>
              <w:t xml:space="preserve">ери </w:t>
            </w:r>
            <w:r w:rsidRPr="002711F9">
              <w:rPr>
                <w:color w:val="000000" w:themeColor="text1"/>
                <w:spacing w:val="-1"/>
                <w:sz w:val="20"/>
                <w:szCs w:val="20"/>
              </w:rPr>
              <w:t>т</w:t>
            </w:r>
            <w:r w:rsidRPr="002711F9">
              <w:rPr>
                <w:color w:val="000000" w:themeColor="text1"/>
                <w:sz w:val="20"/>
                <w:szCs w:val="20"/>
              </w:rPr>
              <w:t>е</w:t>
            </w:r>
            <w:r w:rsidRPr="002711F9">
              <w:rPr>
                <w:color w:val="000000" w:themeColor="text1"/>
                <w:spacing w:val="-1"/>
                <w:sz w:val="20"/>
                <w:szCs w:val="20"/>
              </w:rPr>
              <w:t>п</w:t>
            </w:r>
            <w:r w:rsidRPr="002711F9">
              <w:rPr>
                <w:color w:val="000000" w:themeColor="text1"/>
                <w:sz w:val="20"/>
                <w:szCs w:val="20"/>
              </w:rPr>
              <w:t>ло</w:t>
            </w:r>
            <w:r w:rsidRPr="002711F9">
              <w:rPr>
                <w:color w:val="000000" w:themeColor="text1"/>
                <w:spacing w:val="-1"/>
                <w:sz w:val="20"/>
                <w:szCs w:val="20"/>
              </w:rPr>
              <w:t>в</w:t>
            </w:r>
            <w:r w:rsidRPr="002711F9">
              <w:rPr>
                <w:color w:val="000000" w:themeColor="text1"/>
                <w:sz w:val="20"/>
                <w:szCs w:val="20"/>
              </w:rPr>
              <w:t xml:space="preserve">ой </w:t>
            </w:r>
            <w:r w:rsidRPr="002711F9">
              <w:rPr>
                <w:color w:val="000000" w:themeColor="text1"/>
                <w:spacing w:val="-1"/>
                <w:sz w:val="20"/>
                <w:szCs w:val="20"/>
              </w:rPr>
              <w:t>эн</w:t>
            </w:r>
            <w:r w:rsidRPr="002711F9">
              <w:rPr>
                <w:color w:val="000000" w:themeColor="text1"/>
                <w:sz w:val="20"/>
                <w:szCs w:val="20"/>
              </w:rPr>
              <w:t>ер</w:t>
            </w:r>
            <w:r w:rsidRPr="002711F9">
              <w:rPr>
                <w:color w:val="000000" w:themeColor="text1"/>
                <w:spacing w:val="1"/>
                <w:sz w:val="20"/>
                <w:szCs w:val="20"/>
              </w:rPr>
              <w:t>г</w:t>
            </w:r>
            <w:r w:rsidRPr="002711F9">
              <w:rPr>
                <w:color w:val="000000" w:themeColor="text1"/>
                <w:spacing w:val="-1"/>
                <w:sz w:val="20"/>
                <w:szCs w:val="20"/>
              </w:rPr>
              <w:t>и</w:t>
            </w:r>
            <w:r w:rsidRPr="002711F9">
              <w:rPr>
                <w:color w:val="000000" w:themeColor="text1"/>
                <w:sz w:val="20"/>
                <w:szCs w:val="20"/>
              </w:rPr>
              <w:t xml:space="preserve">и в </w:t>
            </w:r>
            <w:r w:rsidRPr="002711F9">
              <w:rPr>
                <w:color w:val="000000" w:themeColor="text1"/>
                <w:spacing w:val="-1"/>
                <w:sz w:val="20"/>
                <w:szCs w:val="20"/>
              </w:rPr>
              <w:t>т</w:t>
            </w:r>
            <w:r w:rsidRPr="002711F9">
              <w:rPr>
                <w:color w:val="000000" w:themeColor="text1"/>
                <w:spacing w:val="1"/>
                <w:sz w:val="20"/>
                <w:szCs w:val="20"/>
              </w:rPr>
              <w:t>е</w:t>
            </w:r>
            <w:r w:rsidRPr="002711F9">
              <w:rPr>
                <w:color w:val="000000" w:themeColor="text1"/>
                <w:spacing w:val="-1"/>
                <w:sz w:val="20"/>
                <w:szCs w:val="20"/>
              </w:rPr>
              <w:t>п</w:t>
            </w:r>
            <w:r w:rsidRPr="002711F9">
              <w:rPr>
                <w:color w:val="000000" w:themeColor="text1"/>
                <w:sz w:val="20"/>
                <w:szCs w:val="20"/>
              </w:rPr>
              <w:t>ло</w:t>
            </w:r>
            <w:r w:rsidRPr="002711F9">
              <w:rPr>
                <w:color w:val="000000" w:themeColor="text1"/>
                <w:spacing w:val="-1"/>
                <w:sz w:val="20"/>
                <w:szCs w:val="20"/>
              </w:rPr>
              <w:t>в</w:t>
            </w:r>
            <w:r w:rsidRPr="002711F9">
              <w:rPr>
                <w:color w:val="000000" w:themeColor="text1"/>
                <w:spacing w:val="1"/>
                <w:sz w:val="20"/>
                <w:szCs w:val="20"/>
              </w:rPr>
              <w:t>ы</w:t>
            </w:r>
            <w:r w:rsidRPr="002711F9">
              <w:rPr>
                <w:color w:val="000000" w:themeColor="text1"/>
                <w:sz w:val="20"/>
                <w:szCs w:val="20"/>
              </w:rPr>
              <w:t xml:space="preserve">х </w:t>
            </w:r>
            <w:r w:rsidRPr="002711F9">
              <w:rPr>
                <w:color w:val="000000" w:themeColor="text1"/>
                <w:spacing w:val="3"/>
                <w:sz w:val="20"/>
                <w:szCs w:val="20"/>
              </w:rPr>
              <w:t>с</w:t>
            </w:r>
            <w:r w:rsidRPr="002711F9">
              <w:rPr>
                <w:color w:val="000000" w:themeColor="text1"/>
                <w:sz w:val="20"/>
                <w:szCs w:val="20"/>
              </w:rPr>
              <w:t>е</w:t>
            </w:r>
            <w:r w:rsidRPr="002711F9">
              <w:rPr>
                <w:color w:val="000000" w:themeColor="text1"/>
                <w:spacing w:val="-3"/>
                <w:sz w:val="20"/>
                <w:szCs w:val="20"/>
              </w:rPr>
              <w:t>т</w:t>
            </w:r>
            <w:r w:rsidRPr="002711F9">
              <w:rPr>
                <w:color w:val="000000" w:themeColor="text1"/>
                <w:sz w:val="20"/>
                <w:szCs w:val="20"/>
              </w:rPr>
              <w:t xml:space="preserve">ях </w:t>
            </w:r>
            <w:r w:rsidRPr="002711F9">
              <w:rPr>
                <w:color w:val="000000" w:themeColor="text1"/>
                <w:spacing w:val="-2"/>
                <w:sz w:val="20"/>
                <w:szCs w:val="20"/>
              </w:rPr>
              <w:t>о</w:t>
            </w:r>
            <w:r w:rsidRPr="002711F9">
              <w:rPr>
                <w:color w:val="000000" w:themeColor="text1"/>
                <w:sz w:val="20"/>
                <w:szCs w:val="20"/>
              </w:rPr>
              <w:t>т</w:t>
            </w:r>
            <w:r w:rsidRPr="002711F9">
              <w:rPr>
                <w:color w:val="000000" w:themeColor="text1"/>
                <w:spacing w:val="-1"/>
                <w:sz w:val="20"/>
                <w:szCs w:val="20"/>
              </w:rPr>
              <w:t xml:space="preserve"> и</w:t>
            </w:r>
            <w:r w:rsidRPr="002711F9">
              <w:rPr>
                <w:color w:val="000000" w:themeColor="text1"/>
                <w:spacing w:val="1"/>
                <w:sz w:val="20"/>
                <w:szCs w:val="20"/>
              </w:rPr>
              <w:t>с</w:t>
            </w:r>
            <w:r w:rsidRPr="002711F9">
              <w:rPr>
                <w:color w:val="000000" w:themeColor="text1"/>
                <w:spacing w:val="-5"/>
                <w:sz w:val="20"/>
                <w:szCs w:val="20"/>
              </w:rPr>
              <w:t>т</w:t>
            </w:r>
            <w:r w:rsidRPr="002711F9">
              <w:rPr>
                <w:color w:val="000000" w:themeColor="text1"/>
                <w:spacing w:val="-6"/>
                <w:sz w:val="20"/>
                <w:szCs w:val="20"/>
              </w:rPr>
              <w:t>о</w:t>
            </w:r>
            <w:r w:rsidRPr="002711F9">
              <w:rPr>
                <w:color w:val="000000" w:themeColor="text1"/>
                <w:spacing w:val="-1"/>
                <w:sz w:val="20"/>
                <w:szCs w:val="20"/>
              </w:rPr>
              <w:t>ч</w:t>
            </w:r>
            <w:r w:rsidRPr="002711F9">
              <w:rPr>
                <w:color w:val="000000" w:themeColor="text1"/>
                <w:spacing w:val="1"/>
                <w:sz w:val="20"/>
                <w:szCs w:val="20"/>
              </w:rPr>
              <w:t>н</w:t>
            </w:r>
            <w:r w:rsidRPr="002711F9">
              <w:rPr>
                <w:color w:val="000000" w:themeColor="text1"/>
                <w:spacing w:val="-1"/>
                <w:sz w:val="20"/>
                <w:szCs w:val="20"/>
              </w:rPr>
              <w:t>и</w:t>
            </w:r>
            <w:r w:rsidRPr="002711F9">
              <w:rPr>
                <w:color w:val="000000" w:themeColor="text1"/>
                <w:spacing w:val="-5"/>
                <w:sz w:val="20"/>
                <w:szCs w:val="20"/>
              </w:rPr>
              <w:t>к</w:t>
            </w:r>
            <w:r w:rsidRPr="002711F9">
              <w:rPr>
                <w:color w:val="000000" w:themeColor="text1"/>
                <w:sz w:val="20"/>
                <w:szCs w:val="20"/>
              </w:rPr>
              <w:t>а, Гкал/год</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236,35</w:t>
            </w:r>
          </w:p>
          <w:p w:rsidR="0076535B" w:rsidRPr="002711F9" w:rsidRDefault="0076535B" w:rsidP="007F0368">
            <w:pPr>
              <w:rPr>
                <w:noProof/>
                <w:color w:val="FF0000"/>
                <w:sz w:val="20"/>
                <w:szCs w:val="20"/>
              </w:rPr>
            </w:pP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Количество отказов и ремонтов за последние 3 года</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Текущий ремонт ежегодно</w:t>
            </w:r>
          </w:p>
        </w:tc>
      </w:tr>
      <w:tr w:rsidR="0076535B" w:rsidRPr="00E85CED" w:rsidTr="007F0368">
        <w:trPr>
          <w:trHeight w:val="272"/>
        </w:trPr>
        <w:tc>
          <w:tcPr>
            <w:tcW w:w="4742" w:type="dxa"/>
            <w:vAlign w:val="bottom"/>
          </w:tcPr>
          <w:p w:rsidR="0076535B" w:rsidRPr="002711F9" w:rsidRDefault="0076535B" w:rsidP="007F0368">
            <w:pPr>
              <w:rPr>
                <w:b/>
                <w:color w:val="000000" w:themeColor="text1"/>
                <w:sz w:val="20"/>
                <w:szCs w:val="20"/>
              </w:rPr>
            </w:pPr>
            <w:r w:rsidRPr="002711F9">
              <w:rPr>
                <w:b/>
                <w:color w:val="000000" w:themeColor="text1"/>
                <w:sz w:val="20"/>
                <w:szCs w:val="20"/>
              </w:rPr>
              <w:t>Трубопровод теплоснабжения</w:t>
            </w:r>
          </w:p>
        </w:tc>
        <w:tc>
          <w:tcPr>
            <w:tcW w:w="4861" w:type="dxa"/>
          </w:tcPr>
          <w:p w:rsidR="0076535B" w:rsidRPr="002711F9" w:rsidRDefault="0076535B" w:rsidP="007F0368">
            <w:pPr>
              <w:rPr>
                <w:noProof/>
                <w:color w:val="000000" w:themeColor="text1"/>
                <w:sz w:val="20"/>
                <w:szCs w:val="20"/>
              </w:rPr>
            </w:pP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Вид прокладки</w:t>
            </w:r>
          </w:p>
        </w:tc>
        <w:tc>
          <w:tcPr>
            <w:tcW w:w="4861" w:type="dxa"/>
          </w:tcPr>
          <w:p w:rsidR="0076535B" w:rsidRPr="002711F9" w:rsidRDefault="0076535B" w:rsidP="007F0368">
            <w:pPr>
              <w:rPr>
                <w:noProof/>
                <w:color w:val="000000" w:themeColor="text1"/>
                <w:sz w:val="20"/>
                <w:szCs w:val="20"/>
              </w:rPr>
            </w:pPr>
            <w:r w:rsidRPr="002711F9">
              <w:rPr>
                <w:noProof/>
                <w:color w:val="000000" w:themeColor="text1"/>
                <w:sz w:val="20"/>
                <w:szCs w:val="20"/>
              </w:rPr>
              <w:t>надземный</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Запитан по схеме</w:t>
            </w:r>
          </w:p>
        </w:tc>
        <w:tc>
          <w:tcPr>
            <w:tcW w:w="4861" w:type="dxa"/>
          </w:tcPr>
          <w:p w:rsidR="0076535B" w:rsidRPr="002711F9" w:rsidRDefault="0076535B" w:rsidP="007F0368">
            <w:pPr>
              <w:rPr>
                <w:sz w:val="20"/>
                <w:szCs w:val="20"/>
              </w:rPr>
            </w:pPr>
            <w:r w:rsidRPr="002711F9">
              <w:rPr>
                <w:sz w:val="20"/>
                <w:szCs w:val="20"/>
              </w:rPr>
              <w:t>Тупиковая</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lastRenderedPageBreak/>
              <w:t>Общая протяженность, м</w:t>
            </w:r>
          </w:p>
        </w:tc>
        <w:tc>
          <w:tcPr>
            <w:tcW w:w="4861" w:type="dxa"/>
          </w:tcPr>
          <w:p w:rsidR="0076535B" w:rsidRPr="002711F9" w:rsidRDefault="0076535B" w:rsidP="007F0368">
            <w:pPr>
              <w:rPr>
                <w:sz w:val="20"/>
                <w:szCs w:val="20"/>
              </w:rPr>
            </w:pPr>
            <w:r w:rsidRPr="002711F9">
              <w:rPr>
                <w:sz w:val="20"/>
                <w:szCs w:val="20"/>
              </w:rPr>
              <w:t>400</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Диаметр труб, мм</w:t>
            </w:r>
          </w:p>
        </w:tc>
        <w:tc>
          <w:tcPr>
            <w:tcW w:w="4861" w:type="dxa"/>
          </w:tcPr>
          <w:p w:rsidR="0076535B" w:rsidRPr="002711F9" w:rsidRDefault="0076535B" w:rsidP="007F0368">
            <w:pPr>
              <w:rPr>
                <w:noProof/>
                <w:sz w:val="20"/>
                <w:szCs w:val="20"/>
              </w:rPr>
            </w:pPr>
            <w:r w:rsidRPr="002711F9">
              <w:rPr>
                <w:noProof/>
                <w:sz w:val="20"/>
                <w:szCs w:val="20"/>
              </w:rPr>
              <w:t>40, 76</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Материал труб</w:t>
            </w:r>
          </w:p>
        </w:tc>
        <w:tc>
          <w:tcPr>
            <w:tcW w:w="4861" w:type="dxa"/>
          </w:tcPr>
          <w:p w:rsidR="0076535B" w:rsidRPr="002711F9" w:rsidRDefault="0076535B" w:rsidP="007F0368">
            <w:pPr>
              <w:rPr>
                <w:noProof/>
                <w:sz w:val="20"/>
                <w:szCs w:val="20"/>
              </w:rPr>
            </w:pPr>
            <w:r w:rsidRPr="002711F9">
              <w:rPr>
                <w:noProof/>
                <w:sz w:val="20"/>
                <w:szCs w:val="20"/>
              </w:rPr>
              <w:t>Сталь</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Год укладки</w:t>
            </w:r>
          </w:p>
        </w:tc>
        <w:tc>
          <w:tcPr>
            <w:tcW w:w="4861" w:type="dxa"/>
          </w:tcPr>
          <w:p w:rsidR="0076535B" w:rsidRPr="002711F9" w:rsidRDefault="0076535B" w:rsidP="007F0368">
            <w:pPr>
              <w:rPr>
                <w:noProof/>
                <w:sz w:val="20"/>
                <w:szCs w:val="20"/>
              </w:rPr>
            </w:pPr>
            <w:r w:rsidRPr="002711F9">
              <w:rPr>
                <w:noProof/>
                <w:sz w:val="20"/>
                <w:szCs w:val="20"/>
              </w:rPr>
              <w:t>2003-2004</w:t>
            </w:r>
          </w:p>
        </w:tc>
      </w:tr>
      <w:tr w:rsidR="0076535B" w:rsidRPr="00E85CED" w:rsidTr="007F0368">
        <w:trPr>
          <w:trHeight w:val="272"/>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Фактический износ</w:t>
            </w:r>
          </w:p>
        </w:tc>
        <w:tc>
          <w:tcPr>
            <w:tcW w:w="4861" w:type="dxa"/>
          </w:tcPr>
          <w:p w:rsidR="0076535B" w:rsidRPr="002711F9" w:rsidRDefault="0076535B" w:rsidP="007F0368">
            <w:pPr>
              <w:rPr>
                <w:noProof/>
                <w:sz w:val="20"/>
                <w:szCs w:val="20"/>
              </w:rPr>
            </w:pPr>
            <w:r w:rsidRPr="002711F9">
              <w:rPr>
                <w:noProof/>
                <w:sz w:val="20"/>
                <w:szCs w:val="20"/>
              </w:rPr>
              <w:t>48-52%</w:t>
            </w:r>
          </w:p>
        </w:tc>
      </w:tr>
      <w:tr w:rsidR="0076535B" w:rsidRPr="00E85CED" w:rsidTr="007F0368">
        <w:trPr>
          <w:trHeight w:val="265"/>
        </w:trPr>
        <w:tc>
          <w:tcPr>
            <w:tcW w:w="4742" w:type="dxa"/>
          </w:tcPr>
          <w:p w:rsidR="0076535B" w:rsidRPr="002711F9" w:rsidRDefault="0076535B" w:rsidP="007F0368">
            <w:pPr>
              <w:rPr>
                <w:color w:val="000000" w:themeColor="text1"/>
                <w:sz w:val="20"/>
                <w:szCs w:val="20"/>
              </w:rPr>
            </w:pPr>
            <w:r w:rsidRPr="002711F9">
              <w:rPr>
                <w:color w:val="000000" w:themeColor="text1"/>
                <w:sz w:val="20"/>
                <w:szCs w:val="20"/>
              </w:rPr>
              <w:t>Изоляция труб</w:t>
            </w:r>
          </w:p>
        </w:tc>
        <w:tc>
          <w:tcPr>
            <w:tcW w:w="4861" w:type="dxa"/>
          </w:tcPr>
          <w:p w:rsidR="0076535B" w:rsidRPr="002711F9" w:rsidRDefault="0076535B" w:rsidP="007F0368">
            <w:pPr>
              <w:rPr>
                <w:noProof/>
                <w:sz w:val="20"/>
                <w:szCs w:val="20"/>
              </w:rPr>
            </w:pPr>
            <w:r w:rsidRPr="002711F9">
              <w:rPr>
                <w:noProof/>
                <w:sz w:val="20"/>
                <w:szCs w:val="20"/>
              </w:rPr>
              <w:t>стекловолокно</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Толщина, мм</w:t>
            </w:r>
          </w:p>
        </w:tc>
        <w:tc>
          <w:tcPr>
            <w:tcW w:w="4861" w:type="dxa"/>
          </w:tcPr>
          <w:p w:rsidR="0076535B" w:rsidRPr="002711F9" w:rsidRDefault="0076535B" w:rsidP="007F0368">
            <w:pPr>
              <w:rPr>
                <w:noProof/>
                <w:sz w:val="20"/>
                <w:szCs w:val="20"/>
              </w:rPr>
            </w:pPr>
            <w:r w:rsidRPr="002711F9">
              <w:rPr>
                <w:noProof/>
                <w:sz w:val="20"/>
                <w:szCs w:val="20"/>
              </w:rPr>
              <w:t>80</w:t>
            </w:r>
          </w:p>
        </w:tc>
      </w:tr>
      <w:tr w:rsidR="0076535B" w:rsidRPr="00E85CED" w:rsidTr="007F0368">
        <w:trPr>
          <w:trHeight w:val="272"/>
        </w:trPr>
        <w:tc>
          <w:tcPr>
            <w:tcW w:w="4742" w:type="dxa"/>
            <w:vAlign w:val="bottom"/>
          </w:tcPr>
          <w:p w:rsidR="0076535B" w:rsidRPr="002711F9" w:rsidRDefault="0076535B" w:rsidP="007F0368">
            <w:pPr>
              <w:rPr>
                <w:color w:val="000000" w:themeColor="text1"/>
                <w:sz w:val="20"/>
                <w:szCs w:val="20"/>
              </w:rPr>
            </w:pPr>
            <w:r w:rsidRPr="002711F9">
              <w:rPr>
                <w:color w:val="000000" w:themeColor="text1"/>
                <w:sz w:val="20"/>
                <w:szCs w:val="20"/>
              </w:rPr>
              <w:t>Год укладки</w:t>
            </w:r>
          </w:p>
        </w:tc>
        <w:tc>
          <w:tcPr>
            <w:tcW w:w="4861" w:type="dxa"/>
          </w:tcPr>
          <w:p w:rsidR="0076535B" w:rsidRPr="002711F9" w:rsidRDefault="0076535B" w:rsidP="007F0368">
            <w:pPr>
              <w:rPr>
                <w:noProof/>
                <w:sz w:val="20"/>
                <w:szCs w:val="20"/>
              </w:rPr>
            </w:pPr>
            <w:r w:rsidRPr="002711F9">
              <w:rPr>
                <w:noProof/>
                <w:sz w:val="20"/>
                <w:szCs w:val="20"/>
              </w:rPr>
              <w:t>Замена в 2014г.</w:t>
            </w:r>
          </w:p>
        </w:tc>
      </w:tr>
      <w:tr w:rsidR="0076535B" w:rsidRPr="000F35FE" w:rsidTr="007F0368">
        <w:trPr>
          <w:trHeight w:val="272"/>
        </w:trPr>
        <w:tc>
          <w:tcPr>
            <w:tcW w:w="4742" w:type="dxa"/>
            <w:vAlign w:val="bottom"/>
          </w:tcPr>
          <w:p w:rsidR="0076535B" w:rsidRPr="002711F9" w:rsidRDefault="0076535B" w:rsidP="007F0368">
            <w:pPr>
              <w:rPr>
                <w:sz w:val="20"/>
                <w:szCs w:val="20"/>
              </w:rPr>
            </w:pPr>
            <w:r w:rsidRPr="002711F9">
              <w:rPr>
                <w:sz w:val="20"/>
                <w:szCs w:val="20"/>
              </w:rPr>
              <w:t>Запорная арматура</w:t>
            </w:r>
          </w:p>
        </w:tc>
        <w:tc>
          <w:tcPr>
            <w:tcW w:w="4861" w:type="dxa"/>
          </w:tcPr>
          <w:p w:rsidR="0076535B" w:rsidRPr="002711F9" w:rsidRDefault="0076535B" w:rsidP="007F0368">
            <w:pPr>
              <w:rPr>
                <w:noProof/>
                <w:sz w:val="20"/>
                <w:szCs w:val="20"/>
              </w:rPr>
            </w:pPr>
            <w:r w:rsidRPr="002711F9">
              <w:rPr>
                <w:noProof/>
                <w:sz w:val="20"/>
                <w:szCs w:val="20"/>
              </w:rPr>
              <w:t>ГОСТ 9544-93</w:t>
            </w:r>
          </w:p>
        </w:tc>
      </w:tr>
      <w:tr w:rsidR="0076535B" w:rsidRPr="000F35FE" w:rsidTr="007F0368">
        <w:trPr>
          <w:trHeight w:val="272"/>
        </w:trPr>
        <w:tc>
          <w:tcPr>
            <w:tcW w:w="4742" w:type="dxa"/>
            <w:vAlign w:val="bottom"/>
          </w:tcPr>
          <w:p w:rsidR="0076535B" w:rsidRPr="002711F9" w:rsidRDefault="0076535B" w:rsidP="007F0368">
            <w:pPr>
              <w:rPr>
                <w:sz w:val="20"/>
                <w:szCs w:val="20"/>
              </w:rPr>
            </w:pPr>
            <w:r w:rsidRPr="002711F9">
              <w:rPr>
                <w:sz w:val="20"/>
                <w:szCs w:val="20"/>
              </w:rPr>
              <w:t>Год установки</w:t>
            </w:r>
          </w:p>
        </w:tc>
        <w:tc>
          <w:tcPr>
            <w:tcW w:w="4861" w:type="dxa"/>
          </w:tcPr>
          <w:p w:rsidR="0076535B" w:rsidRPr="002711F9" w:rsidRDefault="0076535B" w:rsidP="007F0368">
            <w:pPr>
              <w:rPr>
                <w:noProof/>
                <w:sz w:val="20"/>
                <w:szCs w:val="20"/>
              </w:rPr>
            </w:pPr>
            <w:r w:rsidRPr="002711F9">
              <w:rPr>
                <w:noProof/>
                <w:sz w:val="20"/>
                <w:szCs w:val="20"/>
              </w:rPr>
              <w:t>2004г.</w:t>
            </w:r>
          </w:p>
        </w:tc>
      </w:tr>
      <w:tr w:rsidR="0076535B" w:rsidRPr="000F35FE" w:rsidTr="007F0368">
        <w:trPr>
          <w:trHeight w:val="272"/>
        </w:trPr>
        <w:tc>
          <w:tcPr>
            <w:tcW w:w="4742" w:type="dxa"/>
          </w:tcPr>
          <w:p w:rsidR="0076535B" w:rsidRPr="002711F9" w:rsidRDefault="0076535B" w:rsidP="007F0368">
            <w:pPr>
              <w:rPr>
                <w:sz w:val="20"/>
                <w:szCs w:val="20"/>
              </w:rPr>
            </w:pPr>
            <w:r w:rsidRPr="002711F9">
              <w:rPr>
                <w:sz w:val="20"/>
                <w:szCs w:val="20"/>
              </w:rPr>
              <w:t>Фактический износ</w:t>
            </w:r>
          </w:p>
        </w:tc>
        <w:tc>
          <w:tcPr>
            <w:tcW w:w="4861" w:type="dxa"/>
          </w:tcPr>
          <w:p w:rsidR="0076535B" w:rsidRPr="002711F9" w:rsidRDefault="0076535B" w:rsidP="007F0368">
            <w:pPr>
              <w:rPr>
                <w:noProof/>
                <w:sz w:val="20"/>
                <w:szCs w:val="20"/>
              </w:rPr>
            </w:pPr>
            <w:r w:rsidRPr="002711F9">
              <w:rPr>
                <w:noProof/>
                <w:sz w:val="20"/>
                <w:szCs w:val="20"/>
              </w:rPr>
              <w:t>90%</w:t>
            </w:r>
          </w:p>
        </w:tc>
      </w:tr>
      <w:tr w:rsidR="0076535B" w:rsidRPr="000F35FE" w:rsidTr="007F0368">
        <w:trPr>
          <w:trHeight w:val="272"/>
        </w:trPr>
        <w:tc>
          <w:tcPr>
            <w:tcW w:w="4742" w:type="dxa"/>
            <w:vAlign w:val="bottom"/>
          </w:tcPr>
          <w:p w:rsidR="0076535B" w:rsidRPr="002711F9" w:rsidRDefault="0076535B" w:rsidP="007F0368">
            <w:pPr>
              <w:rPr>
                <w:sz w:val="20"/>
                <w:szCs w:val="20"/>
              </w:rPr>
            </w:pPr>
            <w:r w:rsidRPr="002711F9">
              <w:rPr>
                <w:sz w:val="20"/>
                <w:szCs w:val="20"/>
              </w:rPr>
              <w:t xml:space="preserve">Вводы </w:t>
            </w:r>
          </w:p>
        </w:tc>
        <w:tc>
          <w:tcPr>
            <w:tcW w:w="4861" w:type="dxa"/>
            <w:vAlign w:val="bottom"/>
          </w:tcPr>
          <w:p w:rsidR="0076535B" w:rsidRPr="002711F9" w:rsidRDefault="0076535B" w:rsidP="007F0368">
            <w:pPr>
              <w:rPr>
                <w:sz w:val="20"/>
                <w:szCs w:val="20"/>
              </w:rPr>
            </w:pPr>
            <w:r w:rsidRPr="002711F9">
              <w:rPr>
                <w:sz w:val="20"/>
                <w:szCs w:val="20"/>
              </w:rPr>
              <w:t>Дом культуры</w:t>
            </w:r>
          </w:p>
        </w:tc>
      </w:tr>
      <w:tr w:rsidR="0076535B" w:rsidRPr="000F35FE" w:rsidTr="007F0368">
        <w:trPr>
          <w:trHeight w:val="272"/>
        </w:trPr>
        <w:tc>
          <w:tcPr>
            <w:tcW w:w="4742" w:type="dxa"/>
            <w:vAlign w:val="bottom"/>
          </w:tcPr>
          <w:p w:rsidR="0076535B" w:rsidRPr="002711F9" w:rsidRDefault="0076535B" w:rsidP="007F0368">
            <w:pPr>
              <w:rPr>
                <w:sz w:val="20"/>
                <w:szCs w:val="20"/>
              </w:rPr>
            </w:pPr>
          </w:p>
        </w:tc>
        <w:tc>
          <w:tcPr>
            <w:tcW w:w="4861" w:type="dxa"/>
            <w:vAlign w:val="bottom"/>
          </w:tcPr>
          <w:p w:rsidR="0076535B" w:rsidRPr="002711F9" w:rsidRDefault="0076535B" w:rsidP="007F0368">
            <w:pPr>
              <w:rPr>
                <w:sz w:val="20"/>
                <w:szCs w:val="20"/>
              </w:rPr>
            </w:pPr>
            <w:r w:rsidRPr="002711F9">
              <w:rPr>
                <w:sz w:val="20"/>
                <w:szCs w:val="20"/>
              </w:rPr>
              <w:t>Школа</w:t>
            </w:r>
          </w:p>
        </w:tc>
      </w:tr>
      <w:tr w:rsidR="0076535B" w:rsidRPr="000F35FE" w:rsidTr="007F0368">
        <w:trPr>
          <w:trHeight w:val="272"/>
        </w:trPr>
        <w:tc>
          <w:tcPr>
            <w:tcW w:w="4742" w:type="dxa"/>
            <w:vAlign w:val="bottom"/>
          </w:tcPr>
          <w:p w:rsidR="0076535B" w:rsidRPr="002711F9" w:rsidRDefault="0076535B" w:rsidP="007F0368">
            <w:pPr>
              <w:rPr>
                <w:sz w:val="20"/>
                <w:szCs w:val="20"/>
              </w:rPr>
            </w:pPr>
          </w:p>
        </w:tc>
        <w:tc>
          <w:tcPr>
            <w:tcW w:w="4861" w:type="dxa"/>
            <w:vAlign w:val="bottom"/>
          </w:tcPr>
          <w:p w:rsidR="0076535B" w:rsidRPr="002711F9" w:rsidRDefault="0076535B" w:rsidP="007F0368">
            <w:pPr>
              <w:rPr>
                <w:sz w:val="20"/>
                <w:szCs w:val="20"/>
              </w:rPr>
            </w:pPr>
            <w:r w:rsidRPr="002711F9">
              <w:rPr>
                <w:sz w:val="20"/>
                <w:szCs w:val="20"/>
              </w:rPr>
              <w:t>Административное здание</w:t>
            </w:r>
          </w:p>
        </w:tc>
      </w:tr>
      <w:tr w:rsidR="0076535B" w:rsidRPr="000F35FE" w:rsidTr="007F0368">
        <w:trPr>
          <w:trHeight w:val="272"/>
        </w:trPr>
        <w:tc>
          <w:tcPr>
            <w:tcW w:w="4742" w:type="dxa"/>
            <w:vAlign w:val="bottom"/>
          </w:tcPr>
          <w:p w:rsidR="0076535B" w:rsidRPr="002711F9" w:rsidRDefault="0076535B" w:rsidP="007F0368">
            <w:pPr>
              <w:rPr>
                <w:sz w:val="20"/>
                <w:szCs w:val="20"/>
              </w:rPr>
            </w:pPr>
          </w:p>
        </w:tc>
        <w:tc>
          <w:tcPr>
            <w:tcW w:w="4861" w:type="dxa"/>
            <w:vAlign w:val="bottom"/>
          </w:tcPr>
          <w:p w:rsidR="0076535B" w:rsidRPr="002711F9" w:rsidRDefault="0076535B" w:rsidP="007F0368">
            <w:pPr>
              <w:rPr>
                <w:sz w:val="20"/>
                <w:szCs w:val="20"/>
              </w:rPr>
            </w:pPr>
            <w:r w:rsidRPr="002711F9">
              <w:rPr>
                <w:sz w:val="20"/>
                <w:szCs w:val="20"/>
              </w:rPr>
              <w:t>Гараж</w:t>
            </w:r>
          </w:p>
        </w:tc>
      </w:tr>
      <w:tr w:rsidR="0076535B" w:rsidRPr="000F35FE" w:rsidTr="007F0368">
        <w:trPr>
          <w:trHeight w:val="272"/>
        </w:trPr>
        <w:tc>
          <w:tcPr>
            <w:tcW w:w="4742" w:type="dxa"/>
            <w:vAlign w:val="bottom"/>
          </w:tcPr>
          <w:p w:rsidR="0076535B" w:rsidRPr="002711F9" w:rsidRDefault="0076535B" w:rsidP="007F0368">
            <w:pPr>
              <w:rPr>
                <w:sz w:val="20"/>
                <w:szCs w:val="20"/>
              </w:rPr>
            </w:pPr>
          </w:p>
        </w:tc>
        <w:tc>
          <w:tcPr>
            <w:tcW w:w="4861" w:type="dxa"/>
            <w:vAlign w:val="bottom"/>
          </w:tcPr>
          <w:p w:rsidR="0076535B" w:rsidRPr="002711F9" w:rsidRDefault="0076535B" w:rsidP="007F0368">
            <w:pPr>
              <w:rPr>
                <w:sz w:val="20"/>
                <w:szCs w:val="20"/>
              </w:rPr>
            </w:pPr>
            <w:r w:rsidRPr="002711F9">
              <w:rPr>
                <w:sz w:val="20"/>
                <w:szCs w:val="20"/>
              </w:rPr>
              <w:t>ФАП, Интернат</w:t>
            </w:r>
          </w:p>
        </w:tc>
      </w:tr>
      <w:tr w:rsidR="0076535B" w:rsidRPr="000F35FE" w:rsidTr="007F0368">
        <w:trPr>
          <w:trHeight w:val="272"/>
        </w:trPr>
        <w:tc>
          <w:tcPr>
            <w:tcW w:w="4742" w:type="dxa"/>
            <w:vAlign w:val="bottom"/>
          </w:tcPr>
          <w:p w:rsidR="0076535B" w:rsidRPr="002711F9" w:rsidRDefault="0076535B" w:rsidP="007F0368">
            <w:pPr>
              <w:rPr>
                <w:sz w:val="20"/>
                <w:szCs w:val="20"/>
              </w:rPr>
            </w:pPr>
            <w:r w:rsidRPr="002711F9">
              <w:rPr>
                <w:sz w:val="20"/>
                <w:szCs w:val="20"/>
              </w:rPr>
              <w:t>Всего</w:t>
            </w:r>
          </w:p>
        </w:tc>
        <w:tc>
          <w:tcPr>
            <w:tcW w:w="4861" w:type="dxa"/>
          </w:tcPr>
          <w:p w:rsidR="0076535B" w:rsidRPr="002711F9" w:rsidRDefault="0076535B" w:rsidP="007F0368">
            <w:pPr>
              <w:rPr>
                <w:noProof/>
                <w:sz w:val="20"/>
                <w:szCs w:val="20"/>
              </w:rPr>
            </w:pPr>
            <w:r w:rsidRPr="002711F9">
              <w:rPr>
                <w:noProof/>
                <w:sz w:val="20"/>
                <w:szCs w:val="20"/>
              </w:rPr>
              <w:t>5</w:t>
            </w:r>
          </w:p>
        </w:tc>
      </w:tr>
      <w:tr w:rsidR="0076535B" w:rsidRPr="000F35FE" w:rsidTr="007F0368">
        <w:trPr>
          <w:trHeight w:val="272"/>
        </w:trPr>
        <w:tc>
          <w:tcPr>
            <w:tcW w:w="4742" w:type="dxa"/>
            <w:vAlign w:val="bottom"/>
          </w:tcPr>
          <w:p w:rsidR="0076535B" w:rsidRPr="002711F9" w:rsidRDefault="0076535B" w:rsidP="007F0368">
            <w:pPr>
              <w:rPr>
                <w:sz w:val="20"/>
                <w:szCs w:val="20"/>
              </w:rPr>
            </w:pPr>
            <w:r w:rsidRPr="002711F9">
              <w:rPr>
                <w:sz w:val="20"/>
                <w:szCs w:val="20"/>
              </w:rPr>
              <w:t>Температурный график</w:t>
            </w:r>
          </w:p>
        </w:tc>
        <w:tc>
          <w:tcPr>
            <w:tcW w:w="4861" w:type="dxa"/>
          </w:tcPr>
          <w:p w:rsidR="0076535B" w:rsidRPr="002711F9" w:rsidRDefault="0076535B" w:rsidP="007F0368">
            <w:pPr>
              <w:rPr>
                <w:noProof/>
                <w:sz w:val="20"/>
                <w:szCs w:val="20"/>
              </w:rPr>
            </w:pPr>
            <w:r w:rsidRPr="002711F9">
              <w:rPr>
                <w:noProof/>
                <w:sz w:val="20"/>
                <w:szCs w:val="20"/>
              </w:rPr>
              <w:t>95(75)</w:t>
            </w:r>
          </w:p>
        </w:tc>
      </w:tr>
    </w:tbl>
    <w:p w:rsidR="0076535B" w:rsidRDefault="0076535B" w:rsidP="0076535B">
      <w:pPr>
        <w:pStyle w:val="a4"/>
        <w:rPr>
          <w:noProof/>
        </w:rPr>
      </w:pPr>
    </w:p>
    <w:p w:rsidR="0076535B" w:rsidRPr="000F35FE" w:rsidRDefault="0076535B" w:rsidP="0076535B">
      <w:pPr>
        <w:pStyle w:val="a4"/>
        <w:rPr>
          <w:noProof/>
        </w:rPr>
      </w:pPr>
      <w:r w:rsidRPr="000F35FE">
        <w:rPr>
          <w:noProof/>
        </w:rPr>
        <w:t>Для производства тепловой энергии в с. Алексеевкаиспользуется твердое топливо (каменный уголь) 49</w:t>
      </w:r>
      <w:r>
        <w:rPr>
          <w:noProof/>
        </w:rPr>
        <w:t>7</w:t>
      </w:r>
      <w:r w:rsidRPr="000F35FE">
        <w:rPr>
          <w:noProof/>
        </w:rPr>
        <w:t xml:space="preserve"> тонн. Твердое топливо сжигается в котельных агрегатах КВр-0,47к– 2 шт. Аббоненты подсоеденнены по тупиковой схеме. Основная ветвь тепловой сети выполнена из стальных труб </w:t>
      </w:r>
      <w:r w:rsidRPr="000F35FE">
        <w:rPr>
          <w:noProof/>
          <w:lang w:val="en-US"/>
        </w:rPr>
        <w:t>dy</w:t>
      </w:r>
      <w:r w:rsidRPr="000F35FE">
        <w:rPr>
          <w:noProof/>
        </w:rPr>
        <w:t>=76 мм.</w:t>
      </w:r>
    </w:p>
    <w:p w:rsidR="0076535B" w:rsidRPr="00EA52E9" w:rsidRDefault="0076535B" w:rsidP="0076535B">
      <w:pPr>
        <w:rPr>
          <w:sz w:val="22"/>
          <w:szCs w:val="22"/>
        </w:rPr>
      </w:pPr>
      <w:r w:rsidRPr="00EA52E9">
        <w:rPr>
          <w:sz w:val="22"/>
          <w:szCs w:val="22"/>
        </w:rPr>
        <w:t>В сфере теплоснабжения на территории поселения  Алексеевского сельсовета осуществляет деятельность 1 котельная на твердом топливе (уголь).</w:t>
      </w:r>
    </w:p>
    <w:p w:rsidR="0076535B" w:rsidRPr="00EA52E9" w:rsidRDefault="0076535B" w:rsidP="0076535B">
      <w:pPr>
        <w:rPr>
          <w:color w:val="000000" w:themeColor="text1"/>
          <w:sz w:val="22"/>
          <w:szCs w:val="22"/>
        </w:rPr>
      </w:pPr>
      <w:r w:rsidRPr="00EA52E9">
        <w:rPr>
          <w:color w:val="000000" w:themeColor="text1"/>
          <w:sz w:val="22"/>
          <w:szCs w:val="22"/>
        </w:rPr>
        <w:t>В настоящее время на территории поселения к системе централизованного теплоснабжения подключены</w:t>
      </w:r>
      <w:r w:rsidR="002711F9" w:rsidRPr="00EA52E9">
        <w:rPr>
          <w:color w:val="000000" w:themeColor="text1"/>
          <w:sz w:val="22"/>
          <w:szCs w:val="22"/>
        </w:rPr>
        <w:t xml:space="preserve"> </w:t>
      </w:r>
      <w:r w:rsidRPr="00EA52E9">
        <w:rPr>
          <w:color w:val="000000" w:themeColor="text1"/>
          <w:sz w:val="22"/>
          <w:szCs w:val="22"/>
        </w:rPr>
        <w:t>7 объектов.</w:t>
      </w:r>
    </w:p>
    <w:p w:rsidR="0076535B" w:rsidRDefault="0076535B" w:rsidP="0076535B">
      <w:pPr>
        <w:rPr>
          <w:b/>
          <w:sz w:val="28"/>
          <w:szCs w:val="28"/>
        </w:rPr>
      </w:pPr>
    </w:p>
    <w:tbl>
      <w:tblPr>
        <w:tblStyle w:val="a7"/>
        <w:tblW w:w="0" w:type="auto"/>
        <w:tblLook w:val="04A0"/>
      </w:tblPr>
      <w:tblGrid>
        <w:gridCol w:w="596"/>
        <w:gridCol w:w="1987"/>
        <w:gridCol w:w="1919"/>
        <w:gridCol w:w="2412"/>
        <w:gridCol w:w="2657"/>
      </w:tblGrid>
      <w:tr w:rsidR="0076535B" w:rsidTr="007F0368">
        <w:tc>
          <w:tcPr>
            <w:tcW w:w="596" w:type="dxa"/>
          </w:tcPr>
          <w:p w:rsidR="0076535B" w:rsidRDefault="0076535B" w:rsidP="007F0368">
            <w:r>
              <w:t>№</w:t>
            </w:r>
          </w:p>
          <w:p w:rsidR="0076535B" w:rsidRDefault="0076535B" w:rsidP="007F0368">
            <w:r>
              <w:t>П\П</w:t>
            </w:r>
          </w:p>
        </w:tc>
        <w:tc>
          <w:tcPr>
            <w:tcW w:w="1987" w:type="dxa"/>
          </w:tcPr>
          <w:p w:rsidR="0076535B" w:rsidRDefault="0076535B" w:rsidP="007F0368">
            <w:r>
              <w:t>Котельная</w:t>
            </w:r>
          </w:p>
        </w:tc>
        <w:tc>
          <w:tcPr>
            <w:tcW w:w="1919" w:type="dxa"/>
          </w:tcPr>
          <w:p w:rsidR="0076535B" w:rsidRDefault="0076535B" w:rsidP="007F0368">
            <w:r>
              <w:t>Отапливаемый объект</w:t>
            </w:r>
          </w:p>
        </w:tc>
        <w:tc>
          <w:tcPr>
            <w:tcW w:w="2412" w:type="dxa"/>
          </w:tcPr>
          <w:p w:rsidR="0076535B" w:rsidRDefault="0076535B" w:rsidP="007F0368">
            <w:r>
              <w:t>Протяженность сетей (м)</w:t>
            </w:r>
          </w:p>
        </w:tc>
        <w:tc>
          <w:tcPr>
            <w:tcW w:w="2657" w:type="dxa"/>
          </w:tcPr>
          <w:p w:rsidR="0076535B" w:rsidRDefault="0076535B" w:rsidP="007F0368">
            <w:r>
              <w:t xml:space="preserve">Обслуживающая организация </w:t>
            </w:r>
          </w:p>
        </w:tc>
      </w:tr>
      <w:tr w:rsidR="0076535B" w:rsidTr="007F0368">
        <w:tc>
          <w:tcPr>
            <w:tcW w:w="596" w:type="dxa"/>
          </w:tcPr>
          <w:p w:rsidR="0076535B" w:rsidRDefault="0076535B" w:rsidP="007F0368">
            <w:r>
              <w:t>1</w:t>
            </w:r>
          </w:p>
        </w:tc>
        <w:tc>
          <w:tcPr>
            <w:tcW w:w="1987" w:type="dxa"/>
          </w:tcPr>
          <w:p w:rsidR="0076535B" w:rsidRDefault="0076535B" w:rsidP="007F0368">
            <w:r>
              <w:t>Котельная МУП ЖКХ «Алексеевское»</w:t>
            </w:r>
          </w:p>
        </w:tc>
        <w:tc>
          <w:tcPr>
            <w:tcW w:w="1919" w:type="dxa"/>
          </w:tcPr>
          <w:p w:rsidR="0076535B" w:rsidRDefault="0076535B" w:rsidP="007F0368">
            <w:r>
              <w:t>МКОУ «Алексеевская СОШ»</w:t>
            </w:r>
          </w:p>
        </w:tc>
        <w:tc>
          <w:tcPr>
            <w:tcW w:w="2412" w:type="dxa"/>
          </w:tcPr>
          <w:p w:rsidR="0076535B" w:rsidRDefault="0076535B" w:rsidP="007F0368">
            <w:r>
              <w:t>70</w:t>
            </w:r>
          </w:p>
        </w:tc>
        <w:tc>
          <w:tcPr>
            <w:tcW w:w="2657" w:type="dxa"/>
          </w:tcPr>
          <w:p w:rsidR="0076535B" w:rsidRDefault="0076535B" w:rsidP="007F0368">
            <w:r>
              <w:t>МУП ЖКХ «Алексеевское»</w:t>
            </w:r>
          </w:p>
        </w:tc>
      </w:tr>
      <w:tr w:rsidR="0076535B" w:rsidTr="007F0368">
        <w:tc>
          <w:tcPr>
            <w:tcW w:w="596" w:type="dxa"/>
          </w:tcPr>
          <w:p w:rsidR="0076535B" w:rsidRDefault="0076535B" w:rsidP="007F0368"/>
        </w:tc>
        <w:tc>
          <w:tcPr>
            <w:tcW w:w="1987" w:type="dxa"/>
          </w:tcPr>
          <w:p w:rsidR="0076535B" w:rsidRDefault="0076535B" w:rsidP="007F0368"/>
        </w:tc>
        <w:tc>
          <w:tcPr>
            <w:tcW w:w="1919" w:type="dxa"/>
          </w:tcPr>
          <w:p w:rsidR="0076535B" w:rsidRDefault="0076535B" w:rsidP="007F0368">
            <w:r>
              <w:t>МКУК «Алексеевский СДК»</w:t>
            </w:r>
          </w:p>
        </w:tc>
        <w:tc>
          <w:tcPr>
            <w:tcW w:w="2412" w:type="dxa"/>
          </w:tcPr>
          <w:p w:rsidR="0076535B" w:rsidRDefault="0076535B" w:rsidP="007F0368">
            <w:r>
              <w:t>180</w:t>
            </w:r>
          </w:p>
        </w:tc>
        <w:tc>
          <w:tcPr>
            <w:tcW w:w="2657" w:type="dxa"/>
          </w:tcPr>
          <w:p w:rsidR="0076535B" w:rsidRDefault="0076535B" w:rsidP="007F0368">
            <w:r>
              <w:t>МУП ЖКХ «Алексеевское»</w:t>
            </w:r>
          </w:p>
        </w:tc>
      </w:tr>
      <w:tr w:rsidR="0076535B" w:rsidTr="007F0368">
        <w:tc>
          <w:tcPr>
            <w:tcW w:w="596" w:type="dxa"/>
          </w:tcPr>
          <w:p w:rsidR="0076535B" w:rsidRDefault="0076535B" w:rsidP="007F0368"/>
        </w:tc>
        <w:tc>
          <w:tcPr>
            <w:tcW w:w="1987" w:type="dxa"/>
          </w:tcPr>
          <w:p w:rsidR="0076535B" w:rsidRDefault="0076535B" w:rsidP="007F0368"/>
        </w:tc>
        <w:tc>
          <w:tcPr>
            <w:tcW w:w="1919" w:type="dxa"/>
          </w:tcPr>
          <w:p w:rsidR="0076535B" w:rsidRDefault="0076535B" w:rsidP="007F0368">
            <w:r>
              <w:t>Администрация Алексеевского сельсовета</w:t>
            </w:r>
          </w:p>
        </w:tc>
        <w:tc>
          <w:tcPr>
            <w:tcW w:w="2412" w:type="dxa"/>
          </w:tcPr>
          <w:p w:rsidR="0076535B" w:rsidRDefault="0076535B" w:rsidP="007F0368">
            <w:r>
              <w:t>110</w:t>
            </w:r>
          </w:p>
        </w:tc>
        <w:tc>
          <w:tcPr>
            <w:tcW w:w="2657" w:type="dxa"/>
          </w:tcPr>
          <w:p w:rsidR="0076535B" w:rsidRDefault="0076535B" w:rsidP="007F0368">
            <w:r>
              <w:t>МУП ЖКХ «Алексеевское»</w:t>
            </w:r>
          </w:p>
        </w:tc>
      </w:tr>
      <w:tr w:rsidR="0076535B" w:rsidTr="007F0368">
        <w:tc>
          <w:tcPr>
            <w:tcW w:w="596" w:type="dxa"/>
          </w:tcPr>
          <w:p w:rsidR="0076535B" w:rsidRDefault="0076535B" w:rsidP="007F0368"/>
        </w:tc>
        <w:tc>
          <w:tcPr>
            <w:tcW w:w="1987" w:type="dxa"/>
          </w:tcPr>
          <w:p w:rsidR="0076535B" w:rsidRDefault="0076535B" w:rsidP="007F0368"/>
        </w:tc>
        <w:tc>
          <w:tcPr>
            <w:tcW w:w="1919" w:type="dxa"/>
          </w:tcPr>
          <w:p w:rsidR="0076535B" w:rsidRDefault="0076535B" w:rsidP="007F0368">
            <w:r>
              <w:t>Гараж администрации Алексеевского сельсовета</w:t>
            </w:r>
          </w:p>
        </w:tc>
        <w:tc>
          <w:tcPr>
            <w:tcW w:w="2412" w:type="dxa"/>
          </w:tcPr>
          <w:p w:rsidR="0076535B" w:rsidRDefault="0076535B" w:rsidP="007F0368">
            <w:r>
              <w:t>нет</w:t>
            </w:r>
          </w:p>
        </w:tc>
        <w:tc>
          <w:tcPr>
            <w:tcW w:w="2657" w:type="dxa"/>
          </w:tcPr>
          <w:p w:rsidR="0076535B" w:rsidRDefault="0076535B" w:rsidP="007F0368">
            <w:r>
              <w:t>МУП ЖКХ «Алексеевское»</w:t>
            </w:r>
          </w:p>
        </w:tc>
      </w:tr>
      <w:tr w:rsidR="0076535B" w:rsidTr="007F0368">
        <w:tc>
          <w:tcPr>
            <w:tcW w:w="596" w:type="dxa"/>
          </w:tcPr>
          <w:p w:rsidR="0076535B" w:rsidRDefault="0076535B" w:rsidP="007F0368"/>
        </w:tc>
        <w:tc>
          <w:tcPr>
            <w:tcW w:w="1987" w:type="dxa"/>
          </w:tcPr>
          <w:p w:rsidR="0076535B" w:rsidRDefault="0076535B" w:rsidP="007F0368"/>
        </w:tc>
        <w:tc>
          <w:tcPr>
            <w:tcW w:w="1919" w:type="dxa"/>
          </w:tcPr>
          <w:p w:rsidR="0076535B" w:rsidRDefault="0076535B" w:rsidP="007F0368">
            <w:r>
              <w:t>ФАП, интернат</w:t>
            </w:r>
          </w:p>
        </w:tc>
        <w:tc>
          <w:tcPr>
            <w:tcW w:w="2412" w:type="dxa"/>
          </w:tcPr>
          <w:p w:rsidR="0076535B" w:rsidRDefault="0076535B" w:rsidP="007F0368">
            <w:r>
              <w:t>40</w:t>
            </w:r>
          </w:p>
        </w:tc>
        <w:tc>
          <w:tcPr>
            <w:tcW w:w="2657" w:type="dxa"/>
          </w:tcPr>
          <w:p w:rsidR="0076535B" w:rsidRDefault="0076535B" w:rsidP="007F0368">
            <w:r>
              <w:t>МУП ЖКХ «Алексеевское»</w:t>
            </w:r>
          </w:p>
        </w:tc>
      </w:tr>
      <w:tr w:rsidR="0076535B" w:rsidTr="007F0368">
        <w:tc>
          <w:tcPr>
            <w:tcW w:w="596" w:type="dxa"/>
          </w:tcPr>
          <w:p w:rsidR="0076535B" w:rsidRDefault="0076535B" w:rsidP="007F0368"/>
        </w:tc>
        <w:tc>
          <w:tcPr>
            <w:tcW w:w="1987" w:type="dxa"/>
          </w:tcPr>
          <w:p w:rsidR="0076535B" w:rsidRDefault="0076535B" w:rsidP="007F0368"/>
        </w:tc>
        <w:tc>
          <w:tcPr>
            <w:tcW w:w="1919" w:type="dxa"/>
          </w:tcPr>
          <w:p w:rsidR="0076535B" w:rsidRDefault="0076535B" w:rsidP="007F0368">
            <w:r>
              <w:t xml:space="preserve">Отделение почты </w:t>
            </w:r>
          </w:p>
        </w:tc>
        <w:tc>
          <w:tcPr>
            <w:tcW w:w="2412" w:type="dxa"/>
          </w:tcPr>
          <w:p w:rsidR="0076535B" w:rsidRDefault="0076535B" w:rsidP="007F0368">
            <w:r>
              <w:t>нет</w:t>
            </w:r>
          </w:p>
        </w:tc>
        <w:tc>
          <w:tcPr>
            <w:tcW w:w="2657" w:type="dxa"/>
          </w:tcPr>
          <w:p w:rsidR="0076535B" w:rsidRDefault="0076535B" w:rsidP="007F0368">
            <w:r>
              <w:t>МУП ЖКХ «Алексеевское»</w:t>
            </w:r>
          </w:p>
        </w:tc>
      </w:tr>
      <w:tr w:rsidR="0076535B" w:rsidTr="007F0368">
        <w:tc>
          <w:tcPr>
            <w:tcW w:w="596" w:type="dxa"/>
          </w:tcPr>
          <w:p w:rsidR="0076535B" w:rsidRDefault="0076535B" w:rsidP="007F0368"/>
        </w:tc>
        <w:tc>
          <w:tcPr>
            <w:tcW w:w="1987" w:type="dxa"/>
          </w:tcPr>
          <w:p w:rsidR="0076535B" w:rsidRDefault="0076535B" w:rsidP="007F0368"/>
        </w:tc>
        <w:tc>
          <w:tcPr>
            <w:tcW w:w="1919" w:type="dxa"/>
          </w:tcPr>
          <w:p w:rsidR="0076535B" w:rsidRDefault="0076535B" w:rsidP="007F0368">
            <w:r>
              <w:t>«</w:t>
            </w:r>
            <w:proofErr w:type="spellStart"/>
            <w:r>
              <w:t>Ростелеком</w:t>
            </w:r>
            <w:proofErr w:type="spellEnd"/>
            <w:r>
              <w:t>»</w:t>
            </w:r>
          </w:p>
        </w:tc>
        <w:tc>
          <w:tcPr>
            <w:tcW w:w="2412" w:type="dxa"/>
          </w:tcPr>
          <w:p w:rsidR="0076535B" w:rsidRDefault="0076535B" w:rsidP="007F0368">
            <w:r>
              <w:t>нет</w:t>
            </w:r>
          </w:p>
        </w:tc>
        <w:tc>
          <w:tcPr>
            <w:tcW w:w="2657" w:type="dxa"/>
          </w:tcPr>
          <w:p w:rsidR="0076535B" w:rsidRDefault="0076535B" w:rsidP="007F0368">
            <w:r>
              <w:t>МУП ЖКХ «Алексеевское»</w:t>
            </w:r>
          </w:p>
        </w:tc>
      </w:tr>
    </w:tbl>
    <w:p w:rsidR="0076535B" w:rsidRDefault="0076535B" w:rsidP="0076535B">
      <w:pPr>
        <w:rPr>
          <w:color w:val="000000" w:themeColor="text1"/>
        </w:rPr>
      </w:pPr>
    </w:p>
    <w:p w:rsidR="0076535B" w:rsidRDefault="0076535B" w:rsidP="0076535B">
      <w:pPr>
        <w:jc w:val="both"/>
        <w:rPr>
          <w:sz w:val="28"/>
          <w:szCs w:val="28"/>
        </w:rPr>
      </w:pPr>
      <w:r w:rsidRPr="000263CE">
        <w:rPr>
          <w:color w:val="FF0000"/>
        </w:rPr>
        <w:t xml:space="preserve"> </w:t>
      </w:r>
      <w:r w:rsidRPr="008E02AA">
        <w:t>Тарифы теплоснабжающ</w:t>
      </w:r>
      <w:r>
        <w:t xml:space="preserve">ей </w:t>
      </w:r>
      <w:r w:rsidRPr="008E02AA">
        <w:t>организаци</w:t>
      </w:r>
      <w:r>
        <w:t>и</w:t>
      </w:r>
      <w:r>
        <w:rPr>
          <w:sz w:val="28"/>
          <w:szCs w:val="28"/>
        </w:rPr>
        <w:t>.</w:t>
      </w:r>
    </w:p>
    <w:p w:rsidR="0076535B" w:rsidRDefault="0076535B" w:rsidP="0076535B">
      <w:pPr>
        <w:jc w:val="both"/>
        <w:rPr>
          <w:sz w:val="28"/>
          <w:szCs w:val="28"/>
        </w:rPr>
      </w:pPr>
    </w:p>
    <w:p w:rsidR="00EA52E9" w:rsidRDefault="00EA52E9" w:rsidP="0076535B">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340"/>
      </w:tblGrid>
      <w:tr w:rsidR="0076535B" w:rsidRPr="00243266" w:rsidTr="007F0368">
        <w:tc>
          <w:tcPr>
            <w:tcW w:w="828" w:type="dxa"/>
            <w:vMerge w:val="restart"/>
            <w:shd w:val="clear" w:color="auto" w:fill="auto"/>
          </w:tcPr>
          <w:p w:rsidR="0076535B" w:rsidRPr="00243266" w:rsidRDefault="0076535B" w:rsidP="007F0368">
            <w:pPr>
              <w:jc w:val="center"/>
              <w:rPr>
                <w:b/>
              </w:rPr>
            </w:pPr>
            <w:r w:rsidRPr="00243266">
              <w:rPr>
                <w:b/>
                <w:sz w:val="22"/>
                <w:szCs w:val="22"/>
              </w:rPr>
              <w:lastRenderedPageBreak/>
              <w:t>№</w:t>
            </w:r>
          </w:p>
          <w:p w:rsidR="0076535B" w:rsidRPr="00243266" w:rsidRDefault="0076535B" w:rsidP="007F0368">
            <w:pPr>
              <w:jc w:val="center"/>
              <w:rPr>
                <w:b/>
              </w:rPr>
            </w:pPr>
            <w:proofErr w:type="spellStart"/>
            <w:r w:rsidRPr="00243266">
              <w:rPr>
                <w:b/>
                <w:sz w:val="22"/>
                <w:szCs w:val="22"/>
              </w:rPr>
              <w:t>п</w:t>
            </w:r>
            <w:proofErr w:type="spellEnd"/>
            <w:r w:rsidRPr="00243266">
              <w:rPr>
                <w:b/>
                <w:sz w:val="22"/>
                <w:szCs w:val="22"/>
              </w:rPr>
              <w:t>/</w:t>
            </w:r>
            <w:proofErr w:type="spellStart"/>
            <w:r w:rsidRPr="00243266">
              <w:rPr>
                <w:b/>
                <w:sz w:val="22"/>
                <w:szCs w:val="22"/>
              </w:rPr>
              <w:t>п</w:t>
            </w:r>
            <w:proofErr w:type="spellEnd"/>
          </w:p>
        </w:tc>
        <w:tc>
          <w:tcPr>
            <w:tcW w:w="8892" w:type="dxa"/>
            <w:gridSpan w:val="2"/>
            <w:shd w:val="clear" w:color="auto" w:fill="auto"/>
          </w:tcPr>
          <w:p w:rsidR="0076535B" w:rsidRPr="00243266" w:rsidRDefault="0076535B" w:rsidP="007F0368">
            <w:pPr>
              <w:jc w:val="center"/>
              <w:rPr>
                <w:b/>
              </w:rPr>
            </w:pPr>
            <w:r w:rsidRPr="00243266">
              <w:rPr>
                <w:b/>
                <w:sz w:val="22"/>
                <w:szCs w:val="22"/>
              </w:rPr>
              <w:t>Реестр теплоснабжающ</w:t>
            </w:r>
            <w:r>
              <w:rPr>
                <w:b/>
                <w:sz w:val="22"/>
                <w:szCs w:val="22"/>
              </w:rPr>
              <w:t>ей</w:t>
            </w:r>
            <w:r w:rsidRPr="00243266">
              <w:rPr>
                <w:b/>
                <w:sz w:val="22"/>
                <w:szCs w:val="22"/>
              </w:rPr>
              <w:t xml:space="preserve"> организаци</w:t>
            </w:r>
            <w:r>
              <w:rPr>
                <w:b/>
                <w:sz w:val="22"/>
                <w:szCs w:val="22"/>
              </w:rPr>
              <w:t>и</w:t>
            </w:r>
            <w:r w:rsidRPr="00243266">
              <w:rPr>
                <w:b/>
                <w:sz w:val="22"/>
                <w:szCs w:val="22"/>
              </w:rPr>
              <w:t xml:space="preserve"> на 201</w:t>
            </w:r>
            <w:r>
              <w:rPr>
                <w:b/>
                <w:sz w:val="22"/>
                <w:szCs w:val="22"/>
              </w:rPr>
              <w:t>8</w:t>
            </w:r>
            <w:r w:rsidRPr="00243266">
              <w:rPr>
                <w:b/>
                <w:sz w:val="22"/>
                <w:szCs w:val="22"/>
              </w:rPr>
              <w:t xml:space="preserve"> год</w:t>
            </w:r>
          </w:p>
        </w:tc>
      </w:tr>
      <w:tr w:rsidR="0076535B" w:rsidRPr="00243266" w:rsidTr="007F0368">
        <w:trPr>
          <w:trHeight w:val="336"/>
        </w:trPr>
        <w:tc>
          <w:tcPr>
            <w:tcW w:w="828" w:type="dxa"/>
            <w:vMerge/>
            <w:tcBorders>
              <w:bottom w:val="single" w:sz="4" w:space="0" w:color="auto"/>
            </w:tcBorders>
            <w:shd w:val="clear" w:color="auto" w:fill="auto"/>
          </w:tcPr>
          <w:p w:rsidR="0076535B" w:rsidRPr="00243266" w:rsidRDefault="0076535B" w:rsidP="007F0368">
            <w:pPr>
              <w:jc w:val="center"/>
            </w:pPr>
          </w:p>
        </w:tc>
        <w:tc>
          <w:tcPr>
            <w:tcW w:w="5552" w:type="dxa"/>
            <w:tcBorders>
              <w:bottom w:val="single" w:sz="4" w:space="0" w:color="auto"/>
            </w:tcBorders>
            <w:shd w:val="clear" w:color="auto" w:fill="auto"/>
          </w:tcPr>
          <w:p w:rsidR="0076535B" w:rsidRPr="00243266" w:rsidRDefault="0076535B" w:rsidP="007F0368">
            <w:pPr>
              <w:jc w:val="center"/>
              <w:rPr>
                <w:b/>
              </w:rPr>
            </w:pPr>
            <w:r w:rsidRPr="00243266">
              <w:rPr>
                <w:b/>
                <w:sz w:val="22"/>
                <w:szCs w:val="22"/>
              </w:rPr>
              <w:t>Наименование предприятия</w:t>
            </w:r>
          </w:p>
        </w:tc>
        <w:tc>
          <w:tcPr>
            <w:tcW w:w="3340" w:type="dxa"/>
            <w:tcBorders>
              <w:bottom w:val="single" w:sz="4" w:space="0" w:color="auto"/>
            </w:tcBorders>
            <w:shd w:val="clear" w:color="auto" w:fill="auto"/>
          </w:tcPr>
          <w:p w:rsidR="0076535B" w:rsidRPr="00243266" w:rsidRDefault="0076535B" w:rsidP="007F0368">
            <w:pPr>
              <w:jc w:val="center"/>
              <w:rPr>
                <w:b/>
              </w:rPr>
            </w:pPr>
            <w:r w:rsidRPr="00243266">
              <w:rPr>
                <w:b/>
                <w:sz w:val="22"/>
                <w:szCs w:val="22"/>
              </w:rPr>
              <w:t xml:space="preserve">Тариф, установленный </w:t>
            </w:r>
            <w:r>
              <w:rPr>
                <w:b/>
                <w:sz w:val="22"/>
                <w:szCs w:val="22"/>
              </w:rPr>
              <w:t>Департаментом по тарифам Новосибирской области</w:t>
            </w:r>
            <w:r w:rsidRPr="00243266">
              <w:rPr>
                <w:b/>
                <w:sz w:val="22"/>
                <w:szCs w:val="22"/>
              </w:rPr>
              <w:t xml:space="preserve"> (руб.)</w:t>
            </w:r>
          </w:p>
        </w:tc>
      </w:tr>
      <w:tr w:rsidR="0076535B" w:rsidRPr="00243266" w:rsidTr="007F0368">
        <w:tc>
          <w:tcPr>
            <w:tcW w:w="6380" w:type="dxa"/>
            <w:gridSpan w:val="2"/>
            <w:shd w:val="clear" w:color="auto" w:fill="auto"/>
          </w:tcPr>
          <w:p w:rsidR="0076535B" w:rsidRPr="00243266" w:rsidRDefault="0076535B" w:rsidP="007F0368">
            <w:pPr>
              <w:jc w:val="center"/>
            </w:pPr>
            <w:r w:rsidRPr="00243266">
              <w:rPr>
                <w:sz w:val="22"/>
                <w:szCs w:val="22"/>
              </w:rPr>
              <w:t>Тепловая энергия</w:t>
            </w:r>
          </w:p>
        </w:tc>
        <w:tc>
          <w:tcPr>
            <w:tcW w:w="3340" w:type="dxa"/>
            <w:shd w:val="clear" w:color="auto" w:fill="auto"/>
          </w:tcPr>
          <w:p w:rsidR="0076535B" w:rsidRPr="00243266" w:rsidRDefault="0076535B" w:rsidP="007F0368">
            <w:pPr>
              <w:jc w:val="both"/>
            </w:pPr>
          </w:p>
        </w:tc>
      </w:tr>
      <w:tr w:rsidR="0076535B" w:rsidRPr="00243266" w:rsidTr="007F0368">
        <w:trPr>
          <w:trHeight w:val="509"/>
        </w:trPr>
        <w:tc>
          <w:tcPr>
            <w:tcW w:w="828" w:type="dxa"/>
            <w:shd w:val="clear" w:color="auto" w:fill="auto"/>
          </w:tcPr>
          <w:p w:rsidR="0076535B" w:rsidRPr="00243266" w:rsidRDefault="0076535B" w:rsidP="007F0368">
            <w:pPr>
              <w:jc w:val="both"/>
            </w:pPr>
            <w:r w:rsidRPr="00243266">
              <w:rPr>
                <w:sz w:val="22"/>
                <w:szCs w:val="22"/>
              </w:rPr>
              <w:t>1.</w:t>
            </w:r>
          </w:p>
        </w:tc>
        <w:tc>
          <w:tcPr>
            <w:tcW w:w="5552" w:type="dxa"/>
            <w:shd w:val="clear" w:color="auto" w:fill="auto"/>
          </w:tcPr>
          <w:p w:rsidR="0076535B" w:rsidRPr="00243266" w:rsidRDefault="0076535B" w:rsidP="007F0368">
            <w:pPr>
              <w:jc w:val="both"/>
            </w:pPr>
            <w:r>
              <w:rPr>
                <w:sz w:val="22"/>
                <w:szCs w:val="22"/>
              </w:rPr>
              <w:t>МУП ЖКХ «Алексеевское»</w:t>
            </w:r>
          </w:p>
        </w:tc>
        <w:tc>
          <w:tcPr>
            <w:tcW w:w="3340" w:type="dxa"/>
            <w:shd w:val="clear" w:color="auto" w:fill="auto"/>
          </w:tcPr>
          <w:p w:rsidR="0076535B" w:rsidRPr="000359E3" w:rsidRDefault="0076535B" w:rsidP="007F0368">
            <w:pPr>
              <w:jc w:val="center"/>
              <w:rPr>
                <w:color w:val="000000" w:themeColor="text1"/>
              </w:rPr>
            </w:pPr>
            <w:r w:rsidRPr="000359E3">
              <w:rPr>
                <w:color w:val="000000" w:themeColor="text1"/>
                <w:sz w:val="22"/>
                <w:szCs w:val="22"/>
              </w:rPr>
              <w:t>2027,31</w:t>
            </w:r>
          </w:p>
        </w:tc>
      </w:tr>
    </w:tbl>
    <w:p w:rsidR="0076535B" w:rsidRPr="00F37D37" w:rsidRDefault="0076535B" w:rsidP="0076535B">
      <w:pPr>
        <w:rPr>
          <w:color w:val="000000" w:themeColor="text1"/>
        </w:rPr>
      </w:pPr>
    </w:p>
    <w:p w:rsidR="0076535B" w:rsidRPr="00FC0F47" w:rsidRDefault="0076535B" w:rsidP="0076535B">
      <w:pPr>
        <w:rPr>
          <w:color w:val="000000" w:themeColor="text1"/>
        </w:rPr>
      </w:pPr>
      <w:r w:rsidRPr="00FC0F47">
        <w:rPr>
          <w:color w:val="000000" w:themeColor="text1"/>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потребления.</w:t>
      </w:r>
    </w:p>
    <w:p w:rsidR="0076535B" w:rsidRDefault="0076535B" w:rsidP="0076535B">
      <w:pPr>
        <w:rPr>
          <w:color w:val="000000" w:themeColor="text1"/>
        </w:rPr>
      </w:pPr>
    </w:p>
    <w:p w:rsidR="0076535B" w:rsidRDefault="0076535B" w:rsidP="0076535B">
      <w:pPr>
        <w:rPr>
          <w:color w:val="000000" w:themeColor="text1"/>
        </w:rPr>
      </w:pPr>
      <w:r>
        <w:rPr>
          <w:color w:val="000000" w:themeColor="text1"/>
        </w:rPr>
        <w:t>Годовые объемы потребления тепловой энергии (мощности), теплоносителя с разделением по видам потребления.</w:t>
      </w:r>
    </w:p>
    <w:p w:rsidR="0076535B" w:rsidRDefault="0076535B" w:rsidP="0076535B">
      <w:pPr>
        <w:rPr>
          <w:color w:val="000000" w:themeColor="text1"/>
        </w:rPr>
      </w:pPr>
    </w:p>
    <w:tbl>
      <w:tblPr>
        <w:tblStyle w:val="a7"/>
        <w:tblW w:w="0" w:type="auto"/>
        <w:tblLook w:val="04A0"/>
      </w:tblPr>
      <w:tblGrid>
        <w:gridCol w:w="4785"/>
        <w:gridCol w:w="2393"/>
        <w:gridCol w:w="2393"/>
      </w:tblGrid>
      <w:tr w:rsidR="0076535B" w:rsidTr="007F0368">
        <w:tc>
          <w:tcPr>
            <w:tcW w:w="4785" w:type="dxa"/>
            <w:tcBorders>
              <w:bottom w:val="nil"/>
            </w:tcBorders>
          </w:tcPr>
          <w:p w:rsidR="0076535B" w:rsidRDefault="0076535B" w:rsidP="007F0368">
            <w:pPr>
              <w:rPr>
                <w:color w:val="000000" w:themeColor="text1"/>
              </w:rPr>
            </w:pPr>
            <w:r>
              <w:rPr>
                <w:color w:val="000000" w:themeColor="text1"/>
              </w:rPr>
              <w:t>Наименование котельной</w:t>
            </w:r>
          </w:p>
        </w:tc>
        <w:tc>
          <w:tcPr>
            <w:tcW w:w="4786" w:type="dxa"/>
            <w:gridSpan w:val="2"/>
          </w:tcPr>
          <w:p w:rsidR="0076535B" w:rsidRDefault="0076535B" w:rsidP="007F0368">
            <w:pPr>
              <w:jc w:val="center"/>
              <w:rPr>
                <w:color w:val="000000" w:themeColor="text1"/>
              </w:rPr>
            </w:pPr>
            <w:r>
              <w:rPr>
                <w:color w:val="000000" w:themeColor="text1"/>
              </w:rPr>
              <w:t>Годовое потребление</w:t>
            </w:r>
          </w:p>
        </w:tc>
      </w:tr>
      <w:tr w:rsidR="0076535B" w:rsidTr="007F0368">
        <w:tc>
          <w:tcPr>
            <w:tcW w:w="4785" w:type="dxa"/>
            <w:tcBorders>
              <w:top w:val="nil"/>
              <w:bottom w:val="nil"/>
            </w:tcBorders>
          </w:tcPr>
          <w:p w:rsidR="0076535B" w:rsidRDefault="0076535B" w:rsidP="007F0368">
            <w:pPr>
              <w:rPr>
                <w:color w:val="000000" w:themeColor="text1"/>
              </w:rPr>
            </w:pPr>
          </w:p>
        </w:tc>
        <w:tc>
          <w:tcPr>
            <w:tcW w:w="4786" w:type="dxa"/>
            <w:gridSpan w:val="2"/>
          </w:tcPr>
          <w:p w:rsidR="0076535B" w:rsidRDefault="0076535B" w:rsidP="007F0368">
            <w:pPr>
              <w:jc w:val="center"/>
              <w:rPr>
                <w:color w:val="000000" w:themeColor="text1"/>
              </w:rPr>
            </w:pPr>
            <w:r>
              <w:rPr>
                <w:color w:val="000000" w:themeColor="text1"/>
              </w:rPr>
              <w:t>Тепловая энергия, Гкал</w:t>
            </w:r>
          </w:p>
        </w:tc>
      </w:tr>
      <w:tr w:rsidR="0076535B" w:rsidTr="007F0368">
        <w:tc>
          <w:tcPr>
            <w:tcW w:w="4785" w:type="dxa"/>
            <w:tcBorders>
              <w:top w:val="nil"/>
            </w:tcBorders>
          </w:tcPr>
          <w:p w:rsidR="0076535B" w:rsidRDefault="0076535B" w:rsidP="007F0368">
            <w:pPr>
              <w:rPr>
                <w:color w:val="000000" w:themeColor="text1"/>
              </w:rPr>
            </w:pPr>
          </w:p>
        </w:tc>
        <w:tc>
          <w:tcPr>
            <w:tcW w:w="2393" w:type="dxa"/>
          </w:tcPr>
          <w:p w:rsidR="0076535B" w:rsidRDefault="0076535B" w:rsidP="007F0368">
            <w:pPr>
              <w:rPr>
                <w:color w:val="000000" w:themeColor="text1"/>
              </w:rPr>
            </w:pPr>
            <w:r>
              <w:rPr>
                <w:color w:val="000000" w:themeColor="text1"/>
              </w:rPr>
              <w:t>Отопление</w:t>
            </w:r>
          </w:p>
        </w:tc>
        <w:tc>
          <w:tcPr>
            <w:tcW w:w="2393" w:type="dxa"/>
          </w:tcPr>
          <w:p w:rsidR="0076535B" w:rsidRDefault="0076535B" w:rsidP="007F0368">
            <w:pPr>
              <w:rPr>
                <w:color w:val="000000" w:themeColor="text1"/>
              </w:rPr>
            </w:pPr>
            <w:r>
              <w:rPr>
                <w:color w:val="000000" w:themeColor="text1"/>
              </w:rPr>
              <w:t>ГВС</w:t>
            </w:r>
          </w:p>
        </w:tc>
      </w:tr>
      <w:tr w:rsidR="0076535B" w:rsidTr="007F0368">
        <w:tc>
          <w:tcPr>
            <w:tcW w:w="9571" w:type="dxa"/>
            <w:gridSpan w:val="3"/>
          </w:tcPr>
          <w:p w:rsidR="0076535B" w:rsidRDefault="0076535B" w:rsidP="007F0368">
            <w:pPr>
              <w:jc w:val="center"/>
              <w:rPr>
                <w:color w:val="000000" w:themeColor="text1"/>
              </w:rPr>
            </w:pPr>
            <w:r>
              <w:rPr>
                <w:color w:val="000000" w:themeColor="text1"/>
              </w:rPr>
              <w:t>с. Алексеевка</w:t>
            </w:r>
          </w:p>
        </w:tc>
      </w:tr>
      <w:tr w:rsidR="0076535B" w:rsidTr="007F0368">
        <w:tc>
          <w:tcPr>
            <w:tcW w:w="4785" w:type="dxa"/>
          </w:tcPr>
          <w:p w:rsidR="0076535B" w:rsidRDefault="0076535B" w:rsidP="007F0368">
            <w:pPr>
              <w:rPr>
                <w:color w:val="000000" w:themeColor="text1"/>
              </w:rPr>
            </w:pPr>
            <w:r>
              <w:rPr>
                <w:color w:val="000000" w:themeColor="text1"/>
              </w:rPr>
              <w:t>Котельная МУП ЖКХ «Алексеевское»</w:t>
            </w:r>
          </w:p>
        </w:tc>
        <w:tc>
          <w:tcPr>
            <w:tcW w:w="2393" w:type="dxa"/>
          </w:tcPr>
          <w:p w:rsidR="0076535B" w:rsidRPr="008568FE" w:rsidRDefault="0076535B" w:rsidP="007F0368">
            <w:pPr>
              <w:rPr>
                <w:color w:val="000000" w:themeColor="text1"/>
              </w:rPr>
            </w:pPr>
            <w:r w:rsidRPr="008568FE">
              <w:rPr>
                <w:color w:val="000000" w:themeColor="text1"/>
              </w:rPr>
              <w:t>1458,9</w:t>
            </w:r>
          </w:p>
        </w:tc>
        <w:tc>
          <w:tcPr>
            <w:tcW w:w="2393" w:type="dxa"/>
          </w:tcPr>
          <w:p w:rsidR="0076535B" w:rsidRDefault="0076535B" w:rsidP="007F0368">
            <w:pPr>
              <w:rPr>
                <w:color w:val="000000" w:themeColor="text1"/>
              </w:rPr>
            </w:pPr>
            <w:r>
              <w:rPr>
                <w:color w:val="000000" w:themeColor="text1"/>
              </w:rPr>
              <w:t>0</w:t>
            </w:r>
          </w:p>
        </w:tc>
      </w:tr>
    </w:tbl>
    <w:p w:rsidR="0076535B" w:rsidRPr="00F37D37" w:rsidRDefault="0076535B" w:rsidP="0076535B">
      <w:pPr>
        <w:rPr>
          <w:color w:val="000000" w:themeColor="text1"/>
        </w:rPr>
      </w:pPr>
    </w:p>
    <w:p w:rsidR="0076535B" w:rsidRDefault="0076535B" w:rsidP="0076535B">
      <w:pPr>
        <w:rPr>
          <w:color w:val="000000" w:themeColor="text1"/>
        </w:rPr>
      </w:pPr>
      <w:r>
        <w:rPr>
          <w:color w:val="000000" w:themeColor="text1"/>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76535B" w:rsidRDefault="0076535B" w:rsidP="0076535B">
      <w:pPr>
        <w:rPr>
          <w:color w:val="000000" w:themeColor="text1"/>
        </w:rPr>
      </w:pPr>
    </w:p>
    <w:p w:rsidR="0076535B" w:rsidRPr="00F37D37" w:rsidRDefault="0076535B" w:rsidP="0076535B">
      <w:pPr>
        <w:rPr>
          <w:color w:val="000000" w:themeColor="text1"/>
        </w:rPr>
      </w:pPr>
      <w:r>
        <w:rPr>
          <w:color w:val="000000" w:themeColor="text1"/>
        </w:rPr>
        <w:t>Нормативное потребление тепловой энергии:</w:t>
      </w:r>
    </w:p>
    <w:tbl>
      <w:tblPr>
        <w:tblStyle w:val="a7"/>
        <w:tblW w:w="9658" w:type="dxa"/>
        <w:tblLook w:val="04A0"/>
      </w:tblPr>
      <w:tblGrid>
        <w:gridCol w:w="513"/>
        <w:gridCol w:w="1973"/>
        <w:gridCol w:w="3020"/>
        <w:gridCol w:w="81"/>
        <w:gridCol w:w="2023"/>
        <w:gridCol w:w="87"/>
        <w:gridCol w:w="1874"/>
        <w:gridCol w:w="87"/>
      </w:tblGrid>
      <w:tr w:rsidR="0076535B" w:rsidTr="007F0368">
        <w:tc>
          <w:tcPr>
            <w:tcW w:w="513" w:type="dxa"/>
            <w:tcBorders>
              <w:bottom w:val="nil"/>
            </w:tcBorders>
          </w:tcPr>
          <w:p w:rsidR="0076535B" w:rsidRDefault="0076535B" w:rsidP="007F0368">
            <w:pPr>
              <w:rPr>
                <w:color w:val="000000" w:themeColor="text1"/>
              </w:rPr>
            </w:pPr>
            <w:r>
              <w:rPr>
                <w:color w:val="000000" w:themeColor="text1"/>
              </w:rPr>
              <w:t>№</w:t>
            </w:r>
          </w:p>
          <w:p w:rsidR="0076535B" w:rsidRDefault="0076535B" w:rsidP="007F0368">
            <w:pPr>
              <w:rPr>
                <w:color w:val="000000" w:themeColor="text1"/>
              </w:rPr>
            </w:pPr>
            <w:proofErr w:type="spellStart"/>
            <w:r>
              <w:rPr>
                <w:color w:val="000000" w:themeColor="text1"/>
              </w:rPr>
              <w:t>п\п</w:t>
            </w:r>
            <w:proofErr w:type="spellEnd"/>
          </w:p>
        </w:tc>
        <w:tc>
          <w:tcPr>
            <w:tcW w:w="1973" w:type="dxa"/>
            <w:tcBorders>
              <w:bottom w:val="nil"/>
            </w:tcBorders>
          </w:tcPr>
          <w:p w:rsidR="0076535B" w:rsidRDefault="0076535B" w:rsidP="007F0368">
            <w:pPr>
              <w:rPr>
                <w:color w:val="000000" w:themeColor="text1"/>
              </w:rPr>
            </w:pPr>
            <w:r>
              <w:rPr>
                <w:color w:val="000000" w:themeColor="text1"/>
              </w:rPr>
              <w:t>Наименование котельной</w:t>
            </w:r>
          </w:p>
        </w:tc>
        <w:tc>
          <w:tcPr>
            <w:tcW w:w="3101" w:type="dxa"/>
            <w:gridSpan w:val="2"/>
            <w:tcBorders>
              <w:bottom w:val="nil"/>
            </w:tcBorders>
          </w:tcPr>
          <w:p w:rsidR="0076535B" w:rsidRDefault="0076535B" w:rsidP="007F0368">
            <w:pPr>
              <w:rPr>
                <w:color w:val="000000" w:themeColor="text1"/>
              </w:rPr>
            </w:pPr>
            <w:r>
              <w:rPr>
                <w:color w:val="000000" w:themeColor="text1"/>
              </w:rPr>
              <w:t>Отапливаемые объекты</w:t>
            </w:r>
          </w:p>
        </w:tc>
        <w:tc>
          <w:tcPr>
            <w:tcW w:w="4071" w:type="dxa"/>
            <w:gridSpan w:val="4"/>
          </w:tcPr>
          <w:p w:rsidR="0076535B" w:rsidRDefault="0076535B" w:rsidP="007F0368">
            <w:pPr>
              <w:jc w:val="center"/>
              <w:rPr>
                <w:color w:val="000000" w:themeColor="text1"/>
              </w:rPr>
            </w:pPr>
            <w:r>
              <w:rPr>
                <w:color w:val="000000" w:themeColor="text1"/>
              </w:rPr>
              <w:t>Годовое потребление</w:t>
            </w:r>
          </w:p>
        </w:tc>
      </w:tr>
      <w:tr w:rsidR="0076535B" w:rsidTr="007F0368">
        <w:tc>
          <w:tcPr>
            <w:tcW w:w="513" w:type="dxa"/>
            <w:tcBorders>
              <w:top w:val="nil"/>
              <w:bottom w:val="nil"/>
            </w:tcBorders>
          </w:tcPr>
          <w:p w:rsidR="0076535B" w:rsidRDefault="0076535B" w:rsidP="007F0368">
            <w:pPr>
              <w:rPr>
                <w:color w:val="000000" w:themeColor="text1"/>
              </w:rPr>
            </w:pPr>
          </w:p>
        </w:tc>
        <w:tc>
          <w:tcPr>
            <w:tcW w:w="1973" w:type="dxa"/>
            <w:tcBorders>
              <w:top w:val="nil"/>
              <w:bottom w:val="nil"/>
            </w:tcBorders>
          </w:tcPr>
          <w:p w:rsidR="0076535B" w:rsidRDefault="0076535B" w:rsidP="007F0368">
            <w:pPr>
              <w:rPr>
                <w:color w:val="000000" w:themeColor="text1"/>
              </w:rPr>
            </w:pPr>
          </w:p>
        </w:tc>
        <w:tc>
          <w:tcPr>
            <w:tcW w:w="3101" w:type="dxa"/>
            <w:gridSpan w:val="2"/>
            <w:tcBorders>
              <w:top w:val="nil"/>
              <w:bottom w:val="nil"/>
            </w:tcBorders>
          </w:tcPr>
          <w:p w:rsidR="0076535B" w:rsidRDefault="0076535B" w:rsidP="007F0368">
            <w:pPr>
              <w:rPr>
                <w:color w:val="000000" w:themeColor="text1"/>
              </w:rPr>
            </w:pPr>
          </w:p>
        </w:tc>
        <w:tc>
          <w:tcPr>
            <w:tcW w:w="4071" w:type="dxa"/>
            <w:gridSpan w:val="4"/>
          </w:tcPr>
          <w:p w:rsidR="0076535B" w:rsidRDefault="0076535B" w:rsidP="007F0368">
            <w:pPr>
              <w:jc w:val="center"/>
              <w:rPr>
                <w:color w:val="000000" w:themeColor="text1"/>
              </w:rPr>
            </w:pPr>
            <w:r>
              <w:rPr>
                <w:color w:val="000000" w:themeColor="text1"/>
              </w:rPr>
              <w:t>Тепловая энергия, Гкал</w:t>
            </w:r>
          </w:p>
        </w:tc>
      </w:tr>
      <w:tr w:rsidR="0076535B" w:rsidTr="007F0368">
        <w:tc>
          <w:tcPr>
            <w:tcW w:w="513" w:type="dxa"/>
            <w:tcBorders>
              <w:top w:val="nil"/>
            </w:tcBorders>
          </w:tcPr>
          <w:p w:rsidR="0076535B" w:rsidRDefault="0076535B" w:rsidP="007F0368">
            <w:pPr>
              <w:rPr>
                <w:color w:val="000000" w:themeColor="text1"/>
              </w:rPr>
            </w:pPr>
          </w:p>
        </w:tc>
        <w:tc>
          <w:tcPr>
            <w:tcW w:w="1973" w:type="dxa"/>
            <w:tcBorders>
              <w:top w:val="nil"/>
            </w:tcBorders>
          </w:tcPr>
          <w:p w:rsidR="0076535B" w:rsidRDefault="0076535B" w:rsidP="007F0368">
            <w:pPr>
              <w:rPr>
                <w:color w:val="000000" w:themeColor="text1"/>
              </w:rPr>
            </w:pPr>
          </w:p>
        </w:tc>
        <w:tc>
          <w:tcPr>
            <w:tcW w:w="3101" w:type="dxa"/>
            <w:gridSpan w:val="2"/>
            <w:tcBorders>
              <w:top w:val="nil"/>
            </w:tcBorders>
          </w:tcPr>
          <w:p w:rsidR="0076535B" w:rsidRDefault="0076535B" w:rsidP="007F0368">
            <w:pPr>
              <w:rPr>
                <w:color w:val="000000" w:themeColor="text1"/>
              </w:rPr>
            </w:pPr>
          </w:p>
        </w:tc>
        <w:tc>
          <w:tcPr>
            <w:tcW w:w="2110" w:type="dxa"/>
            <w:gridSpan w:val="2"/>
          </w:tcPr>
          <w:p w:rsidR="0076535B" w:rsidRDefault="0076535B" w:rsidP="007F0368">
            <w:pPr>
              <w:rPr>
                <w:color w:val="000000" w:themeColor="text1"/>
              </w:rPr>
            </w:pPr>
            <w:r>
              <w:rPr>
                <w:color w:val="000000" w:themeColor="text1"/>
              </w:rPr>
              <w:t>Отопление</w:t>
            </w:r>
          </w:p>
        </w:tc>
        <w:tc>
          <w:tcPr>
            <w:tcW w:w="1961" w:type="dxa"/>
            <w:gridSpan w:val="2"/>
          </w:tcPr>
          <w:p w:rsidR="0076535B" w:rsidRDefault="0076535B" w:rsidP="007F0368">
            <w:pPr>
              <w:rPr>
                <w:color w:val="000000" w:themeColor="text1"/>
              </w:rPr>
            </w:pPr>
            <w:r>
              <w:rPr>
                <w:color w:val="000000" w:themeColor="text1"/>
              </w:rPr>
              <w:t>ГВС</w:t>
            </w:r>
          </w:p>
        </w:tc>
      </w:tr>
      <w:tr w:rsidR="0076535B" w:rsidTr="007F0368">
        <w:tc>
          <w:tcPr>
            <w:tcW w:w="513" w:type="dxa"/>
          </w:tcPr>
          <w:p w:rsidR="0076535B" w:rsidRDefault="0076535B" w:rsidP="007F0368">
            <w:pPr>
              <w:jc w:val="center"/>
              <w:rPr>
                <w:color w:val="000000" w:themeColor="text1"/>
              </w:rPr>
            </w:pPr>
          </w:p>
        </w:tc>
        <w:tc>
          <w:tcPr>
            <w:tcW w:w="1973" w:type="dxa"/>
          </w:tcPr>
          <w:p w:rsidR="0076535B" w:rsidRDefault="0076535B" w:rsidP="007F0368">
            <w:pPr>
              <w:jc w:val="center"/>
              <w:rPr>
                <w:color w:val="000000" w:themeColor="text1"/>
              </w:rPr>
            </w:pPr>
          </w:p>
        </w:tc>
        <w:tc>
          <w:tcPr>
            <w:tcW w:w="7172" w:type="dxa"/>
            <w:gridSpan w:val="6"/>
          </w:tcPr>
          <w:p w:rsidR="0076535B" w:rsidRDefault="0076535B" w:rsidP="007F0368">
            <w:pPr>
              <w:rPr>
                <w:color w:val="000000" w:themeColor="text1"/>
              </w:rPr>
            </w:pPr>
            <w:r>
              <w:rPr>
                <w:color w:val="000000" w:themeColor="text1"/>
              </w:rPr>
              <w:t>с. Алексеевка</w:t>
            </w:r>
          </w:p>
        </w:tc>
      </w:tr>
      <w:tr w:rsidR="0076535B" w:rsidTr="007F0368">
        <w:trPr>
          <w:gridAfter w:val="1"/>
          <w:wAfter w:w="87" w:type="dxa"/>
        </w:trPr>
        <w:tc>
          <w:tcPr>
            <w:tcW w:w="2486" w:type="dxa"/>
            <w:gridSpan w:val="2"/>
          </w:tcPr>
          <w:p w:rsidR="0076535B" w:rsidRDefault="0076535B" w:rsidP="007F0368">
            <w:pPr>
              <w:rPr>
                <w:color w:val="000000" w:themeColor="text1"/>
              </w:rPr>
            </w:pPr>
            <w:r>
              <w:rPr>
                <w:color w:val="000000" w:themeColor="text1"/>
              </w:rPr>
              <w:t xml:space="preserve">Котельная МУП ЖКХ </w:t>
            </w:r>
          </w:p>
          <w:p w:rsidR="0076535B" w:rsidRDefault="0076535B" w:rsidP="007F0368">
            <w:pPr>
              <w:rPr>
                <w:color w:val="000000" w:themeColor="text1"/>
              </w:rPr>
            </w:pPr>
            <w:r>
              <w:rPr>
                <w:color w:val="000000" w:themeColor="text1"/>
              </w:rPr>
              <w:t>«Алексеевское»</w:t>
            </w:r>
          </w:p>
        </w:tc>
        <w:tc>
          <w:tcPr>
            <w:tcW w:w="3020" w:type="dxa"/>
          </w:tcPr>
          <w:p w:rsidR="0076535B" w:rsidRDefault="0076535B" w:rsidP="007F0368">
            <w:r>
              <w:t>МКОУ «Алексеевская СОШ»</w:t>
            </w:r>
          </w:p>
        </w:tc>
        <w:tc>
          <w:tcPr>
            <w:tcW w:w="2104" w:type="dxa"/>
            <w:gridSpan w:val="2"/>
          </w:tcPr>
          <w:p w:rsidR="0076535B" w:rsidRPr="00B0683C" w:rsidRDefault="0076535B" w:rsidP="007F0368">
            <w:pPr>
              <w:rPr>
                <w:color w:val="000000" w:themeColor="text1"/>
              </w:rPr>
            </w:pPr>
            <w:r w:rsidRPr="00B0683C">
              <w:rPr>
                <w:color w:val="000000" w:themeColor="text1"/>
              </w:rPr>
              <w:t>802,031</w:t>
            </w:r>
          </w:p>
        </w:tc>
        <w:tc>
          <w:tcPr>
            <w:tcW w:w="1961" w:type="dxa"/>
            <w:gridSpan w:val="2"/>
          </w:tcPr>
          <w:p w:rsidR="0076535B" w:rsidRDefault="0076535B" w:rsidP="007F0368">
            <w:pPr>
              <w:rPr>
                <w:color w:val="000000" w:themeColor="text1"/>
              </w:rPr>
            </w:pPr>
            <w:r>
              <w:rPr>
                <w:color w:val="000000" w:themeColor="text1"/>
              </w:rPr>
              <w:t>0</w:t>
            </w:r>
          </w:p>
        </w:tc>
      </w:tr>
      <w:tr w:rsidR="0076535B" w:rsidTr="007F0368">
        <w:trPr>
          <w:gridAfter w:val="1"/>
          <w:wAfter w:w="87" w:type="dxa"/>
        </w:trPr>
        <w:tc>
          <w:tcPr>
            <w:tcW w:w="2486" w:type="dxa"/>
            <w:gridSpan w:val="2"/>
          </w:tcPr>
          <w:p w:rsidR="0076535B" w:rsidRDefault="0076535B" w:rsidP="007F0368">
            <w:pPr>
              <w:rPr>
                <w:color w:val="000000" w:themeColor="text1"/>
              </w:rPr>
            </w:pPr>
          </w:p>
        </w:tc>
        <w:tc>
          <w:tcPr>
            <w:tcW w:w="3020" w:type="dxa"/>
          </w:tcPr>
          <w:p w:rsidR="0076535B" w:rsidRDefault="0076535B" w:rsidP="007F0368">
            <w:r>
              <w:t>МКУК «Алексеевский СДК»</w:t>
            </w:r>
          </w:p>
        </w:tc>
        <w:tc>
          <w:tcPr>
            <w:tcW w:w="2104" w:type="dxa"/>
            <w:gridSpan w:val="2"/>
          </w:tcPr>
          <w:p w:rsidR="0076535B" w:rsidRPr="00B0683C" w:rsidRDefault="0076535B" w:rsidP="007F0368">
            <w:pPr>
              <w:rPr>
                <w:color w:val="000000" w:themeColor="text1"/>
              </w:rPr>
            </w:pPr>
            <w:r w:rsidRPr="00B0683C">
              <w:rPr>
                <w:color w:val="000000" w:themeColor="text1"/>
              </w:rPr>
              <w:t>310,73</w:t>
            </w:r>
          </w:p>
        </w:tc>
        <w:tc>
          <w:tcPr>
            <w:tcW w:w="1961" w:type="dxa"/>
            <w:gridSpan w:val="2"/>
          </w:tcPr>
          <w:p w:rsidR="0076535B" w:rsidRDefault="0076535B" w:rsidP="007F0368">
            <w:pPr>
              <w:rPr>
                <w:color w:val="000000" w:themeColor="text1"/>
              </w:rPr>
            </w:pPr>
          </w:p>
        </w:tc>
      </w:tr>
      <w:tr w:rsidR="0076535B" w:rsidTr="007F0368">
        <w:trPr>
          <w:gridAfter w:val="1"/>
          <w:wAfter w:w="87" w:type="dxa"/>
        </w:trPr>
        <w:tc>
          <w:tcPr>
            <w:tcW w:w="2486" w:type="dxa"/>
            <w:gridSpan w:val="2"/>
          </w:tcPr>
          <w:p w:rsidR="0076535B" w:rsidRDefault="0076535B" w:rsidP="007F0368">
            <w:pPr>
              <w:rPr>
                <w:color w:val="000000" w:themeColor="text1"/>
              </w:rPr>
            </w:pPr>
          </w:p>
        </w:tc>
        <w:tc>
          <w:tcPr>
            <w:tcW w:w="3020" w:type="dxa"/>
          </w:tcPr>
          <w:p w:rsidR="0076535B" w:rsidRDefault="0076535B" w:rsidP="007F0368">
            <w:r>
              <w:t>Администрация Алексеевского сельсовета</w:t>
            </w:r>
          </w:p>
        </w:tc>
        <w:tc>
          <w:tcPr>
            <w:tcW w:w="2104" w:type="dxa"/>
            <w:gridSpan w:val="2"/>
          </w:tcPr>
          <w:p w:rsidR="0076535B" w:rsidRPr="00B0683C" w:rsidRDefault="0076535B" w:rsidP="007F0368">
            <w:pPr>
              <w:rPr>
                <w:color w:val="000000" w:themeColor="text1"/>
              </w:rPr>
            </w:pPr>
            <w:r w:rsidRPr="00B0683C">
              <w:rPr>
                <w:color w:val="000000" w:themeColor="text1"/>
              </w:rPr>
              <w:t>81,76</w:t>
            </w:r>
          </w:p>
        </w:tc>
        <w:tc>
          <w:tcPr>
            <w:tcW w:w="1961" w:type="dxa"/>
            <w:gridSpan w:val="2"/>
          </w:tcPr>
          <w:p w:rsidR="0076535B" w:rsidRDefault="0076535B" w:rsidP="007F0368">
            <w:pPr>
              <w:rPr>
                <w:color w:val="000000" w:themeColor="text1"/>
              </w:rPr>
            </w:pPr>
            <w:r>
              <w:rPr>
                <w:color w:val="000000" w:themeColor="text1"/>
              </w:rPr>
              <w:t>0</w:t>
            </w:r>
          </w:p>
        </w:tc>
      </w:tr>
      <w:tr w:rsidR="0076535B" w:rsidTr="007F0368">
        <w:trPr>
          <w:gridAfter w:val="1"/>
          <w:wAfter w:w="87" w:type="dxa"/>
        </w:trPr>
        <w:tc>
          <w:tcPr>
            <w:tcW w:w="2486" w:type="dxa"/>
            <w:gridSpan w:val="2"/>
          </w:tcPr>
          <w:p w:rsidR="0076535B" w:rsidRDefault="0076535B" w:rsidP="007F0368">
            <w:pPr>
              <w:rPr>
                <w:color w:val="000000" w:themeColor="text1"/>
              </w:rPr>
            </w:pPr>
          </w:p>
        </w:tc>
        <w:tc>
          <w:tcPr>
            <w:tcW w:w="3020" w:type="dxa"/>
          </w:tcPr>
          <w:p w:rsidR="0076535B" w:rsidRDefault="0076535B" w:rsidP="007F0368">
            <w:r>
              <w:t>Прочие организации (интернат, ФАП, почта, связь гараж)</w:t>
            </w:r>
          </w:p>
        </w:tc>
        <w:tc>
          <w:tcPr>
            <w:tcW w:w="2104" w:type="dxa"/>
            <w:gridSpan w:val="2"/>
          </w:tcPr>
          <w:p w:rsidR="0076535B" w:rsidRPr="00B0683C" w:rsidRDefault="0076535B" w:rsidP="007F0368">
            <w:pPr>
              <w:rPr>
                <w:color w:val="000000" w:themeColor="text1"/>
              </w:rPr>
            </w:pPr>
            <w:r w:rsidRPr="00B0683C">
              <w:rPr>
                <w:color w:val="000000" w:themeColor="text1"/>
              </w:rPr>
              <w:t>264,379</w:t>
            </w:r>
          </w:p>
        </w:tc>
        <w:tc>
          <w:tcPr>
            <w:tcW w:w="1961" w:type="dxa"/>
            <w:gridSpan w:val="2"/>
          </w:tcPr>
          <w:p w:rsidR="0076535B" w:rsidRDefault="0076535B" w:rsidP="007F0368">
            <w:pPr>
              <w:rPr>
                <w:color w:val="000000" w:themeColor="text1"/>
              </w:rPr>
            </w:pPr>
            <w:r>
              <w:rPr>
                <w:color w:val="000000" w:themeColor="text1"/>
              </w:rPr>
              <w:t>0</w:t>
            </w:r>
          </w:p>
        </w:tc>
      </w:tr>
    </w:tbl>
    <w:p w:rsidR="0076535B" w:rsidRDefault="0076535B" w:rsidP="0076535B">
      <w:pPr>
        <w:rPr>
          <w:color w:val="000000" w:themeColor="text1"/>
        </w:rPr>
      </w:pPr>
      <w:r>
        <w:rPr>
          <w:color w:val="000000" w:themeColor="text1"/>
        </w:rPr>
        <w:t xml:space="preserve"> Учитывая, что Генеральным  планом  поселения Алексеевского сельсовета не предусмотрено изменение схем теплоснабжения, теплоснабжение перспективных объектов, которые планируются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76535B" w:rsidRDefault="0076535B" w:rsidP="0076535B">
      <w:pPr>
        <w:rPr>
          <w:color w:val="000000" w:themeColor="text1"/>
        </w:rPr>
      </w:pPr>
    </w:p>
    <w:p w:rsidR="0076535B" w:rsidRPr="000864E2" w:rsidRDefault="0076535B" w:rsidP="0076535B">
      <w:pPr>
        <w:rPr>
          <w:b/>
          <w:color w:val="000000" w:themeColor="text1"/>
          <w:sz w:val="28"/>
          <w:szCs w:val="28"/>
        </w:rPr>
      </w:pPr>
      <w:r w:rsidRPr="000864E2">
        <w:rPr>
          <w:b/>
          <w:color w:val="000000" w:themeColor="text1"/>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76535B" w:rsidRDefault="0076535B" w:rsidP="0076535B">
      <w:pPr>
        <w:rPr>
          <w:color w:val="000000" w:themeColor="text1"/>
        </w:rPr>
      </w:pPr>
      <w:r w:rsidRPr="009B4A91">
        <w:rPr>
          <w:color w:val="000000" w:themeColor="text1"/>
        </w:rPr>
        <w:t>2.1 Радиус  эффективного теплоснабжения</w:t>
      </w:r>
    </w:p>
    <w:p w:rsidR="0076535B" w:rsidRDefault="0076535B" w:rsidP="0076535B">
      <w:pPr>
        <w:rPr>
          <w:color w:val="000000" w:themeColor="text1"/>
        </w:rPr>
      </w:pPr>
    </w:p>
    <w:p w:rsidR="0076535B" w:rsidRDefault="0076535B" w:rsidP="002711F9">
      <w:pPr>
        <w:jc w:val="both"/>
        <w:rPr>
          <w:color w:val="000000" w:themeColor="text1"/>
        </w:rPr>
      </w:pPr>
      <w:r>
        <w:rPr>
          <w:color w:val="000000" w:themeColor="text1"/>
        </w:rPr>
        <w:t>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w:t>
      </w:r>
    </w:p>
    <w:p w:rsidR="0076535B" w:rsidRDefault="0076535B" w:rsidP="002711F9">
      <w:pPr>
        <w:jc w:val="both"/>
        <w:rPr>
          <w:color w:val="000000" w:themeColor="text1"/>
        </w:rPr>
      </w:pPr>
      <w:r>
        <w:rPr>
          <w:color w:val="000000" w:themeColor="text1"/>
        </w:rPr>
        <w:t>Передача тепловой энергии на большие расстояния является экономически неэффективной.</w:t>
      </w:r>
    </w:p>
    <w:p w:rsidR="0076535B" w:rsidRDefault="0076535B" w:rsidP="002711F9">
      <w:pPr>
        <w:jc w:val="both"/>
        <w:rPr>
          <w:color w:val="000000" w:themeColor="text1"/>
        </w:rPr>
      </w:pPr>
      <w:r>
        <w:rPr>
          <w:color w:val="000000" w:themeColor="text1"/>
        </w:rPr>
        <w:lastRenderedPageBreak/>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Pr>
          <w:color w:val="000000" w:themeColor="text1"/>
        </w:rPr>
        <w:t>теплопотребляющих</w:t>
      </w:r>
      <w:proofErr w:type="spellEnd"/>
      <w:r>
        <w:rPr>
          <w:color w:val="000000" w:themeColor="text1"/>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76535B" w:rsidRDefault="0076535B" w:rsidP="002711F9">
      <w:pPr>
        <w:jc w:val="both"/>
        <w:rPr>
          <w:color w:val="000000" w:themeColor="text1"/>
        </w:rPr>
      </w:pPr>
      <w:r>
        <w:rPr>
          <w:color w:val="000000" w:themeColor="text1"/>
        </w:rPr>
        <w:t xml:space="preserve">Радиус эффективного теплоснабжения –максимальное расстояние от </w:t>
      </w:r>
      <w:proofErr w:type="spellStart"/>
      <w:r>
        <w:rPr>
          <w:color w:val="000000" w:themeColor="text1"/>
        </w:rPr>
        <w:t>теплопотребляющей</w:t>
      </w:r>
      <w:proofErr w:type="spellEnd"/>
      <w:r>
        <w:rPr>
          <w:color w:val="000000" w:themeColor="text1"/>
        </w:rPr>
        <w:t xml:space="preserve"> установки до ближайшего источника тепловой энергии в системе теплоснабжения, при превышении которого подключение </w:t>
      </w:r>
      <w:proofErr w:type="spellStart"/>
      <w:r>
        <w:rPr>
          <w:color w:val="000000" w:themeColor="text1"/>
        </w:rPr>
        <w:t>теплопотребляющей</w:t>
      </w:r>
      <w:proofErr w:type="spellEnd"/>
      <w:r>
        <w:rPr>
          <w:color w:val="000000" w:themeColor="text1"/>
        </w:rPr>
        <w:t xml:space="preserve"> установки к данной системе теплоснабжении нецелесообразно по причине увеличения совокупных расходов в системе теплоснабжения.</w:t>
      </w:r>
    </w:p>
    <w:p w:rsidR="0076535B" w:rsidRDefault="0076535B" w:rsidP="002711F9">
      <w:pPr>
        <w:jc w:val="both"/>
        <w:rPr>
          <w:color w:val="000000" w:themeColor="text1"/>
        </w:rPr>
      </w:pPr>
    </w:p>
    <w:p w:rsidR="0076535B" w:rsidRDefault="0076535B" w:rsidP="002711F9">
      <w:pPr>
        <w:jc w:val="both"/>
        <w:rPr>
          <w:color w:val="000000" w:themeColor="text1"/>
        </w:rPr>
      </w:pPr>
      <w:r>
        <w:rPr>
          <w:color w:val="000000" w:themeColor="text1"/>
        </w:rPr>
        <w:t>2.2 Описание  существующих и перспективных зон действия систем теплоснабжения, источников тепловой энергии.</w:t>
      </w:r>
    </w:p>
    <w:p w:rsidR="0076535B" w:rsidRDefault="0076535B" w:rsidP="0076535B">
      <w:pPr>
        <w:rPr>
          <w:color w:val="000000" w:themeColor="text1"/>
        </w:rPr>
      </w:pPr>
    </w:p>
    <w:p w:rsidR="0076535B" w:rsidRDefault="0076535B" w:rsidP="0076535B">
      <w:pPr>
        <w:rPr>
          <w:color w:val="000000" w:themeColor="text1"/>
        </w:rPr>
      </w:pPr>
      <w:r>
        <w:rPr>
          <w:color w:val="000000" w:themeColor="text1"/>
        </w:rPr>
        <w:t>Описание существующих зон действия систем теплоснабжения, источников тепловой энергии.</w:t>
      </w:r>
    </w:p>
    <w:tbl>
      <w:tblPr>
        <w:tblStyle w:val="a7"/>
        <w:tblW w:w="0" w:type="auto"/>
        <w:tblLook w:val="04A0"/>
      </w:tblPr>
      <w:tblGrid>
        <w:gridCol w:w="2392"/>
        <w:gridCol w:w="2393"/>
        <w:gridCol w:w="2393"/>
        <w:gridCol w:w="2393"/>
      </w:tblGrid>
      <w:tr w:rsidR="0076535B" w:rsidTr="007F0368">
        <w:tc>
          <w:tcPr>
            <w:tcW w:w="9571" w:type="dxa"/>
            <w:gridSpan w:val="4"/>
          </w:tcPr>
          <w:p w:rsidR="0076535B" w:rsidRDefault="0076535B" w:rsidP="007F0368">
            <w:pPr>
              <w:rPr>
                <w:color w:val="000000" w:themeColor="text1"/>
              </w:rPr>
            </w:pPr>
            <w:r>
              <w:rPr>
                <w:color w:val="000000" w:themeColor="text1"/>
              </w:rPr>
              <w:t>Максимальное удаление точки подключения потребителей от источника тепловой энергии</w:t>
            </w:r>
          </w:p>
        </w:tc>
      </w:tr>
      <w:tr w:rsidR="0076535B" w:rsidTr="007F0368">
        <w:tc>
          <w:tcPr>
            <w:tcW w:w="2392" w:type="dxa"/>
          </w:tcPr>
          <w:p w:rsidR="0076535B" w:rsidRDefault="0076535B" w:rsidP="007F0368">
            <w:pPr>
              <w:rPr>
                <w:color w:val="000000" w:themeColor="text1"/>
              </w:rPr>
            </w:pPr>
            <w:r>
              <w:rPr>
                <w:color w:val="000000" w:themeColor="text1"/>
              </w:rPr>
              <w:t>На север</w:t>
            </w:r>
          </w:p>
        </w:tc>
        <w:tc>
          <w:tcPr>
            <w:tcW w:w="2393" w:type="dxa"/>
          </w:tcPr>
          <w:p w:rsidR="0076535B" w:rsidRDefault="0076535B" w:rsidP="007F0368">
            <w:pPr>
              <w:rPr>
                <w:color w:val="000000" w:themeColor="text1"/>
              </w:rPr>
            </w:pPr>
            <w:r>
              <w:rPr>
                <w:color w:val="000000" w:themeColor="text1"/>
              </w:rPr>
              <w:t>На восток</w:t>
            </w:r>
          </w:p>
        </w:tc>
        <w:tc>
          <w:tcPr>
            <w:tcW w:w="2393" w:type="dxa"/>
          </w:tcPr>
          <w:p w:rsidR="0076535B" w:rsidRDefault="0076535B" w:rsidP="007F0368">
            <w:pPr>
              <w:rPr>
                <w:color w:val="000000" w:themeColor="text1"/>
              </w:rPr>
            </w:pPr>
            <w:r>
              <w:rPr>
                <w:color w:val="000000" w:themeColor="text1"/>
              </w:rPr>
              <w:t>На юг</w:t>
            </w:r>
          </w:p>
        </w:tc>
        <w:tc>
          <w:tcPr>
            <w:tcW w:w="2393" w:type="dxa"/>
          </w:tcPr>
          <w:p w:rsidR="0076535B" w:rsidRDefault="0076535B" w:rsidP="007F0368">
            <w:pPr>
              <w:rPr>
                <w:color w:val="000000" w:themeColor="text1"/>
              </w:rPr>
            </w:pPr>
            <w:r>
              <w:rPr>
                <w:color w:val="000000" w:themeColor="text1"/>
              </w:rPr>
              <w:t>На запад</w:t>
            </w:r>
          </w:p>
        </w:tc>
      </w:tr>
      <w:tr w:rsidR="0076535B" w:rsidTr="007F0368">
        <w:tc>
          <w:tcPr>
            <w:tcW w:w="9571" w:type="dxa"/>
            <w:gridSpan w:val="4"/>
          </w:tcPr>
          <w:p w:rsidR="0076535B" w:rsidRDefault="0076535B" w:rsidP="007F0368">
            <w:pPr>
              <w:jc w:val="center"/>
              <w:rPr>
                <w:color w:val="000000" w:themeColor="text1"/>
              </w:rPr>
            </w:pPr>
            <w:r>
              <w:rPr>
                <w:color w:val="000000" w:themeColor="text1"/>
              </w:rPr>
              <w:t>Котельная  МУП ЖКХ «Алексеевское»</w:t>
            </w:r>
          </w:p>
        </w:tc>
      </w:tr>
      <w:tr w:rsidR="0076535B" w:rsidTr="007F0368">
        <w:tc>
          <w:tcPr>
            <w:tcW w:w="2392" w:type="dxa"/>
          </w:tcPr>
          <w:p w:rsidR="0076535B" w:rsidRDefault="0076535B" w:rsidP="007F0368">
            <w:pPr>
              <w:rPr>
                <w:color w:val="000000" w:themeColor="text1"/>
              </w:rPr>
            </w:pPr>
            <w:r>
              <w:rPr>
                <w:color w:val="000000" w:themeColor="text1"/>
              </w:rPr>
              <w:t>МКУК «Алексеевская СДК»</w:t>
            </w:r>
          </w:p>
        </w:tc>
        <w:tc>
          <w:tcPr>
            <w:tcW w:w="2393" w:type="dxa"/>
          </w:tcPr>
          <w:p w:rsidR="0076535B" w:rsidRDefault="0076535B" w:rsidP="007F0368">
            <w:pPr>
              <w:rPr>
                <w:color w:val="000000" w:themeColor="text1"/>
              </w:rPr>
            </w:pPr>
            <w:r>
              <w:rPr>
                <w:color w:val="000000" w:themeColor="text1"/>
              </w:rPr>
              <w:t>Администрация Алексеевского сельсовета</w:t>
            </w:r>
          </w:p>
        </w:tc>
        <w:tc>
          <w:tcPr>
            <w:tcW w:w="2393" w:type="dxa"/>
          </w:tcPr>
          <w:p w:rsidR="0076535B" w:rsidRDefault="0076535B" w:rsidP="007F0368">
            <w:pPr>
              <w:rPr>
                <w:color w:val="000000" w:themeColor="text1"/>
              </w:rPr>
            </w:pPr>
          </w:p>
        </w:tc>
        <w:tc>
          <w:tcPr>
            <w:tcW w:w="2393" w:type="dxa"/>
          </w:tcPr>
          <w:p w:rsidR="0076535B" w:rsidRDefault="0076535B" w:rsidP="007F0368">
            <w:pPr>
              <w:rPr>
                <w:color w:val="000000" w:themeColor="text1"/>
              </w:rPr>
            </w:pPr>
            <w:r>
              <w:rPr>
                <w:color w:val="000000" w:themeColor="text1"/>
              </w:rPr>
              <w:t>МКОУ «Алексеевская СОШ»</w:t>
            </w:r>
          </w:p>
        </w:tc>
      </w:tr>
      <w:tr w:rsidR="0076535B" w:rsidTr="007F0368">
        <w:tc>
          <w:tcPr>
            <w:tcW w:w="2392" w:type="dxa"/>
          </w:tcPr>
          <w:p w:rsidR="0076535B" w:rsidRDefault="0076535B" w:rsidP="007F0368">
            <w:pPr>
              <w:rPr>
                <w:color w:val="000000" w:themeColor="text1"/>
              </w:rPr>
            </w:pPr>
          </w:p>
        </w:tc>
        <w:tc>
          <w:tcPr>
            <w:tcW w:w="2393" w:type="dxa"/>
          </w:tcPr>
          <w:p w:rsidR="0076535B" w:rsidRDefault="0076535B" w:rsidP="007F0368">
            <w:pPr>
              <w:rPr>
                <w:color w:val="000000" w:themeColor="text1"/>
              </w:rPr>
            </w:pPr>
          </w:p>
        </w:tc>
        <w:tc>
          <w:tcPr>
            <w:tcW w:w="2393" w:type="dxa"/>
          </w:tcPr>
          <w:p w:rsidR="0076535B" w:rsidRDefault="0076535B" w:rsidP="007F0368">
            <w:pPr>
              <w:rPr>
                <w:color w:val="000000" w:themeColor="text1"/>
              </w:rPr>
            </w:pPr>
          </w:p>
        </w:tc>
        <w:tc>
          <w:tcPr>
            <w:tcW w:w="2393" w:type="dxa"/>
          </w:tcPr>
          <w:p w:rsidR="0076535B" w:rsidRDefault="0076535B" w:rsidP="007F0368">
            <w:pPr>
              <w:rPr>
                <w:color w:val="000000" w:themeColor="text1"/>
              </w:rPr>
            </w:pPr>
          </w:p>
        </w:tc>
      </w:tr>
    </w:tbl>
    <w:p w:rsidR="0076535B" w:rsidRDefault="0076535B" w:rsidP="0076535B">
      <w:pPr>
        <w:rPr>
          <w:color w:val="000000" w:themeColor="text1"/>
        </w:rPr>
      </w:pPr>
      <w:r>
        <w:rPr>
          <w:color w:val="000000" w:themeColor="text1"/>
        </w:rPr>
        <w:t>Существующие значения установленной тепловой мощности основного оборудования источников тепловой энергии.</w:t>
      </w:r>
    </w:p>
    <w:tbl>
      <w:tblPr>
        <w:tblStyle w:val="a7"/>
        <w:tblW w:w="0" w:type="auto"/>
        <w:tblLook w:val="04A0"/>
      </w:tblPr>
      <w:tblGrid>
        <w:gridCol w:w="3652"/>
        <w:gridCol w:w="2962"/>
        <w:gridCol w:w="2957"/>
      </w:tblGrid>
      <w:tr w:rsidR="0076535B" w:rsidTr="007F0368">
        <w:tc>
          <w:tcPr>
            <w:tcW w:w="3652" w:type="dxa"/>
          </w:tcPr>
          <w:p w:rsidR="0076535B" w:rsidRDefault="0076535B" w:rsidP="007F0368">
            <w:pPr>
              <w:rPr>
                <w:color w:val="000000" w:themeColor="text1"/>
              </w:rPr>
            </w:pPr>
            <w:r>
              <w:rPr>
                <w:color w:val="000000" w:themeColor="text1"/>
              </w:rPr>
              <w:t xml:space="preserve">Установленная мощность, </w:t>
            </w:r>
            <w:proofErr w:type="spellStart"/>
            <w:r>
              <w:rPr>
                <w:color w:val="000000" w:themeColor="text1"/>
              </w:rPr>
              <w:t>Гкал\час</w:t>
            </w:r>
            <w:proofErr w:type="spellEnd"/>
          </w:p>
        </w:tc>
        <w:tc>
          <w:tcPr>
            <w:tcW w:w="2962" w:type="dxa"/>
            <w:tcBorders>
              <w:right w:val="single" w:sz="4" w:space="0" w:color="auto"/>
            </w:tcBorders>
          </w:tcPr>
          <w:p w:rsidR="0076535B" w:rsidRDefault="0076535B" w:rsidP="007F0368">
            <w:pPr>
              <w:rPr>
                <w:color w:val="000000" w:themeColor="text1"/>
              </w:rPr>
            </w:pPr>
            <w:r>
              <w:rPr>
                <w:color w:val="000000" w:themeColor="text1"/>
              </w:rPr>
              <w:t xml:space="preserve"> </w:t>
            </w:r>
            <w:proofErr w:type="spellStart"/>
            <w:r>
              <w:rPr>
                <w:color w:val="000000" w:themeColor="text1"/>
              </w:rPr>
              <w:t>Гкал\час</w:t>
            </w:r>
            <w:proofErr w:type="spellEnd"/>
          </w:p>
        </w:tc>
        <w:tc>
          <w:tcPr>
            <w:tcW w:w="2957" w:type="dxa"/>
            <w:tcBorders>
              <w:right w:val="single" w:sz="4" w:space="0" w:color="auto"/>
            </w:tcBorders>
          </w:tcPr>
          <w:p w:rsidR="0076535B" w:rsidRDefault="0076535B" w:rsidP="007F0368">
            <w:pPr>
              <w:rPr>
                <w:color w:val="000000" w:themeColor="text1"/>
              </w:rPr>
            </w:pPr>
            <w:r>
              <w:rPr>
                <w:color w:val="000000" w:themeColor="text1"/>
              </w:rPr>
              <w:t>0,8</w:t>
            </w:r>
          </w:p>
        </w:tc>
      </w:tr>
      <w:tr w:rsidR="0076535B" w:rsidTr="007F0368">
        <w:tc>
          <w:tcPr>
            <w:tcW w:w="3652" w:type="dxa"/>
          </w:tcPr>
          <w:p w:rsidR="0076535B" w:rsidRDefault="0076535B" w:rsidP="007F0368">
            <w:pPr>
              <w:rPr>
                <w:color w:val="000000" w:themeColor="text1"/>
              </w:rPr>
            </w:pPr>
            <w:r>
              <w:rPr>
                <w:color w:val="000000" w:themeColor="text1"/>
              </w:rPr>
              <w:t>Располагаемая тепловая мощность котельной (годовая)</w:t>
            </w:r>
          </w:p>
        </w:tc>
        <w:tc>
          <w:tcPr>
            <w:tcW w:w="2962" w:type="dxa"/>
            <w:tcBorders>
              <w:right w:val="single" w:sz="4" w:space="0" w:color="auto"/>
            </w:tcBorders>
          </w:tcPr>
          <w:p w:rsidR="0076535B" w:rsidRDefault="0076535B" w:rsidP="007F0368">
            <w:pPr>
              <w:rPr>
                <w:color w:val="000000" w:themeColor="text1"/>
              </w:rPr>
            </w:pPr>
            <w:proofErr w:type="spellStart"/>
            <w:r>
              <w:rPr>
                <w:color w:val="000000" w:themeColor="text1"/>
              </w:rPr>
              <w:t>Гкал\год</w:t>
            </w:r>
            <w:proofErr w:type="spellEnd"/>
          </w:p>
        </w:tc>
        <w:tc>
          <w:tcPr>
            <w:tcW w:w="2957" w:type="dxa"/>
            <w:tcBorders>
              <w:right w:val="single" w:sz="4" w:space="0" w:color="auto"/>
            </w:tcBorders>
          </w:tcPr>
          <w:p w:rsidR="0076535B" w:rsidRDefault="0076535B" w:rsidP="007F0368">
            <w:pPr>
              <w:rPr>
                <w:color w:val="000000" w:themeColor="text1"/>
              </w:rPr>
            </w:pPr>
            <w:r>
              <w:rPr>
                <w:color w:val="000000" w:themeColor="text1"/>
              </w:rPr>
              <w:t>4416</w:t>
            </w:r>
          </w:p>
        </w:tc>
      </w:tr>
      <w:tr w:rsidR="0076535B" w:rsidTr="007F0368">
        <w:tc>
          <w:tcPr>
            <w:tcW w:w="3652" w:type="dxa"/>
          </w:tcPr>
          <w:p w:rsidR="0076535B" w:rsidRDefault="0076535B" w:rsidP="007F0368">
            <w:pPr>
              <w:rPr>
                <w:color w:val="000000" w:themeColor="text1"/>
              </w:rPr>
            </w:pPr>
            <w:r>
              <w:rPr>
                <w:color w:val="000000" w:themeColor="text1"/>
              </w:rPr>
              <w:t>Расчетная тепловая нагрузка потребителей</w:t>
            </w:r>
          </w:p>
        </w:tc>
        <w:tc>
          <w:tcPr>
            <w:tcW w:w="2962" w:type="dxa"/>
            <w:tcBorders>
              <w:right w:val="single" w:sz="4" w:space="0" w:color="auto"/>
            </w:tcBorders>
          </w:tcPr>
          <w:p w:rsidR="0076535B" w:rsidRDefault="0076535B" w:rsidP="007F0368">
            <w:pPr>
              <w:rPr>
                <w:color w:val="000000" w:themeColor="text1"/>
              </w:rPr>
            </w:pPr>
            <w:proofErr w:type="spellStart"/>
            <w:r>
              <w:rPr>
                <w:color w:val="000000" w:themeColor="text1"/>
              </w:rPr>
              <w:t>Гкал\час</w:t>
            </w:r>
            <w:proofErr w:type="spellEnd"/>
          </w:p>
        </w:tc>
        <w:tc>
          <w:tcPr>
            <w:tcW w:w="2957" w:type="dxa"/>
            <w:tcBorders>
              <w:right w:val="single" w:sz="4" w:space="0" w:color="auto"/>
            </w:tcBorders>
          </w:tcPr>
          <w:p w:rsidR="0076535B" w:rsidRDefault="0076535B" w:rsidP="007F0368">
            <w:pPr>
              <w:rPr>
                <w:color w:val="000000" w:themeColor="text1"/>
              </w:rPr>
            </w:pPr>
            <w:r>
              <w:rPr>
                <w:color w:val="000000" w:themeColor="text1"/>
              </w:rPr>
              <w:t>0,485</w:t>
            </w:r>
          </w:p>
        </w:tc>
      </w:tr>
      <w:tr w:rsidR="0076535B" w:rsidTr="007F0368">
        <w:tc>
          <w:tcPr>
            <w:tcW w:w="3652" w:type="dxa"/>
          </w:tcPr>
          <w:p w:rsidR="0076535B" w:rsidRDefault="0076535B" w:rsidP="007F0368">
            <w:pPr>
              <w:rPr>
                <w:color w:val="000000" w:themeColor="text1"/>
              </w:rPr>
            </w:pPr>
            <w:r>
              <w:rPr>
                <w:color w:val="000000" w:themeColor="text1"/>
              </w:rPr>
              <w:t>Выработка тепловой энергии \с учетом потерь</w:t>
            </w:r>
          </w:p>
        </w:tc>
        <w:tc>
          <w:tcPr>
            <w:tcW w:w="2962" w:type="dxa"/>
            <w:tcBorders>
              <w:right w:val="single" w:sz="4" w:space="0" w:color="auto"/>
            </w:tcBorders>
          </w:tcPr>
          <w:p w:rsidR="0076535B" w:rsidRDefault="0076535B" w:rsidP="007F0368">
            <w:pPr>
              <w:rPr>
                <w:color w:val="000000" w:themeColor="text1"/>
              </w:rPr>
            </w:pPr>
            <w:proofErr w:type="spellStart"/>
            <w:r>
              <w:rPr>
                <w:color w:val="000000" w:themeColor="text1"/>
              </w:rPr>
              <w:t>Гкал\год</w:t>
            </w:r>
            <w:proofErr w:type="spellEnd"/>
          </w:p>
        </w:tc>
        <w:tc>
          <w:tcPr>
            <w:tcW w:w="2957" w:type="dxa"/>
            <w:tcBorders>
              <w:right w:val="single" w:sz="4" w:space="0" w:color="auto"/>
            </w:tcBorders>
          </w:tcPr>
          <w:p w:rsidR="0076535B" w:rsidRDefault="0076535B" w:rsidP="007F0368">
            <w:pPr>
              <w:rPr>
                <w:color w:val="000000" w:themeColor="text1"/>
              </w:rPr>
            </w:pPr>
            <w:r>
              <w:rPr>
                <w:color w:val="000000" w:themeColor="text1"/>
              </w:rPr>
              <w:t>1458,9\1194,5</w:t>
            </w:r>
          </w:p>
        </w:tc>
      </w:tr>
      <w:tr w:rsidR="0076535B" w:rsidTr="007F0368">
        <w:tc>
          <w:tcPr>
            <w:tcW w:w="3652" w:type="dxa"/>
          </w:tcPr>
          <w:p w:rsidR="0076535B" w:rsidRDefault="0076535B" w:rsidP="007F0368">
            <w:pPr>
              <w:rPr>
                <w:color w:val="000000" w:themeColor="text1"/>
              </w:rPr>
            </w:pPr>
            <w:r>
              <w:rPr>
                <w:color w:val="000000" w:themeColor="text1"/>
              </w:rPr>
              <w:t>Годовой расход топлива</w:t>
            </w:r>
          </w:p>
        </w:tc>
        <w:tc>
          <w:tcPr>
            <w:tcW w:w="2962" w:type="dxa"/>
            <w:tcBorders>
              <w:right w:val="single" w:sz="4" w:space="0" w:color="auto"/>
            </w:tcBorders>
          </w:tcPr>
          <w:p w:rsidR="0076535B" w:rsidRDefault="0076535B" w:rsidP="007F0368">
            <w:pPr>
              <w:rPr>
                <w:color w:val="000000" w:themeColor="text1"/>
              </w:rPr>
            </w:pPr>
            <w:proofErr w:type="spellStart"/>
            <w:r>
              <w:rPr>
                <w:color w:val="000000" w:themeColor="text1"/>
              </w:rPr>
              <w:t>т\год</w:t>
            </w:r>
            <w:proofErr w:type="spellEnd"/>
          </w:p>
        </w:tc>
        <w:tc>
          <w:tcPr>
            <w:tcW w:w="2957" w:type="dxa"/>
            <w:tcBorders>
              <w:right w:val="single" w:sz="4" w:space="0" w:color="auto"/>
            </w:tcBorders>
          </w:tcPr>
          <w:p w:rsidR="0076535B" w:rsidRDefault="0076535B" w:rsidP="007F0368">
            <w:pPr>
              <w:rPr>
                <w:color w:val="000000" w:themeColor="text1"/>
              </w:rPr>
            </w:pPr>
            <w:r>
              <w:rPr>
                <w:color w:val="000000" w:themeColor="text1"/>
              </w:rPr>
              <w:t>497</w:t>
            </w:r>
          </w:p>
        </w:tc>
      </w:tr>
      <w:tr w:rsidR="0076535B" w:rsidTr="007F0368">
        <w:tc>
          <w:tcPr>
            <w:tcW w:w="3652" w:type="dxa"/>
          </w:tcPr>
          <w:p w:rsidR="0076535B" w:rsidRDefault="0076535B" w:rsidP="007F0368">
            <w:pPr>
              <w:rPr>
                <w:color w:val="000000" w:themeColor="text1"/>
              </w:rPr>
            </w:pPr>
            <w:r>
              <w:rPr>
                <w:color w:val="000000" w:themeColor="text1"/>
              </w:rPr>
              <w:t>КПД котельной</w:t>
            </w:r>
          </w:p>
        </w:tc>
        <w:tc>
          <w:tcPr>
            <w:tcW w:w="2962" w:type="dxa"/>
            <w:tcBorders>
              <w:right w:val="single" w:sz="4" w:space="0" w:color="auto"/>
            </w:tcBorders>
          </w:tcPr>
          <w:p w:rsidR="0076535B" w:rsidRDefault="0076535B" w:rsidP="007F0368">
            <w:pPr>
              <w:rPr>
                <w:color w:val="000000" w:themeColor="text1"/>
              </w:rPr>
            </w:pPr>
            <w:r>
              <w:rPr>
                <w:color w:val="000000" w:themeColor="text1"/>
              </w:rPr>
              <w:t>%</w:t>
            </w:r>
          </w:p>
        </w:tc>
        <w:tc>
          <w:tcPr>
            <w:tcW w:w="2957" w:type="dxa"/>
            <w:tcBorders>
              <w:right w:val="single" w:sz="4" w:space="0" w:color="auto"/>
            </w:tcBorders>
          </w:tcPr>
          <w:p w:rsidR="0076535B" w:rsidRDefault="0076535B" w:rsidP="007F0368">
            <w:pPr>
              <w:rPr>
                <w:color w:val="000000" w:themeColor="text1"/>
              </w:rPr>
            </w:pPr>
            <w:r>
              <w:rPr>
                <w:color w:val="000000" w:themeColor="text1"/>
              </w:rPr>
              <w:t>80</w:t>
            </w:r>
          </w:p>
        </w:tc>
      </w:tr>
    </w:tbl>
    <w:p w:rsidR="0076535B" w:rsidRDefault="0076535B" w:rsidP="0076535B">
      <w:pPr>
        <w:rPr>
          <w:color w:val="000000" w:themeColor="text1"/>
        </w:rPr>
      </w:pPr>
    </w:p>
    <w:p w:rsidR="0076535B" w:rsidRPr="00EA52E9" w:rsidRDefault="0076535B" w:rsidP="002711F9">
      <w:pPr>
        <w:jc w:val="both"/>
        <w:rPr>
          <w:color w:val="000000" w:themeColor="text1"/>
          <w:sz w:val="22"/>
          <w:szCs w:val="22"/>
        </w:rPr>
      </w:pPr>
      <w:r w:rsidRPr="00EA52E9">
        <w:rPr>
          <w:color w:val="000000" w:themeColor="text1"/>
          <w:sz w:val="22"/>
          <w:szCs w:val="22"/>
        </w:rPr>
        <w:t>Вводы в жилой фонд отсутствуют. Общественные здания, учреждения бюджетной сферы подключены к котельной с водогрейными котламиКВр-0,47к-2 шт.Мощность котельной и пропускная способность  теплотрассы рассчитаны на теплоснабжение указанных зданий. В связи с этим расширение данной системы не предполагается. Котельная находится на балансе МУП ЖКХ «Алексеевское». Модернизация системы теплоснабжения Алексеевского сельсовета не предусматривает изменения схемы теплоснабжения.</w:t>
      </w:r>
    </w:p>
    <w:p w:rsidR="0076535B" w:rsidRPr="00EA52E9" w:rsidRDefault="0076535B" w:rsidP="002711F9">
      <w:pPr>
        <w:jc w:val="both"/>
        <w:rPr>
          <w:b/>
          <w:color w:val="000000" w:themeColor="text1"/>
          <w:sz w:val="22"/>
          <w:szCs w:val="22"/>
        </w:rPr>
      </w:pPr>
      <w:r w:rsidRPr="00EA52E9">
        <w:rPr>
          <w:color w:val="000000" w:themeColor="text1"/>
          <w:sz w:val="22"/>
          <w:szCs w:val="22"/>
        </w:rPr>
        <w:t>Теплоснабжение перспективных объектов, которые планируется разместить на территории поселения  (модульный ФАП) предлагается осуществить от автономных источников.</w:t>
      </w:r>
    </w:p>
    <w:p w:rsidR="0076535B" w:rsidRPr="00EA52E9" w:rsidRDefault="0076535B" w:rsidP="002711F9">
      <w:pPr>
        <w:jc w:val="both"/>
        <w:rPr>
          <w:color w:val="000000" w:themeColor="text1"/>
          <w:sz w:val="22"/>
          <w:szCs w:val="22"/>
        </w:rPr>
      </w:pPr>
      <w:r w:rsidRPr="00EA52E9">
        <w:rPr>
          <w:color w:val="000000" w:themeColor="text1"/>
          <w:sz w:val="22"/>
          <w:szCs w:val="22"/>
        </w:rPr>
        <w:t>2.3 Описание существующих и перспективных зон действия индивидуальных источников тепловой энергии</w:t>
      </w:r>
    </w:p>
    <w:p w:rsidR="0076535B" w:rsidRPr="00EA52E9" w:rsidRDefault="0076535B" w:rsidP="002711F9">
      <w:pPr>
        <w:jc w:val="both"/>
        <w:rPr>
          <w:color w:val="000000" w:themeColor="text1"/>
          <w:sz w:val="22"/>
          <w:szCs w:val="22"/>
        </w:rPr>
      </w:pPr>
      <w:r w:rsidRPr="00EA52E9">
        <w:rPr>
          <w:color w:val="000000" w:themeColor="text1"/>
          <w:sz w:val="22"/>
          <w:szCs w:val="22"/>
        </w:rPr>
        <w:t xml:space="preserve">Поселение не газифицировано, поэтому жилой фонд оборудован отопительными печами, работают на твердом топливе (дрова, уголь).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Среднегодовая выработка тепла индивидуальными источниками теплоснабжения примерно около </w:t>
      </w:r>
    </w:p>
    <w:p w:rsidR="0076535B" w:rsidRPr="00EA52E9" w:rsidRDefault="0076535B" w:rsidP="002711F9">
      <w:pPr>
        <w:jc w:val="both"/>
        <w:rPr>
          <w:color w:val="000000" w:themeColor="text1"/>
          <w:sz w:val="22"/>
          <w:szCs w:val="22"/>
        </w:rPr>
      </w:pPr>
      <w:r w:rsidRPr="00EA52E9">
        <w:rPr>
          <w:color w:val="000000" w:themeColor="text1"/>
          <w:sz w:val="22"/>
          <w:szCs w:val="22"/>
        </w:rPr>
        <w:t xml:space="preserve">742.25. </w:t>
      </w:r>
      <w:proofErr w:type="spellStart"/>
      <w:r w:rsidRPr="00EA52E9">
        <w:rPr>
          <w:color w:val="000000" w:themeColor="text1"/>
          <w:sz w:val="22"/>
          <w:szCs w:val="22"/>
        </w:rPr>
        <w:t>Гкал\год</w:t>
      </w:r>
      <w:proofErr w:type="spellEnd"/>
      <w:r w:rsidRPr="00EA52E9">
        <w:rPr>
          <w:color w:val="000000" w:themeColor="text1"/>
          <w:sz w:val="22"/>
          <w:szCs w:val="22"/>
        </w:rPr>
        <w:t>.</w:t>
      </w:r>
    </w:p>
    <w:p w:rsidR="0076535B" w:rsidRPr="00EA52E9" w:rsidRDefault="0076535B" w:rsidP="0076535B">
      <w:pPr>
        <w:rPr>
          <w:color w:val="000000" w:themeColor="text1"/>
          <w:sz w:val="22"/>
          <w:szCs w:val="22"/>
        </w:rPr>
      </w:pPr>
      <w:r w:rsidRPr="00EA52E9">
        <w:rPr>
          <w:color w:val="000000" w:themeColor="text1"/>
          <w:sz w:val="22"/>
          <w:szCs w:val="22"/>
        </w:rPr>
        <w:t xml:space="preserve">2.4 </w:t>
      </w:r>
      <w:r w:rsidRPr="00EA52E9">
        <w:rPr>
          <w:b/>
          <w:color w:val="000000" w:themeColor="text1"/>
          <w:sz w:val="22"/>
          <w:szCs w:val="22"/>
        </w:rPr>
        <w:t>Перспективные балансы тепловой мощности и тепловой нагрузки в перспективных зонах действия источников тепловой нагрузки</w:t>
      </w:r>
      <w:r w:rsidRPr="00EA52E9">
        <w:rPr>
          <w:color w:val="000000" w:themeColor="text1"/>
          <w:sz w:val="22"/>
          <w:szCs w:val="22"/>
        </w:rPr>
        <w:t>.</w:t>
      </w:r>
    </w:p>
    <w:p w:rsidR="0076535B" w:rsidRPr="00EA52E9" w:rsidRDefault="0076535B" w:rsidP="002711F9">
      <w:pPr>
        <w:jc w:val="both"/>
        <w:rPr>
          <w:color w:val="000000" w:themeColor="text1"/>
          <w:sz w:val="22"/>
          <w:szCs w:val="22"/>
        </w:rPr>
      </w:pPr>
      <w:r w:rsidRPr="00EA52E9">
        <w:rPr>
          <w:color w:val="000000" w:themeColor="text1"/>
          <w:sz w:val="22"/>
          <w:szCs w:val="22"/>
        </w:rPr>
        <w:lastRenderedPageBreak/>
        <w:t>Перспективные балансы тепловой мощности и тепловой нагрузки в перспективных зонах действия источников тепловой энергии равны существующим, так как в Алексеевском сельсовете не  предусмотрено изменение существующей схемы теплоснабжения.</w:t>
      </w:r>
    </w:p>
    <w:p w:rsidR="0076535B" w:rsidRPr="00EA52E9" w:rsidRDefault="0076535B" w:rsidP="0076535B">
      <w:pPr>
        <w:rPr>
          <w:color w:val="000000" w:themeColor="text1"/>
          <w:sz w:val="22"/>
          <w:szCs w:val="22"/>
        </w:rPr>
      </w:pPr>
      <w:r w:rsidRPr="00EA52E9">
        <w:rPr>
          <w:color w:val="000000" w:themeColor="text1"/>
          <w:sz w:val="22"/>
          <w:szCs w:val="22"/>
        </w:rPr>
        <w:t xml:space="preserve">2.5 </w:t>
      </w:r>
      <w:r w:rsidRPr="00EA52E9">
        <w:rPr>
          <w:b/>
          <w:color w:val="000000" w:themeColor="text1"/>
          <w:sz w:val="22"/>
          <w:szCs w:val="22"/>
        </w:rPr>
        <w:t xml:space="preserve">Существующие и перспективные затраты тепловой мощности на собственные и хозяйственные нужды источников тепловой энергии  </w:t>
      </w:r>
    </w:p>
    <w:p w:rsidR="0076535B" w:rsidRPr="00EA52E9" w:rsidRDefault="0076535B" w:rsidP="0076535B">
      <w:pPr>
        <w:rPr>
          <w:color w:val="000000" w:themeColor="text1"/>
          <w:sz w:val="22"/>
          <w:szCs w:val="22"/>
        </w:rPr>
      </w:pPr>
      <w:r w:rsidRPr="00EA52E9">
        <w:rPr>
          <w:color w:val="000000" w:themeColor="text1"/>
          <w:sz w:val="22"/>
          <w:szCs w:val="22"/>
        </w:rPr>
        <w:t>2.6 Значения существующей и перспективной тепловой мощности источников тепловой энергии 0,8Гкал\час.</w:t>
      </w:r>
    </w:p>
    <w:p w:rsidR="0076535B" w:rsidRPr="00EA52E9" w:rsidRDefault="0076535B" w:rsidP="0076535B">
      <w:pPr>
        <w:rPr>
          <w:color w:val="000000" w:themeColor="text1"/>
          <w:sz w:val="22"/>
          <w:szCs w:val="22"/>
        </w:rPr>
      </w:pPr>
      <w:r w:rsidRPr="00EA52E9">
        <w:rPr>
          <w:color w:val="000000" w:themeColor="text1"/>
          <w:sz w:val="22"/>
          <w:szCs w:val="22"/>
        </w:rPr>
        <w:t xml:space="preserve">2.7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w:t>
      </w:r>
    </w:p>
    <w:p w:rsidR="0076535B" w:rsidRPr="00EA52E9" w:rsidRDefault="0076535B" w:rsidP="0076535B">
      <w:pPr>
        <w:rPr>
          <w:color w:val="000000" w:themeColor="text1"/>
          <w:sz w:val="22"/>
          <w:szCs w:val="22"/>
        </w:rPr>
      </w:pPr>
      <w:r w:rsidRPr="00EA52E9">
        <w:rPr>
          <w:color w:val="000000" w:themeColor="text1"/>
          <w:sz w:val="22"/>
          <w:szCs w:val="22"/>
        </w:rPr>
        <w:t>через теплоизоляционные конструкции теплопроводов и с потерями теплоносителя с указанием затрат на компенсацию этих потерь.</w:t>
      </w:r>
    </w:p>
    <w:p w:rsidR="0076535B" w:rsidRPr="00EA52E9" w:rsidRDefault="0076535B" w:rsidP="0076535B">
      <w:pPr>
        <w:rPr>
          <w:color w:val="000000" w:themeColor="text1"/>
          <w:sz w:val="22"/>
          <w:szCs w:val="22"/>
        </w:rPr>
      </w:pPr>
      <w:r w:rsidRPr="00EA52E9">
        <w:rPr>
          <w:color w:val="000000" w:themeColor="text1"/>
          <w:sz w:val="22"/>
          <w:szCs w:val="22"/>
        </w:rPr>
        <w:t xml:space="preserve"> Потери тепловой энергии при передаче в тепловых сетях -236,3 </w:t>
      </w:r>
      <w:proofErr w:type="spellStart"/>
      <w:r w:rsidRPr="00EA52E9">
        <w:rPr>
          <w:color w:val="000000" w:themeColor="text1"/>
          <w:sz w:val="22"/>
          <w:szCs w:val="22"/>
        </w:rPr>
        <w:t>Гкал\год</w:t>
      </w:r>
      <w:proofErr w:type="spellEnd"/>
      <w:r w:rsidRPr="00EA52E9">
        <w:rPr>
          <w:color w:val="000000" w:themeColor="text1"/>
          <w:sz w:val="22"/>
          <w:szCs w:val="22"/>
        </w:rPr>
        <w:t xml:space="preserve">, собственные нужды котельной-28,26 </w:t>
      </w:r>
      <w:proofErr w:type="spellStart"/>
      <w:r w:rsidRPr="00EA52E9">
        <w:rPr>
          <w:color w:val="000000" w:themeColor="text1"/>
          <w:sz w:val="22"/>
          <w:szCs w:val="22"/>
        </w:rPr>
        <w:t>Гкал\год</w:t>
      </w:r>
      <w:proofErr w:type="spellEnd"/>
      <w:r w:rsidRPr="00EA52E9">
        <w:rPr>
          <w:color w:val="000000" w:themeColor="text1"/>
          <w:sz w:val="22"/>
          <w:szCs w:val="22"/>
        </w:rPr>
        <w:t xml:space="preserve">.  Затраты .на компенсацию потерь составляют     465,1 тыс. руб. </w:t>
      </w:r>
    </w:p>
    <w:p w:rsidR="0076535B" w:rsidRPr="00EA52E9" w:rsidRDefault="0076535B" w:rsidP="0076535B">
      <w:pPr>
        <w:rPr>
          <w:b/>
          <w:color w:val="000000" w:themeColor="text1"/>
          <w:sz w:val="22"/>
          <w:szCs w:val="22"/>
        </w:rPr>
      </w:pPr>
      <w:r w:rsidRPr="00EA52E9">
        <w:rPr>
          <w:b/>
          <w:color w:val="000000" w:themeColor="text1"/>
          <w:sz w:val="22"/>
          <w:szCs w:val="22"/>
        </w:rPr>
        <w:t>3. Перспективные балансы теплоносителя.</w:t>
      </w:r>
    </w:p>
    <w:p w:rsidR="0076535B" w:rsidRPr="00EA52E9" w:rsidRDefault="0076535B" w:rsidP="0076535B">
      <w:pPr>
        <w:rPr>
          <w:b/>
          <w:color w:val="000000" w:themeColor="text1"/>
          <w:sz w:val="22"/>
          <w:szCs w:val="22"/>
        </w:rPr>
      </w:pPr>
      <w:r w:rsidRPr="00EA52E9">
        <w:rPr>
          <w:b/>
          <w:color w:val="000000" w:themeColor="text1"/>
          <w:sz w:val="22"/>
          <w:szCs w:val="22"/>
        </w:rPr>
        <w:t xml:space="preserve">3.1 Перспективные балансы производительности водоподготовительных установок и максимального потребления теплоносителя </w:t>
      </w:r>
      <w:proofErr w:type="spellStart"/>
      <w:r w:rsidRPr="00EA52E9">
        <w:rPr>
          <w:b/>
          <w:color w:val="000000" w:themeColor="text1"/>
          <w:sz w:val="22"/>
          <w:szCs w:val="22"/>
        </w:rPr>
        <w:t>теплопотребляющими</w:t>
      </w:r>
      <w:proofErr w:type="spellEnd"/>
      <w:r w:rsidRPr="00EA52E9">
        <w:rPr>
          <w:b/>
          <w:color w:val="000000" w:themeColor="text1"/>
          <w:sz w:val="22"/>
          <w:szCs w:val="22"/>
        </w:rPr>
        <w:t xml:space="preserve"> установками потребителей.</w:t>
      </w:r>
    </w:p>
    <w:p w:rsidR="0076535B" w:rsidRPr="00EA52E9" w:rsidRDefault="0076535B" w:rsidP="0076535B">
      <w:pPr>
        <w:rPr>
          <w:color w:val="000000" w:themeColor="text1"/>
          <w:sz w:val="22"/>
          <w:szCs w:val="22"/>
        </w:rPr>
      </w:pPr>
      <w:r w:rsidRPr="00EA52E9">
        <w:rPr>
          <w:color w:val="000000" w:themeColor="text1"/>
          <w:sz w:val="22"/>
          <w:szCs w:val="22"/>
        </w:rPr>
        <w:t>Водоподготовительных установок в котельной поселения нет.</w:t>
      </w:r>
    </w:p>
    <w:p w:rsidR="0076535B" w:rsidRPr="00EA52E9" w:rsidRDefault="0076535B" w:rsidP="0076535B">
      <w:pPr>
        <w:rPr>
          <w:b/>
          <w:color w:val="000000" w:themeColor="text1"/>
          <w:sz w:val="22"/>
          <w:szCs w:val="22"/>
        </w:rPr>
      </w:pPr>
      <w:r w:rsidRPr="00EA52E9">
        <w:rPr>
          <w:b/>
          <w:color w:val="000000" w:themeColor="text1"/>
          <w:sz w:val="22"/>
          <w:szCs w:val="22"/>
        </w:rPr>
        <w:t>4. Предложения по новому строительству, реконструкции и техническому перевооружению источников тепловой энергии и тепловых сетей.</w:t>
      </w:r>
    </w:p>
    <w:p w:rsidR="0076535B" w:rsidRPr="00EA52E9" w:rsidRDefault="0076535B" w:rsidP="0076535B">
      <w:pPr>
        <w:rPr>
          <w:color w:val="000000" w:themeColor="text1"/>
          <w:sz w:val="22"/>
          <w:szCs w:val="22"/>
        </w:rPr>
      </w:pPr>
      <w:r w:rsidRPr="00EA52E9">
        <w:rPr>
          <w:color w:val="000000" w:themeColor="text1"/>
          <w:sz w:val="22"/>
          <w:szCs w:val="22"/>
        </w:rPr>
        <w:t>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76535B" w:rsidRPr="00EA52E9" w:rsidRDefault="0076535B" w:rsidP="0076535B">
      <w:pPr>
        <w:rPr>
          <w:color w:val="000000" w:themeColor="text1"/>
          <w:sz w:val="22"/>
          <w:szCs w:val="22"/>
        </w:rPr>
      </w:pPr>
      <w:r w:rsidRPr="00EA52E9">
        <w:rPr>
          <w:color w:val="000000" w:themeColor="text1"/>
          <w:sz w:val="22"/>
          <w:szCs w:val="22"/>
        </w:rPr>
        <w:t>Учитывая, что не предусмотрено изменение схемы теплоснабжения поселения, теплоснабжение перспективных объектов, которые  планируются разместить вне зоны действия существующей котельной, предлагается осуществить от автономных источников. Поэтому новое строительство котельной не планируется.</w:t>
      </w:r>
    </w:p>
    <w:p w:rsidR="0076535B" w:rsidRPr="00EA52E9" w:rsidRDefault="0076535B" w:rsidP="0076535B">
      <w:pPr>
        <w:jc w:val="both"/>
        <w:rPr>
          <w:sz w:val="22"/>
          <w:szCs w:val="22"/>
        </w:rPr>
      </w:pPr>
      <w:r w:rsidRPr="00EA52E9">
        <w:rPr>
          <w:sz w:val="22"/>
          <w:szCs w:val="22"/>
        </w:rPr>
        <w:t xml:space="preserve">4.2. </w:t>
      </w:r>
      <w:r w:rsidRPr="00EA52E9">
        <w:rPr>
          <w:b/>
          <w:sz w:val="22"/>
          <w:szCs w:val="22"/>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r w:rsidRPr="00EA52E9">
        <w:rPr>
          <w:sz w:val="22"/>
          <w:szCs w:val="22"/>
        </w:rPr>
        <w:t>.</w:t>
      </w:r>
    </w:p>
    <w:p w:rsidR="0076535B" w:rsidRPr="00EA52E9" w:rsidRDefault="0076535B" w:rsidP="0076535B">
      <w:pPr>
        <w:jc w:val="both"/>
        <w:rPr>
          <w:color w:val="000000" w:themeColor="text1"/>
          <w:sz w:val="22"/>
          <w:szCs w:val="22"/>
        </w:rPr>
      </w:pPr>
      <w:r w:rsidRPr="00EA52E9">
        <w:rPr>
          <w:color w:val="000000" w:themeColor="text1"/>
          <w:sz w:val="22"/>
          <w:szCs w:val="22"/>
        </w:rPr>
        <w:t xml:space="preserve">Котельные агрегаты КВр-0,47 введенные в эксплуатацию в 2004 году, находятся в не </w:t>
      </w:r>
      <w:proofErr w:type="spellStart"/>
      <w:r w:rsidRPr="00EA52E9">
        <w:rPr>
          <w:color w:val="000000" w:themeColor="text1"/>
          <w:sz w:val="22"/>
          <w:szCs w:val="22"/>
        </w:rPr>
        <w:t>удолетворительном</w:t>
      </w:r>
      <w:proofErr w:type="spellEnd"/>
      <w:r w:rsidRPr="00EA52E9">
        <w:rPr>
          <w:color w:val="000000" w:themeColor="text1"/>
          <w:sz w:val="22"/>
          <w:szCs w:val="22"/>
        </w:rPr>
        <w:t xml:space="preserve">  состоянии. Фактический износ составляет 100%. В  2016 году был произведен  ремонт топки, замена колосников одного из котлов. Требуется модернизация котельного оборудования. Планируется в 2018 году замена котла, а также капитальный ремонт согласно технической документации оборудования.</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645"/>
        <w:gridCol w:w="934"/>
        <w:gridCol w:w="935"/>
        <w:gridCol w:w="934"/>
        <w:gridCol w:w="935"/>
        <w:gridCol w:w="236"/>
        <w:gridCol w:w="275"/>
        <w:gridCol w:w="274"/>
        <w:gridCol w:w="275"/>
        <w:gridCol w:w="274"/>
        <w:gridCol w:w="1097"/>
        <w:gridCol w:w="1782"/>
      </w:tblGrid>
      <w:tr w:rsidR="0076535B" w:rsidRPr="00EA52E9" w:rsidTr="002711F9">
        <w:trPr>
          <w:trHeight w:val="255"/>
        </w:trPr>
        <w:tc>
          <w:tcPr>
            <w:tcW w:w="516" w:type="dxa"/>
            <w:vMerge w:val="restart"/>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r w:rsidRPr="00EA52E9">
              <w:rPr>
                <w:b/>
                <w:sz w:val="22"/>
                <w:szCs w:val="22"/>
              </w:rPr>
              <w:t>№</w:t>
            </w:r>
          </w:p>
          <w:p w:rsidR="0076535B" w:rsidRPr="00EA52E9" w:rsidRDefault="0076535B" w:rsidP="007F0368">
            <w:pPr>
              <w:jc w:val="center"/>
              <w:rPr>
                <w:b/>
                <w:sz w:val="22"/>
                <w:szCs w:val="22"/>
              </w:rPr>
            </w:pPr>
            <w:proofErr w:type="spellStart"/>
            <w:r w:rsidRPr="00EA52E9">
              <w:rPr>
                <w:b/>
                <w:sz w:val="22"/>
                <w:szCs w:val="22"/>
              </w:rPr>
              <w:t>п</w:t>
            </w:r>
            <w:proofErr w:type="spellEnd"/>
            <w:r w:rsidRPr="00EA52E9">
              <w:rPr>
                <w:b/>
                <w:sz w:val="22"/>
                <w:szCs w:val="22"/>
              </w:rPr>
              <w:t>/</w:t>
            </w:r>
            <w:proofErr w:type="spellStart"/>
            <w:r w:rsidRPr="00EA52E9">
              <w:rPr>
                <w:b/>
                <w:sz w:val="22"/>
                <w:szCs w:val="22"/>
              </w:rPr>
              <w:t>п</w:t>
            </w:r>
            <w:proofErr w:type="spellEnd"/>
          </w:p>
        </w:tc>
        <w:tc>
          <w:tcPr>
            <w:tcW w:w="1645" w:type="dxa"/>
            <w:vMerge w:val="restart"/>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r w:rsidRPr="00EA52E9">
              <w:rPr>
                <w:b/>
                <w:sz w:val="22"/>
                <w:szCs w:val="22"/>
              </w:rPr>
              <w:t>Мероприятие</w:t>
            </w:r>
          </w:p>
        </w:tc>
        <w:tc>
          <w:tcPr>
            <w:tcW w:w="5072" w:type="dxa"/>
            <w:gridSpan w:val="9"/>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r w:rsidRPr="00EA52E9">
              <w:rPr>
                <w:b/>
                <w:sz w:val="22"/>
                <w:szCs w:val="22"/>
              </w:rPr>
              <w:t>Период исполнения</w:t>
            </w:r>
          </w:p>
        </w:tc>
        <w:tc>
          <w:tcPr>
            <w:tcW w:w="1097" w:type="dxa"/>
            <w:vMerge w:val="restart"/>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113" w:right="-113"/>
              <w:jc w:val="center"/>
              <w:rPr>
                <w:b/>
                <w:sz w:val="22"/>
                <w:szCs w:val="22"/>
              </w:rPr>
            </w:pPr>
            <w:r w:rsidRPr="00EA52E9">
              <w:rPr>
                <w:b/>
                <w:sz w:val="22"/>
                <w:szCs w:val="22"/>
              </w:rPr>
              <w:t>Финансовые затраты,</w:t>
            </w:r>
          </w:p>
          <w:p w:rsidR="0076535B" w:rsidRPr="00EA52E9" w:rsidRDefault="0076535B" w:rsidP="007F0368">
            <w:pPr>
              <w:ind w:left="-113" w:right="-113"/>
              <w:jc w:val="center"/>
              <w:rPr>
                <w:b/>
                <w:sz w:val="22"/>
                <w:szCs w:val="22"/>
              </w:rPr>
            </w:pPr>
            <w:r w:rsidRPr="00EA52E9">
              <w:rPr>
                <w:b/>
                <w:sz w:val="22"/>
                <w:szCs w:val="22"/>
              </w:rPr>
              <w:t>тыс.руб.</w:t>
            </w:r>
          </w:p>
        </w:tc>
        <w:tc>
          <w:tcPr>
            <w:tcW w:w="1782" w:type="dxa"/>
            <w:vMerge w:val="restart"/>
            <w:tcBorders>
              <w:top w:val="single" w:sz="4" w:space="0" w:color="auto"/>
              <w:left w:val="single" w:sz="4" w:space="0" w:color="auto"/>
              <w:right w:val="single" w:sz="4" w:space="0" w:color="auto"/>
            </w:tcBorders>
          </w:tcPr>
          <w:p w:rsidR="0076535B" w:rsidRPr="00EA52E9" w:rsidRDefault="0076535B" w:rsidP="007F0368">
            <w:pPr>
              <w:jc w:val="center"/>
              <w:rPr>
                <w:b/>
                <w:sz w:val="22"/>
                <w:szCs w:val="22"/>
              </w:rPr>
            </w:pPr>
            <w:r w:rsidRPr="00EA52E9">
              <w:rPr>
                <w:b/>
                <w:sz w:val="22"/>
                <w:szCs w:val="22"/>
              </w:rPr>
              <w:t>Ожидаемый эффект</w:t>
            </w:r>
          </w:p>
        </w:tc>
      </w:tr>
      <w:tr w:rsidR="0076535B" w:rsidRPr="00EA52E9" w:rsidTr="002711F9">
        <w:trPr>
          <w:trHeight w:val="145"/>
        </w:trPr>
        <w:tc>
          <w:tcPr>
            <w:tcW w:w="516" w:type="dxa"/>
            <w:vMerge/>
            <w:tcBorders>
              <w:top w:val="single" w:sz="4" w:space="0" w:color="auto"/>
              <w:left w:val="single" w:sz="4" w:space="0" w:color="auto"/>
              <w:bottom w:val="single" w:sz="4" w:space="0" w:color="auto"/>
              <w:right w:val="single" w:sz="4" w:space="0" w:color="auto"/>
            </w:tcBorders>
            <w:vAlign w:val="center"/>
          </w:tcPr>
          <w:p w:rsidR="0076535B" w:rsidRPr="00EA52E9" w:rsidRDefault="0076535B" w:rsidP="007F0368">
            <w:pPr>
              <w:rPr>
                <w:sz w:val="22"/>
                <w:szCs w:val="22"/>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76535B" w:rsidRPr="00EA52E9" w:rsidRDefault="0076535B" w:rsidP="007F0368">
            <w:pPr>
              <w:rPr>
                <w:sz w:val="22"/>
                <w:szCs w:val="22"/>
              </w:rPr>
            </w:pPr>
          </w:p>
        </w:tc>
        <w:tc>
          <w:tcPr>
            <w:tcW w:w="93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r w:rsidRPr="00EA52E9">
              <w:rPr>
                <w:b/>
                <w:sz w:val="22"/>
                <w:szCs w:val="22"/>
              </w:rPr>
              <w:t>2017</w:t>
            </w:r>
          </w:p>
        </w:tc>
        <w:tc>
          <w:tcPr>
            <w:tcW w:w="93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r w:rsidRPr="00EA52E9">
              <w:rPr>
                <w:b/>
                <w:sz w:val="22"/>
                <w:szCs w:val="22"/>
              </w:rPr>
              <w:t>2018</w:t>
            </w:r>
          </w:p>
        </w:tc>
        <w:tc>
          <w:tcPr>
            <w:tcW w:w="93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r w:rsidRPr="00EA52E9">
              <w:rPr>
                <w:b/>
                <w:sz w:val="22"/>
                <w:szCs w:val="22"/>
              </w:rPr>
              <w:t>2019</w:t>
            </w:r>
          </w:p>
        </w:tc>
        <w:tc>
          <w:tcPr>
            <w:tcW w:w="93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r w:rsidRPr="00EA52E9">
              <w:rPr>
                <w:b/>
                <w:sz w:val="22"/>
                <w:szCs w:val="22"/>
              </w:rPr>
              <w:t>2020</w:t>
            </w:r>
          </w:p>
        </w:tc>
        <w:tc>
          <w:tcPr>
            <w:tcW w:w="236"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sz w:val="22"/>
                <w:szCs w:val="22"/>
              </w:rPr>
            </w:pPr>
          </w:p>
        </w:tc>
        <w:tc>
          <w:tcPr>
            <w:tcW w:w="27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sz w:val="22"/>
                <w:szCs w:val="22"/>
              </w:rPr>
            </w:pPr>
          </w:p>
        </w:tc>
        <w:tc>
          <w:tcPr>
            <w:tcW w:w="27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sz w:val="22"/>
                <w:szCs w:val="22"/>
              </w:rPr>
            </w:pPr>
          </w:p>
        </w:tc>
        <w:tc>
          <w:tcPr>
            <w:tcW w:w="27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sz w:val="22"/>
                <w:szCs w:val="22"/>
              </w:rPr>
            </w:pPr>
          </w:p>
        </w:tc>
        <w:tc>
          <w:tcPr>
            <w:tcW w:w="27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sz w:val="22"/>
                <w:szCs w:val="22"/>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76535B" w:rsidRPr="00EA52E9" w:rsidRDefault="0076535B" w:rsidP="007F0368">
            <w:pPr>
              <w:rPr>
                <w:sz w:val="22"/>
                <w:szCs w:val="22"/>
              </w:rPr>
            </w:pPr>
          </w:p>
        </w:tc>
        <w:tc>
          <w:tcPr>
            <w:tcW w:w="1782" w:type="dxa"/>
            <w:vMerge/>
            <w:tcBorders>
              <w:left w:val="single" w:sz="4" w:space="0" w:color="auto"/>
              <w:bottom w:val="single" w:sz="4" w:space="0" w:color="auto"/>
              <w:right w:val="single" w:sz="4" w:space="0" w:color="auto"/>
            </w:tcBorders>
          </w:tcPr>
          <w:p w:rsidR="0076535B" w:rsidRPr="00EA52E9" w:rsidRDefault="0076535B" w:rsidP="007F0368">
            <w:pPr>
              <w:rPr>
                <w:sz w:val="22"/>
                <w:szCs w:val="22"/>
              </w:rPr>
            </w:pPr>
          </w:p>
        </w:tc>
      </w:tr>
      <w:tr w:rsidR="0076535B" w:rsidRPr="00EA52E9" w:rsidTr="002711F9">
        <w:trPr>
          <w:trHeight w:val="1279"/>
        </w:trPr>
        <w:tc>
          <w:tcPr>
            <w:tcW w:w="516"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r w:rsidRPr="00EA52E9">
              <w:rPr>
                <w:sz w:val="22"/>
                <w:szCs w:val="22"/>
              </w:rPr>
              <w:t>1</w:t>
            </w:r>
          </w:p>
        </w:tc>
        <w:tc>
          <w:tcPr>
            <w:tcW w:w="164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r w:rsidRPr="00EA52E9">
              <w:rPr>
                <w:sz w:val="22"/>
                <w:szCs w:val="22"/>
              </w:rPr>
              <w:t>Замена водогрейного котла КВр-0.47</w:t>
            </w:r>
          </w:p>
        </w:tc>
        <w:tc>
          <w:tcPr>
            <w:tcW w:w="93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93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r w:rsidRPr="00EA52E9">
              <w:rPr>
                <w:sz w:val="22"/>
                <w:szCs w:val="22"/>
              </w:rPr>
              <w:t>250,0</w:t>
            </w:r>
          </w:p>
        </w:tc>
        <w:tc>
          <w:tcPr>
            <w:tcW w:w="93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27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27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27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sz w:val="22"/>
                <w:szCs w:val="22"/>
              </w:rPr>
            </w:pPr>
          </w:p>
        </w:tc>
        <w:tc>
          <w:tcPr>
            <w:tcW w:w="27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sz w:val="22"/>
                <w:szCs w:val="22"/>
              </w:rPr>
            </w:pPr>
          </w:p>
        </w:tc>
        <w:tc>
          <w:tcPr>
            <w:tcW w:w="1097"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sz w:val="22"/>
                <w:szCs w:val="22"/>
              </w:rPr>
            </w:pPr>
            <w:r w:rsidRPr="00EA52E9">
              <w:rPr>
                <w:sz w:val="22"/>
                <w:szCs w:val="22"/>
              </w:rPr>
              <w:t>250,0</w:t>
            </w:r>
          </w:p>
        </w:tc>
        <w:tc>
          <w:tcPr>
            <w:tcW w:w="1782" w:type="dxa"/>
            <w:tcBorders>
              <w:top w:val="single" w:sz="4" w:space="0" w:color="auto"/>
              <w:left w:val="single" w:sz="4" w:space="0" w:color="auto"/>
              <w:right w:val="single" w:sz="4" w:space="0" w:color="auto"/>
            </w:tcBorders>
          </w:tcPr>
          <w:p w:rsidR="0076535B" w:rsidRPr="00EA52E9" w:rsidRDefault="0076535B" w:rsidP="007F0368">
            <w:pPr>
              <w:jc w:val="both"/>
              <w:rPr>
                <w:color w:val="000000" w:themeColor="text1"/>
                <w:sz w:val="22"/>
                <w:szCs w:val="22"/>
              </w:rPr>
            </w:pPr>
            <w:r w:rsidRPr="00EA52E9">
              <w:rPr>
                <w:color w:val="000000" w:themeColor="text1"/>
                <w:sz w:val="22"/>
                <w:szCs w:val="22"/>
              </w:rPr>
              <w:t>Гарантия</w:t>
            </w:r>
          </w:p>
          <w:p w:rsidR="0076535B" w:rsidRPr="00EA52E9" w:rsidRDefault="0076535B" w:rsidP="007F0368">
            <w:pPr>
              <w:jc w:val="both"/>
              <w:rPr>
                <w:color w:val="FF0000"/>
                <w:sz w:val="22"/>
                <w:szCs w:val="22"/>
              </w:rPr>
            </w:pPr>
            <w:r w:rsidRPr="00EA52E9">
              <w:rPr>
                <w:color w:val="000000" w:themeColor="text1"/>
                <w:sz w:val="22"/>
                <w:szCs w:val="22"/>
              </w:rPr>
              <w:t>бесперебойной, безаварийной работы котельной</w:t>
            </w:r>
            <w:r w:rsidRPr="00EA52E9">
              <w:rPr>
                <w:color w:val="FF0000"/>
                <w:sz w:val="22"/>
                <w:szCs w:val="22"/>
              </w:rPr>
              <w:t xml:space="preserve"> </w:t>
            </w:r>
          </w:p>
        </w:tc>
      </w:tr>
      <w:tr w:rsidR="0076535B" w:rsidRPr="00EA52E9" w:rsidTr="002711F9">
        <w:trPr>
          <w:trHeight w:val="291"/>
        </w:trPr>
        <w:tc>
          <w:tcPr>
            <w:tcW w:w="516"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c>
          <w:tcPr>
            <w:tcW w:w="164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right"/>
              <w:rPr>
                <w:b/>
                <w:sz w:val="22"/>
                <w:szCs w:val="22"/>
              </w:rPr>
            </w:pPr>
            <w:r w:rsidRPr="00EA52E9">
              <w:rPr>
                <w:b/>
                <w:sz w:val="22"/>
                <w:szCs w:val="22"/>
              </w:rPr>
              <w:t>Итого:</w:t>
            </w:r>
          </w:p>
        </w:tc>
        <w:tc>
          <w:tcPr>
            <w:tcW w:w="93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p>
        </w:tc>
        <w:tc>
          <w:tcPr>
            <w:tcW w:w="93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pacing w:val="-8"/>
                <w:sz w:val="22"/>
                <w:szCs w:val="22"/>
              </w:rPr>
            </w:pPr>
            <w:r w:rsidRPr="00EA52E9">
              <w:rPr>
                <w:b/>
                <w:spacing w:val="-8"/>
                <w:sz w:val="22"/>
                <w:szCs w:val="22"/>
              </w:rPr>
              <w:t>0</w:t>
            </w:r>
          </w:p>
        </w:tc>
        <w:tc>
          <w:tcPr>
            <w:tcW w:w="93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r w:rsidRPr="00EA52E9">
              <w:rPr>
                <w:b/>
                <w:sz w:val="22"/>
                <w:szCs w:val="22"/>
              </w:rPr>
              <w:t>250,0</w:t>
            </w:r>
          </w:p>
        </w:tc>
        <w:tc>
          <w:tcPr>
            <w:tcW w:w="93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r w:rsidRPr="00EA52E9">
              <w:rPr>
                <w:b/>
                <w:sz w:val="22"/>
                <w:szCs w:val="22"/>
              </w:rPr>
              <w:t>0</w:t>
            </w:r>
          </w:p>
        </w:tc>
        <w:tc>
          <w:tcPr>
            <w:tcW w:w="236"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p>
        </w:tc>
        <w:tc>
          <w:tcPr>
            <w:tcW w:w="27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p>
        </w:tc>
        <w:tc>
          <w:tcPr>
            <w:tcW w:w="27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p>
        </w:tc>
        <w:tc>
          <w:tcPr>
            <w:tcW w:w="275"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p>
        </w:tc>
        <w:tc>
          <w:tcPr>
            <w:tcW w:w="274"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ind w:left="-57" w:right="-57"/>
              <w:jc w:val="center"/>
              <w:rPr>
                <w:b/>
                <w:sz w:val="22"/>
                <w:szCs w:val="22"/>
              </w:rPr>
            </w:pPr>
          </w:p>
        </w:tc>
        <w:tc>
          <w:tcPr>
            <w:tcW w:w="1097"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center"/>
              <w:rPr>
                <w:b/>
                <w:sz w:val="22"/>
                <w:szCs w:val="22"/>
              </w:rPr>
            </w:pPr>
            <w:r w:rsidRPr="00EA52E9">
              <w:rPr>
                <w:b/>
                <w:sz w:val="22"/>
                <w:szCs w:val="22"/>
              </w:rPr>
              <w:t>250,0</w:t>
            </w:r>
          </w:p>
        </w:tc>
        <w:tc>
          <w:tcPr>
            <w:tcW w:w="1782" w:type="dxa"/>
            <w:tcBorders>
              <w:top w:val="single" w:sz="4" w:space="0" w:color="auto"/>
              <w:left w:val="single" w:sz="4" w:space="0" w:color="auto"/>
              <w:bottom w:val="single" w:sz="4" w:space="0" w:color="auto"/>
              <w:right w:val="single" w:sz="4" w:space="0" w:color="auto"/>
            </w:tcBorders>
          </w:tcPr>
          <w:p w:rsidR="0076535B" w:rsidRPr="00EA52E9" w:rsidRDefault="0076535B" w:rsidP="007F0368">
            <w:pPr>
              <w:jc w:val="both"/>
              <w:rPr>
                <w:sz w:val="22"/>
                <w:szCs w:val="22"/>
              </w:rPr>
            </w:pPr>
          </w:p>
        </w:tc>
      </w:tr>
    </w:tbl>
    <w:p w:rsidR="0076535B" w:rsidRPr="00EA52E9" w:rsidRDefault="0076535B" w:rsidP="0076535B">
      <w:pPr>
        <w:jc w:val="both"/>
        <w:rPr>
          <w:sz w:val="22"/>
          <w:szCs w:val="22"/>
        </w:rPr>
      </w:pPr>
      <w:r w:rsidRPr="00EA52E9">
        <w:rPr>
          <w:sz w:val="22"/>
          <w:szCs w:val="22"/>
        </w:rPr>
        <w:t xml:space="preserve">4.3. </w:t>
      </w:r>
      <w:r w:rsidRPr="00EA52E9">
        <w:rPr>
          <w:b/>
          <w:sz w:val="22"/>
          <w:szCs w:val="22"/>
        </w:rPr>
        <w:t>Предложения по строительству и реконструкции тепловых сетей с целью повышения эффективности работы систем теплоснабжения</w:t>
      </w:r>
      <w:r w:rsidRPr="00EA52E9">
        <w:rPr>
          <w:sz w:val="22"/>
          <w:szCs w:val="22"/>
        </w:rPr>
        <w:t>.</w:t>
      </w:r>
    </w:p>
    <w:p w:rsidR="0076535B" w:rsidRPr="00EA52E9" w:rsidRDefault="0076535B" w:rsidP="0076535B">
      <w:pPr>
        <w:jc w:val="both"/>
        <w:rPr>
          <w:sz w:val="22"/>
          <w:szCs w:val="22"/>
        </w:rPr>
      </w:pPr>
      <w:r w:rsidRPr="00EA52E9">
        <w:rPr>
          <w:sz w:val="22"/>
          <w:szCs w:val="22"/>
        </w:rPr>
        <w:t>Реконструкция существующих участков тепловых сетей необходима для обновления трубопроводов с истекшим сроком службы. В период до 2020 года работа по замене трубопроводов не планируется.</w:t>
      </w:r>
    </w:p>
    <w:p w:rsidR="0076535B" w:rsidRPr="00EA52E9" w:rsidRDefault="0076535B" w:rsidP="0076535B">
      <w:pPr>
        <w:jc w:val="both"/>
        <w:rPr>
          <w:sz w:val="22"/>
          <w:szCs w:val="22"/>
        </w:rPr>
      </w:pPr>
      <w:r w:rsidRPr="00EA52E9">
        <w:rPr>
          <w:sz w:val="22"/>
          <w:szCs w:val="22"/>
        </w:rPr>
        <w:t xml:space="preserve">4.4. </w:t>
      </w:r>
      <w:r w:rsidRPr="00EA52E9">
        <w:rPr>
          <w:b/>
          <w:sz w:val="22"/>
          <w:szCs w:val="22"/>
        </w:rPr>
        <w:t>Меры по переоборудованию котельных в источники комбинированной выработки электрической и тепловой энергии</w:t>
      </w:r>
      <w:r w:rsidRPr="00EA52E9">
        <w:rPr>
          <w:sz w:val="22"/>
          <w:szCs w:val="22"/>
        </w:rPr>
        <w:t>.</w:t>
      </w:r>
    </w:p>
    <w:p w:rsidR="0076535B" w:rsidRPr="00EA52E9" w:rsidRDefault="0076535B" w:rsidP="0076535B">
      <w:pPr>
        <w:jc w:val="both"/>
        <w:rPr>
          <w:sz w:val="22"/>
          <w:szCs w:val="22"/>
        </w:rPr>
      </w:pPr>
      <w:r w:rsidRPr="00EA52E9">
        <w:rPr>
          <w:sz w:val="22"/>
          <w:szCs w:val="22"/>
        </w:rPr>
        <w:t xml:space="preserve">     В соответствии с Генеральным планом  поселения  Алексеевского сельсовета  меры по переоборудованию котельных в источники комбинированной выработки электрической и тепловой энергии не предусмотрены.</w:t>
      </w:r>
    </w:p>
    <w:p w:rsidR="0076535B" w:rsidRPr="00EA52E9" w:rsidRDefault="0076535B" w:rsidP="0076535B">
      <w:pPr>
        <w:jc w:val="both"/>
        <w:rPr>
          <w:sz w:val="22"/>
          <w:szCs w:val="22"/>
        </w:rPr>
      </w:pPr>
      <w:r w:rsidRPr="00EA52E9">
        <w:rPr>
          <w:sz w:val="22"/>
          <w:szCs w:val="22"/>
        </w:rPr>
        <w:t xml:space="preserve">4.5. </w:t>
      </w:r>
      <w:r w:rsidRPr="00EA52E9">
        <w:rPr>
          <w:b/>
          <w:sz w:val="22"/>
          <w:szCs w:val="22"/>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76535B" w:rsidRPr="00EA52E9" w:rsidRDefault="0076535B" w:rsidP="0076535B">
      <w:pPr>
        <w:jc w:val="both"/>
        <w:rPr>
          <w:sz w:val="22"/>
          <w:szCs w:val="22"/>
        </w:rPr>
      </w:pPr>
      <w:r w:rsidRPr="00EA52E9">
        <w:rPr>
          <w:sz w:val="22"/>
          <w:szCs w:val="22"/>
        </w:rPr>
        <w:t xml:space="preserve">     Меры по переводу котельной в «пиковый» режим  не предусмотрены.</w:t>
      </w:r>
    </w:p>
    <w:p w:rsidR="0076535B" w:rsidRPr="00EA52E9" w:rsidRDefault="0076535B" w:rsidP="0076535B">
      <w:pPr>
        <w:jc w:val="both"/>
        <w:rPr>
          <w:b/>
          <w:sz w:val="22"/>
          <w:szCs w:val="22"/>
        </w:rPr>
      </w:pPr>
      <w:r w:rsidRPr="00EA52E9">
        <w:rPr>
          <w:sz w:val="22"/>
          <w:szCs w:val="22"/>
        </w:rPr>
        <w:lastRenderedPageBreak/>
        <w:t xml:space="preserve">4.6. </w:t>
      </w:r>
      <w:r w:rsidRPr="00EA52E9">
        <w:rPr>
          <w:b/>
          <w:sz w:val="22"/>
          <w:szCs w:val="22"/>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76535B" w:rsidRPr="00EA52E9" w:rsidRDefault="0076535B" w:rsidP="0076535B">
      <w:pPr>
        <w:jc w:val="both"/>
        <w:rPr>
          <w:sz w:val="22"/>
          <w:szCs w:val="22"/>
        </w:rPr>
      </w:pPr>
      <w:r w:rsidRPr="00EA52E9">
        <w:rPr>
          <w:sz w:val="22"/>
          <w:szCs w:val="22"/>
        </w:rPr>
        <w:t>Учитывая, что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76535B" w:rsidRPr="00EA52E9" w:rsidRDefault="0076535B" w:rsidP="0076535B">
      <w:pPr>
        <w:jc w:val="center"/>
        <w:rPr>
          <w:sz w:val="22"/>
          <w:szCs w:val="22"/>
        </w:rPr>
      </w:pPr>
    </w:p>
    <w:tbl>
      <w:tblPr>
        <w:tblW w:w="102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00"/>
        <w:gridCol w:w="1260"/>
        <w:gridCol w:w="1073"/>
        <w:gridCol w:w="1159"/>
        <w:gridCol w:w="1793"/>
        <w:gridCol w:w="1634"/>
      </w:tblGrid>
      <w:tr w:rsidR="0076535B" w:rsidRPr="00EA52E9" w:rsidTr="007F0368">
        <w:tc>
          <w:tcPr>
            <w:tcW w:w="648" w:type="dxa"/>
          </w:tcPr>
          <w:p w:rsidR="0076535B" w:rsidRPr="00EA52E9" w:rsidRDefault="0076535B" w:rsidP="007F0368">
            <w:pPr>
              <w:rPr>
                <w:b/>
                <w:sz w:val="22"/>
                <w:szCs w:val="22"/>
              </w:rPr>
            </w:pPr>
            <w:r w:rsidRPr="00EA52E9">
              <w:rPr>
                <w:b/>
                <w:sz w:val="22"/>
                <w:szCs w:val="22"/>
              </w:rPr>
              <w:t xml:space="preserve">№ </w:t>
            </w:r>
            <w:proofErr w:type="spellStart"/>
            <w:r w:rsidRPr="00EA52E9">
              <w:rPr>
                <w:b/>
                <w:sz w:val="22"/>
                <w:szCs w:val="22"/>
              </w:rPr>
              <w:t>п</w:t>
            </w:r>
            <w:proofErr w:type="spellEnd"/>
            <w:r w:rsidRPr="00EA52E9">
              <w:rPr>
                <w:b/>
                <w:sz w:val="22"/>
                <w:szCs w:val="22"/>
              </w:rPr>
              <w:t>/</w:t>
            </w:r>
            <w:proofErr w:type="spellStart"/>
            <w:r w:rsidRPr="00EA52E9">
              <w:rPr>
                <w:b/>
                <w:sz w:val="22"/>
                <w:szCs w:val="22"/>
              </w:rPr>
              <w:t>п</w:t>
            </w:r>
            <w:proofErr w:type="spellEnd"/>
          </w:p>
        </w:tc>
        <w:tc>
          <w:tcPr>
            <w:tcW w:w="2700" w:type="dxa"/>
          </w:tcPr>
          <w:p w:rsidR="0076535B" w:rsidRPr="00EA52E9" w:rsidRDefault="0076535B" w:rsidP="007F0368">
            <w:pPr>
              <w:jc w:val="center"/>
              <w:rPr>
                <w:b/>
                <w:sz w:val="22"/>
                <w:szCs w:val="22"/>
              </w:rPr>
            </w:pPr>
            <w:r w:rsidRPr="00EA52E9">
              <w:rPr>
                <w:b/>
                <w:sz w:val="22"/>
                <w:szCs w:val="22"/>
              </w:rPr>
              <w:t>Наименование котельной</w:t>
            </w:r>
          </w:p>
        </w:tc>
        <w:tc>
          <w:tcPr>
            <w:tcW w:w="1260" w:type="dxa"/>
          </w:tcPr>
          <w:p w:rsidR="0076535B" w:rsidRPr="00EA52E9" w:rsidRDefault="0076535B" w:rsidP="007F0368">
            <w:pPr>
              <w:jc w:val="center"/>
              <w:rPr>
                <w:b/>
                <w:sz w:val="22"/>
                <w:szCs w:val="22"/>
              </w:rPr>
            </w:pPr>
            <w:r w:rsidRPr="00EA52E9">
              <w:rPr>
                <w:b/>
                <w:sz w:val="22"/>
                <w:szCs w:val="22"/>
              </w:rPr>
              <w:t>Марка</w:t>
            </w:r>
          </w:p>
          <w:p w:rsidR="0076535B" w:rsidRPr="00EA52E9" w:rsidRDefault="0076535B" w:rsidP="007F0368">
            <w:pPr>
              <w:jc w:val="center"/>
              <w:rPr>
                <w:b/>
                <w:sz w:val="22"/>
                <w:szCs w:val="22"/>
              </w:rPr>
            </w:pPr>
            <w:r w:rsidRPr="00EA52E9">
              <w:rPr>
                <w:b/>
                <w:sz w:val="22"/>
                <w:szCs w:val="22"/>
              </w:rPr>
              <w:t>котла</w:t>
            </w:r>
          </w:p>
        </w:tc>
        <w:tc>
          <w:tcPr>
            <w:tcW w:w="1073" w:type="dxa"/>
          </w:tcPr>
          <w:p w:rsidR="0076535B" w:rsidRPr="00EA52E9" w:rsidRDefault="0076535B" w:rsidP="007F0368">
            <w:pPr>
              <w:jc w:val="center"/>
              <w:rPr>
                <w:b/>
                <w:sz w:val="22"/>
                <w:szCs w:val="22"/>
              </w:rPr>
            </w:pPr>
            <w:r w:rsidRPr="00EA52E9">
              <w:rPr>
                <w:b/>
                <w:sz w:val="22"/>
                <w:szCs w:val="22"/>
              </w:rPr>
              <w:t>Кол-во</w:t>
            </w:r>
          </w:p>
          <w:p w:rsidR="0076535B" w:rsidRPr="00EA52E9" w:rsidRDefault="0076535B" w:rsidP="007F0368">
            <w:pPr>
              <w:jc w:val="center"/>
              <w:rPr>
                <w:b/>
                <w:sz w:val="22"/>
                <w:szCs w:val="22"/>
              </w:rPr>
            </w:pPr>
            <w:r w:rsidRPr="00EA52E9">
              <w:rPr>
                <w:b/>
                <w:sz w:val="22"/>
                <w:szCs w:val="22"/>
              </w:rPr>
              <w:t>котлов</w:t>
            </w:r>
          </w:p>
        </w:tc>
        <w:tc>
          <w:tcPr>
            <w:tcW w:w="1159" w:type="dxa"/>
          </w:tcPr>
          <w:p w:rsidR="0076535B" w:rsidRPr="00EA52E9" w:rsidRDefault="0076535B" w:rsidP="007F0368">
            <w:pPr>
              <w:jc w:val="center"/>
              <w:rPr>
                <w:b/>
                <w:sz w:val="22"/>
                <w:szCs w:val="22"/>
              </w:rPr>
            </w:pPr>
            <w:r w:rsidRPr="00EA52E9">
              <w:rPr>
                <w:b/>
                <w:sz w:val="22"/>
                <w:szCs w:val="22"/>
              </w:rPr>
              <w:t>Год</w:t>
            </w:r>
          </w:p>
          <w:p w:rsidR="0076535B" w:rsidRPr="00EA52E9" w:rsidRDefault="0076535B" w:rsidP="00EA52E9">
            <w:pPr>
              <w:jc w:val="center"/>
              <w:rPr>
                <w:b/>
                <w:sz w:val="22"/>
                <w:szCs w:val="22"/>
              </w:rPr>
            </w:pPr>
            <w:r w:rsidRPr="00EA52E9">
              <w:rPr>
                <w:b/>
                <w:sz w:val="22"/>
                <w:szCs w:val="22"/>
              </w:rPr>
              <w:t>установки</w:t>
            </w:r>
          </w:p>
        </w:tc>
        <w:tc>
          <w:tcPr>
            <w:tcW w:w="1793" w:type="dxa"/>
          </w:tcPr>
          <w:p w:rsidR="0076535B" w:rsidRPr="00EA52E9" w:rsidRDefault="0076535B" w:rsidP="007F0368">
            <w:pPr>
              <w:jc w:val="center"/>
              <w:rPr>
                <w:b/>
                <w:sz w:val="22"/>
                <w:szCs w:val="22"/>
              </w:rPr>
            </w:pPr>
            <w:r w:rsidRPr="00EA52E9">
              <w:rPr>
                <w:b/>
                <w:sz w:val="22"/>
                <w:szCs w:val="22"/>
              </w:rPr>
              <w:t>Установленная</w:t>
            </w:r>
          </w:p>
          <w:p w:rsidR="0076535B" w:rsidRPr="00EA52E9" w:rsidRDefault="0076535B" w:rsidP="007F0368">
            <w:pPr>
              <w:jc w:val="center"/>
              <w:rPr>
                <w:b/>
                <w:sz w:val="22"/>
                <w:szCs w:val="22"/>
              </w:rPr>
            </w:pPr>
            <w:r w:rsidRPr="00EA52E9">
              <w:rPr>
                <w:b/>
                <w:sz w:val="22"/>
                <w:szCs w:val="22"/>
              </w:rPr>
              <w:t>Мощность</w:t>
            </w:r>
          </w:p>
          <w:p w:rsidR="0076535B" w:rsidRPr="00EA52E9" w:rsidRDefault="0076535B" w:rsidP="007F0368">
            <w:pPr>
              <w:jc w:val="center"/>
              <w:rPr>
                <w:b/>
                <w:sz w:val="22"/>
                <w:szCs w:val="22"/>
              </w:rPr>
            </w:pPr>
            <w:r w:rsidRPr="00EA52E9">
              <w:rPr>
                <w:b/>
                <w:sz w:val="22"/>
                <w:szCs w:val="22"/>
              </w:rPr>
              <w:t>(</w:t>
            </w:r>
            <w:proofErr w:type="spellStart"/>
            <w:r w:rsidRPr="00EA52E9">
              <w:rPr>
                <w:b/>
                <w:sz w:val="22"/>
                <w:szCs w:val="22"/>
              </w:rPr>
              <w:t>Гкал\час</w:t>
            </w:r>
            <w:proofErr w:type="spellEnd"/>
            <w:r w:rsidRPr="00EA52E9">
              <w:rPr>
                <w:b/>
                <w:sz w:val="22"/>
                <w:szCs w:val="22"/>
              </w:rPr>
              <w:t>)</w:t>
            </w:r>
          </w:p>
        </w:tc>
        <w:tc>
          <w:tcPr>
            <w:tcW w:w="1634" w:type="dxa"/>
          </w:tcPr>
          <w:p w:rsidR="0076535B" w:rsidRPr="00EA52E9" w:rsidRDefault="0076535B" w:rsidP="007F0368">
            <w:pPr>
              <w:jc w:val="center"/>
              <w:rPr>
                <w:b/>
                <w:sz w:val="22"/>
                <w:szCs w:val="22"/>
              </w:rPr>
            </w:pPr>
            <w:r w:rsidRPr="00EA52E9">
              <w:rPr>
                <w:b/>
                <w:sz w:val="22"/>
                <w:szCs w:val="22"/>
              </w:rPr>
              <w:t>Подключенная нагрузка</w:t>
            </w:r>
          </w:p>
          <w:p w:rsidR="0076535B" w:rsidRPr="00EA52E9" w:rsidRDefault="0076535B" w:rsidP="007F0368">
            <w:pPr>
              <w:jc w:val="center"/>
              <w:rPr>
                <w:b/>
                <w:sz w:val="22"/>
                <w:szCs w:val="22"/>
              </w:rPr>
            </w:pPr>
            <w:r w:rsidRPr="00EA52E9">
              <w:rPr>
                <w:b/>
                <w:sz w:val="22"/>
                <w:szCs w:val="22"/>
              </w:rPr>
              <w:t>(</w:t>
            </w:r>
            <w:proofErr w:type="spellStart"/>
            <w:r w:rsidRPr="00EA52E9">
              <w:rPr>
                <w:b/>
                <w:sz w:val="22"/>
                <w:szCs w:val="22"/>
              </w:rPr>
              <w:t>Гкал\час</w:t>
            </w:r>
            <w:proofErr w:type="spellEnd"/>
            <w:r w:rsidRPr="00EA52E9">
              <w:rPr>
                <w:b/>
                <w:sz w:val="22"/>
                <w:szCs w:val="22"/>
              </w:rPr>
              <w:t>)</w:t>
            </w:r>
          </w:p>
        </w:tc>
      </w:tr>
      <w:tr w:rsidR="0076535B" w:rsidRPr="00EA52E9" w:rsidTr="007F0368">
        <w:tc>
          <w:tcPr>
            <w:tcW w:w="648" w:type="dxa"/>
          </w:tcPr>
          <w:p w:rsidR="0076535B" w:rsidRPr="00EA52E9" w:rsidRDefault="0076535B" w:rsidP="007F0368">
            <w:pPr>
              <w:rPr>
                <w:b/>
                <w:sz w:val="22"/>
                <w:szCs w:val="22"/>
              </w:rPr>
            </w:pPr>
          </w:p>
        </w:tc>
        <w:tc>
          <w:tcPr>
            <w:tcW w:w="9619" w:type="dxa"/>
            <w:gridSpan w:val="6"/>
          </w:tcPr>
          <w:p w:rsidR="0076535B" w:rsidRPr="00EA52E9" w:rsidRDefault="0076535B" w:rsidP="007F0368">
            <w:pPr>
              <w:jc w:val="center"/>
              <w:rPr>
                <w:b/>
                <w:sz w:val="22"/>
                <w:szCs w:val="22"/>
              </w:rPr>
            </w:pPr>
            <w:r w:rsidRPr="00EA52E9">
              <w:rPr>
                <w:b/>
                <w:sz w:val="22"/>
                <w:szCs w:val="22"/>
              </w:rPr>
              <w:t>Сельское поселение Алексеевского сельсовета</w:t>
            </w:r>
          </w:p>
        </w:tc>
      </w:tr>
      <w:tr w:rsidR="0076535B" w:rsidRPr="00EA52E9" w:rsidTr="007F0368">
        <w:tc>
          <w:tcPr>
            <w:tcW w:w="648" w:type="dxa"/>
          </w:tcPr>
          <w:p w:rsidR="0076535B" w:rsidRPr="00EA52E9" w:rsidRDefault="0076535B" w:rsidP="007F0368">
            <w:pPr>
              <w:rPr>
                <w:sz w:val="22"/>
                <w:szCs w:val="22"/>
              </w:rPr>
            </w:pPr>
            <w:r w:rsidRPr="00EA52E9">
              <w:rPr>
                <w:sz w:val="22"/>
                <w:szCs w:val="22"/>
              </w:rPr>
              <w:t>1</w:t>
            </w:r>
          </w:p>
        </w:tc>
        <w:tc>
          <w:tcPr>
            <w:tcW w:w="2700" w:type="dxa"/>
          </w:tcPr>
          <w:p w:rsidR="0076535B" w:rsidRPr="00EA52E9" w:rsidRDefault="0076535B" w:rsidP="007F0368">
            <w:pPr>
              <w:jc w:val="center"/>
              <w:rPr>
                <w:sz w:val="22"/>
                <w:szCs w:val="22"/>
              </w:rPr>
            </w:pPr>
            <w:r w:rsidRPr="00EA52E9">
              <w:rPr>
                <w:sz w:val="22"/>
                <w:szCs w:val="22"/>
              </w:rPr>
              <w:t>Котельная  МУП ЖКХ «Алексеевское»</w:t>
            </w:r>
          </w:p>
        </w:tc>
        <w:tc>
          <w:tcPr>
            <w:tcW w:w="1260" w:type="dxa"/>
          </w:tcPr>
          <w:p w:rsidR="0076535B" w:rsidRPr="00EA52E9" w:rsidRDefault="0076535B" w:rsidP="007F0368">
            <w:pPr>
              <w:jc w:val="center"/>
              <w:rPr>
                <w:sz w:val="22"/>
                <w:szCs w:val="22"/>
              </w:rPr>
            </w:pPr>
            <w:r w:rsidRPr="00EA52E9">
              <w:rPr>
                <w:sz w:val="22"/>
                <w:szCs w:val="22"/>
              </w:rPr>
              <w:t>КВр-0,47к</w:t>
            </w:r>
          </w:p>
          <w:p w:rsidR="0076535B" w:rsidRPr="00EA52E9" w:rsidRDefault="0076535B" w:rsidP="007F0368">
            <w:pPr>
              <w:jc w:val="center"/>
              <w:rPr>
                <w:sz w:val="22"/>
                <w:szCs w:val="22"/>
              </w:rPr>
            </w:pPr>
          </w:p>
        </w:tc>
        <w:tc>
          <w:tcPr>
            <w:tcW w:w="1073" w:type="dxa"/>
          </w:tcPr>
          <w:p w:rsidR="0076535B" w:rsidRPr="00EA52E9" w:rsidRDefault="0076535B" w:rsidP="007F0368">
            <w:pPr>
              <w:jc w:val="center"/>
              <w:rPr>
                <w:sz w:val="22"/>
                <w:szCs w:val="22"/>
              </w:rPr>
            </w:pPr>
            <w:r w:rsidRPr="00EA52E9">
              <w:rPr>
                <w:sz w:val="22"/>
                <w:szCs w:val="22"/>
              </w:rPr>
              <w:t>1</w:t>
            </w:r>
          </w:p>
          <w:p w:rsidR="0076535B" w:rsidRPr="00EA52E9" w:rsidRDefault="0076535B" w:rsidP="007F0368">
            <w:pPr>
              <w:jc w:val="center"/>
              <w:rPr>
                <w:sz w:val="22"/>
                <w:szCs w:val="22"/>
              </w:rPr>
            </w:pPr>
          </w:p>
        </w:tc>
        <w:tc>
          <w:tcPr>
            <w:tcW w:w="1159" w:type="dxa"/>
          </w:tcPr>
          <w:p w:rsidR="0076535B" w:rsidRPr="00EA52E9" w:rsidRDefault="0076535B" w:rsidP="007F0368">
            <w:pPr>
              <w:jc w:val="center"/>
              <w:rPr>
                <w:sz w:val="22"/>
                <w:szCs w:val="22"/>
              </w:rPr>
            </w:pPr>
            <w:r w:rsidRPr="00EA52E9">
              <w:rPr>
                <w:sz w:val="22"/>
                <w:szCs w:val="22"/>
              </w:rPr>
              <w:t>2004г.</w:t>
            </w:r>
          </w:p>
          <w:p w:rsidR="0076535B" w:rsidRPr="00EA52E9" w:rsidRDefault="0076535B" w:rsidP="007F0368">
            <w:pPr>
              <w:jc w:val="center"/>
              <w:rPr>
                <w:sz w:val="22"/>
                <w:szCs w:val="22"/>
              </w:rPr>
            </w:pPr>
          </w:p>
        </w:tc>
        <w:tc>
          <w:tcPr>
            <w:tcW w:w="1793" w:type="dxa"/>
          </w:tcPr>
          <w:p w:rsidR="0076535B" w:rsidRPr="00EA52E9" w:rsidRDefault="0076535B" w:rsidP="007F0368">
            <w:pPr>
              <w:jc w:val="center"/>
              <w:rPr>
                <w:sz w:val="22"/>
                <w:szCs w:val="22"/>
              </w:rPr>
            </w:pPr>
            <w:r w:rsidRPr="00EA52E9">
              <w:rPr>
                <w:sz w:val="22"/>
                <w:szCs w:val="22"/>
              </w:rPr>
              <w:t>0,4</w:t>
            </w:r>
          </w:p>
        </w:tc>
        <w:tc>
          <w:tcPr>
            <w:tcW w:w="1634" w:type="dxa"/>
          </w:tcPr>
          <w:p w:rsidR="0076535B" w:rsidRPr="00EA52E9" w:rsidRDefault="0076535B" w:rsidP="007F0368">
            <w:pPr>
              <w:jc w:val="center"/>
              <w:rPr>
                <w:sz w:val="22"/>
                <w:szCs w:val="22"/>
              </w:rPr>
            </w:pPr>
            <w:r w:rsidRPr="00EA52E9">
              <w:rPr>
                <w:sz w:val="22"/>
                <w:szCs w:val="22"/>
              </w:rPr>
              <w:t>0,485</w:t>
            </w:r>
          </w:p>
        </w:tc>
      </w:tr>
      <w:tr w:rsidR="0076535B" w:rsidRPr="00EA52E9" w:rsidTr="007F0368">
        <w:tc>
          <w:tcPr>
            <w:tcW w:w="648" w:type="dxa"/>
          </w:tcPr>
          <w:p w:rsidR="0076535B" w:rsidRPr="00EA52E9" w:rsidRDefault="0076535B" w:rsidP="007F0368">
            <w:pPr>
              <w:rPr>
                <w:color w:val="000000" w:themeColor="text1"/>
                <w:sz w:val="22"/>
                <w:szCs w:val="22"/>
              </w:rPr>
            </w:pPr>
            <w:r w:rsidRPr="00EA52E9">
              <w:rPr>
                <w:color w:val="000000" w:themeColor="text1"/>
                <w:sz w:val="22"/>
                <w:szCs w:val="22"/>
              </w:rPr>
              <w:t>2</w:t>
            </w:r>
          </w:p>
        </w:tc>
        <w:tc>
          <w:tcPr>
            <w:tcW w:w="2700" w:type="dxa"/>
          </w:tcPr>
          <w:p w:rsidR="0076535B" w:rsidRPr="00EA52E9" w:rsidRDefault="0076535B" w:rsidP="007F0368">
            <w:pPr>
              <w:jc w:val="center"/>
              <w:rPr>
                <w:color w:val="000000" w:themeColor="text1"/>
                <w:sz w:val="22"/>
                <w:szCs w:val="22"/>
              </w:rPr>
            </w:pPr>
            <w:r w:rsidRPr="00EA52E9">
              <w:rPr>
                <w:color w:val="000000" w:themeColor="text1"/>
                <w:sz w:val="22"/>
                <w:szCs w:val="22"/>
              </w:rPr>
              <w:t>Котельная  МУП ЖКХ «Алексеевское»</w:t>
            </w:r>
          </w:p>
        </w:tc>
        <w:tc>
          <w:tcPr>
            <w:tcW w:w="1260" w:type="dxa"/>
          </w:tcPr>
          <w:p w:rsidR="0076535B" w:rsidRPr="00EA52E9" w:rsidRDefault="0076535B" w:rsidP="007F0368">
            <w:pPr>
              <w:jc w:val="center"/>
              <w:rPr>
                <w:color w:val="000000" w:themeColor="text1"/>
                <w:sz w:val="22"/>
                <w:szCs w:val="22"/>
              </w:rPr>
            </w:pPr>
            <w:r w:rsidRPr="00EA52E9">
              <w:rPr>
                <w:color w:val="000000" w:themeColor="text1"/>
                <w:sz w:val="22"/>
                <w:szCs w:val="22"/>
              </w:rPr>
              <w:t>КВр-0,47к</w:t>
            </w:r>
          </w:p>
          <w:p w:rsidR="0076535B" w:rsidRPr="00EA52E9" w:rsidRDefault="0076535B" w:rsidP="007F0368">
            <w:pPr>
              <w:jc w:val="center"/>
              <w:rPr>
                <w:color w:val="000000" w:themeColor="text1"/>
                <w:sz w:val="22"/>
                <w:szCs w:val="22"/>
              </w:rPr>
            </w:pPr>
          </w:p>
        </w:tc>
        <w:tc>
          <w:tcPr>
            <w:tcW w:w="1073" w:type="dxa"/>
          </w:tcPr>
          <w:p w:rsidR="0076535B" w:rsidRPr="00EA52E9" w:rsidRDefault="0076535B" w:rsidP="007F0368">
            <w:pPr>
              <w:jc w:val="center"/>
              <w:rPr>
                <w:color w:val="000000" w:themeColor="text1"/>
                <w:sz w:val="22"/>
                <w:szCs w:val="22"/>
              </w:rPr>
            </w:pPr>
            <w:r w:rsidRPr="00EA52E9">
              <w:rPr>
                <w:color w:val="000000" w:themeColor="text1"/>
                <w:sz w:val="22"/>
                <w:szCs w:val="22"/>
              </w:rPr>
              <w:t>1</w:t>
            </w:r>
          </w:p>
          <w:p w:rsidR="0076535B" w:rsidRPr="00EA52E9" w:rsidRDefault="0076535B" w:rsidP="007F0368">
            <w:pPr>
              <w:jc w:val="center"/>
              <w:rPr>
                <w:color w:val="000000" w:themeColor="text1"/>
                <w:sz w:val="22"/>
                <w:szCs w:val="22"/>
              </w:rPr>
            </w:pPr>
          </w:p>
        </w:tc>
        <w:tc>
          <w:tcPr>
            <w:tcW w:w="1159" w:type="dxa"/>
          </w:tcPr>
          <w:p w:rsidR="0076535B" w:rsidRPr="00EA52E9" w:rsidRDefault="0076535B" w:rsidP="007F0368">
            <w:pPr>
              <w:jc w:val="center"/>
              <w:rPr>
                <w:color w:val="000000" w:themeColor="text1"/>
                <w:sz w:val="22"/>
                <w:szCs w:val="22"/>
              </w:rPr>
            </w:pPr>
            <w:r w:rsidRPr="00EA52E9">
              <w:rPr>
                <w:color w:val="000000" w:themeColor="text1"/>
                <w:sz w:val="22"/>
                <w:szCs w:val="22"/>
              </w:rPr>
              <w:t>2018г.</w:t>
            </w:r>
          </w:p>
          <w:p w:rsidR="0076535B" w:rsidRPr="00EA52E9" w:rsidRDefault="0076535B" w:rsidP="007F0368">
            <w:pPr>
              <w:jc w:val="center"/>
              <w:rPr>
                <w:color w:val="000000" w:themeColor="text1"/>
                <w:sz w:val="22"/>
                <w:szCs w:val="22"/>
              </w:rPr>
            </w:pPr>
          </w:p>
        </w:tc>
        <w:tc>
          <w:tcPr>
            <w:tcW w:w="1793" w:type="dxa"/>
          </w:tcPr>
          <w:p w:rsidR="0076535B" w:rsidRPr="00EA52E9" w:rsidRDefault="0076535B" w:rsidP="007F0368">
            <w:pPr>
              <w:jc w:val="center"/>
              <w:rPr>
                <w:color w:val="000000" w:themeColor="text1"/>
                <w:sz w:val="22"/>
                <w:szCs w:val="22"/>
              </w:rPr>
            </w:pPr>
            <w:r w:rsidRPr="00EA52E9">
              <w:rPr>
                <w:color w:val="000000" w:themeColor="text1"/>
                <w:sz w:val="22"/>
                <w:szCs w:val="22"/>
              </w:rPr>
              <w:t>0,4</w:t>
            </w:r>
          </w:p>
        </w:tc>
        <w:tc>
          <w:tcPr>
            <w:tcW w:w="1634" w:type="dxa"/>
          </w:tcPr>
          <w:p w:rsidR="0076535B" w:rsidRPr="00EA52E9" w:rsidRDefault="0076535B" w:rsidP="007F0368">
            <w:pPr>
              <w:jc w:val="center"/>
              <w:rPr>
                <w:color w:val="000000" w:themeColor="text1"/>
                <w:sz w:val="22"/>
                <w:szCs w:val="22"/>
              </w:rPr>
            </w:pPr>
            <w:r w:rsidRPr="00EA52E9">
              <w:rPr>
                <w:color w:val="000000" w:themeColor="text1"/>
                <w:sz w:val="22"/>
                <w:szCs w:val="22"/>
              </w:rPr>
              <w:t>0,485</w:t>
            </w:r>
          </w:p>
        </w:tc>
      </w:tr>
    </w:tbl>
    <w:p w:rsidR="0076535B" w:rsidRPr="00EA52E9" w:rsidRDefault="0076535B" w:rsidP="0076535B">
      <w:pPr>
        <w:jc w:val="both"/>
        <w:rPr>
          <w:sz w:val="22"/>
          <w:szCs w:val="22"/>
        </w:rPr>
      </w:pPr>
      <w:r w:rsidRPr="00EA52E9">
        <w:rPr>
          <w:color w:val="000000" w:themeColor="text1"/>
          <w:sz w:val="22"/>
          <w:szCs w:val="22"/>
        </w:rPr>
        <w:t>4.7</w:t>
      </w:r>
      <w:r w:rsidRPr="00EA52E9">
        <w:rPr>
          <w:sz w:val="22"/>
          <w:szCs w:val="22"/>
        </w:rPr>
        <w:t xml:space="preserve">. </w:t>
      </w:r>
      <w:r w:rsidRPr="00EA52E9">
        <w:rPr>
          <w:b/>
          <w:sz w:val="22"/>
          <w:szCs w:val="22"/>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sidRPr="00EA52E9">
        <w:rPr>
          <w:sz w:val="22"/>
          <w:szCs w:val="22"/>
        </w:rPr>
        <w:t>.</w:t>
      </w:r>
    </w:p>
    <w:p w:rsidR="0076535B" w:rsidRPr="00EA52E9" w:rsidRDefault="0076535B" w:rsidP="0076535B">
      <w:pPr>
        <w:jc w:val="both"/>
        <w:rPr>
          <w:sz w:val="22"/>
          <w:szCs w:val="22"/>
        </w:rPr>
      </w:pPr>
      <w:r w:rsidRPr="00EA52E9">
        <w:rPr>
          <w:sz w:val="22"/>
          <w:szCs w:val="22"/>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76535B" w:rsidRPr="00EA52E9" w:rsidRDefault="0076535B" w:rsidP="0076535B">
      <w:pPr>
        <w:pStyle w:val="a3"/>
        <w:rPr>
          <w:color w:val="000000" w:themeColor="text1"/>
          <w:sz w:val="22"/>
          <w:szCs w:val="22"/>
        </w:rPr>
      </w:pPr>
      <w:r w:rsidRPr="00EA52E9">
        <w:rPr>
          <w:color w:val="000000" w:themeColor="text1"/>
          <w:sz w:val="22"/>
          <w:szCs w:val="22"/>
        </w:rPr>
        <w:t xml:space="preserve">Результаты расчета температурного графика тепловой сети сводятся в таблицу, задающую температурные режимы в узловых точках трубопровода в зависимости от </w:t>
      </w:r>
      <w:proofErr w:type="spellStart"/>
      <w:r w:rsidRPr="00EA52E9">
        <w:rPr>
          <w:rStyle w:val="af0"/>
          <w:color w:val="000000" w:themeColor="text1"/>
          <w:sz w:val="22"/>
          <w:szCs w:val="22"/>
        </w:rPr>
        <w:t>Tнв</w:t>
      </w:r>
      <w:proofErr w:type="spellEnd"/>
      <w:r w:rsidRPr="00EA52E9">
        <w:rPr>
          <w:rStyle w:val="af0"/>
          <w:color w:val="000000" w:themeColor="text1"/>
          <w:sz w:val="22"/>
          <w:szCs w:val="22"/>
        </w:rPr>
        <w:t xml:space="preserve"> </w:t>
      </w:r>
    </w:p>
    <w:p w:rsidR="0076535B" w:rsidRDefault="0076535B" w:rsidP="0076535B">
      <w:pPr>
        <w:rPr>
          <w:color w:val="000000" w:themeColor="text1"/>
        </w:rPr>
      </w:pPr>
      <w:r>
        <w:rPr>
          <w:color w:val="000000" w:themeColor="text1"/>
        </w:rPr>
        <w:t xml:space="preserve">                                              </w:t>
      </w:r>
      <w:r w:rsidRPr="00E85CED">
        <w:rPr>
          <w:color w:val="000000" w:themeColor="text1"/>
        </w:rPr>
        <w:t xml:space="preserve">График температурного режима котельной </w:t>
      </w:r>
    </w:p>
    <w:tbl>
      <w:tblPr>
        <w:tblW w:w="8096" w:type="dxa"/>
        <w:jc w:val="center"/>
        <w:tblInd w:w="910" w:type="dxa"/>
        <w:tblLayout w:type="fixed"/>
        <w:tblLook w:val="04A0"/>
      </w:tblPr>
      <w:tblGrid>
        <w:gridCol w:w="2698"/>
        <w:gridCol w:w="2699"/>
        <w:gridCol w:w="2699"/>
      </w:tblGrid>
      <w:tr w:rsidR="0076535B" w:rsidRPr="00C31592" w:rsidTr="002711F9">
        <w:trPr>
          <w:trHeight w:val="255"/>
          <w:jc w:val="center"/>
        </w:trPr>
        <w:tc>
          <w:tcPr>
            <w:tcW w:w="2698" w:type="dxa"/>
            <w:tcBorders>
              <w:top w:val="single" w:sz="4" w:space="0" w:color="auto"/>
              <w:left w:val="single" w:sz="4" w:space="0" w:color="auto"/>
              <w:bottom w:val="single" w:sz="4" w:space="0" w:color="auto"/>
              <w:right w:val="single" w:sz="4" w:space="0" w:color="auto"/>
            </w:tcBorders>
            <w:shd w:val="clear" w:color="auto" w:fill="auto"/>
            <w:noWrap/>
            <w:hideMark/>
          </w:tcPr>
          <w:p w:rsidR="0076535B" w:rsidRPr="00C31592" w:rsidRDefault="0076535B" w:rsidP="007F0368">
            <w:pPr>
              <w:jc w:val="center"/>
            </w:pPr>
            <w:r w:rsidRPr="00C31592">
              <w:t>Температура  наружного воздуха</w:t>
            </w:r>
          </w:p>
        </w:tc>
        <w:tc>
          <w:tcPr>
            <w:tcW w:w="2699" w:type="dxa"/>
            <w:tcBorders>
              <w:top w:val="single" w:sz="4" w:space="0" w:color="auto"/>
              <w:left w:val="nil"/>
              <w:bottom w:val="single" w:sz="4" w:space="0" w:color="auto"/>
              <w:right w:val="single" w:sz="4" w:space="0" w:color="auto"/>
            </w:tcBorders>
            <w:shd w:val="clear" w:color="auto" w:fill="auto"/>
            <w:noWrap/>
            <w:vAlign w:val="bottom"/>
            <w:hideMark/>
          </w:tcPr>
          <w:p w:rsidR="0076535B" w:rsidRPr="00C31592" w:rsidRDefault="0076535B" w:rsidP="007F0368">
            <w:r w:rsidRPr="00C31592">
              <w:t>Температура прямой сетевой воды</w:t>
            </w:r>
          </w:p>
        </w:tc>
        <w:tc>
          <w:tcPr>
            <w:tcW w:w="2699" w:type="dxa"/>
            <w:tcBorders>
              <w:top w:val="single" w:sz="4" w:space="0" w:color="auto"/>
              <w:left w:val="nil"/>
              <w:bottom w:val="single" w:sz="4" w:space="0" w:color="auto"/>
              <w:right w:val="single" w:sz="4" w:space="0" w:color="auto"/>
            </w:tcBorders>
            <w:shd w:val="clear" w:color="auto" w:fill="auto"/>
            <w:noWrap/>
            <w:vAlign w:val="bottom"/>
            <w:hideMark/>
          </w:tcPr>
          <w:p w:rsidR="0076535B" w:rsidRPr="00C31592" w:rsidRDefault="0076535B" w:rsidP="007F0368">
            <w:r w:rsidRPr="00C31592">
              <w:t>Температура обратной сетевой воды</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-35</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95</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75</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95</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75</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-28</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92</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73</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-26</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89</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71</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-24</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86</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68</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-22</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83</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66</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80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64</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-18</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77</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62</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-16</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74</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60</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-14</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71</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57</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-12</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68</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55</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-10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65</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53</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-8</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62</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50,8</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59</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48,6</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56</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46</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53</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44,2</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50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42</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2</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47</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39,8</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44</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38</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6</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41</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35,4</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8</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38</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33,2</w:t>
            </w:r>
          </w:p>
        </w:tc>
      </w:tr>
      <w:tr w:rsidR="0076535B" w:rsidRPr="00C31592" w:rsidTr="002711F9">
        <w:trPr>
          <w:trHeight w:val="255"/>
          <w:jc w:val="center"/>
        </w:trPr>
        <w:tc>
          <w:tcPr>
            <w:tcW w:w="2698" w:type="dxa"/>
            <w:tcBorders>
              <w:top w:val="nil"/>
              <w:left w:val="single" w:sz="4" w:space="0" w:color="auto"/>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10</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35</w:t>
            </w:r>
          </w:p>
        </w:tc>
        <w:tc>
          <w:tcPr>
            <w:tcW w:w="2699" w:type="dxa"/>
            <w:tcBorders>
              <w:top w:val="nil"/>
              <w:left w:val="nil"/>
              <w:bottom w:val="single" w:sz="4" w:space="0" w:color="auto"/>
              <w:right w:val="single" w:sz="4" w:space="0" w:color="auto"/>
            </w:tcBorders>
            <w:shd w:val="clear" w:color="auto" w:fill="auto"/>
            <w:noWrap/>
            <w:vAlign w:val="bottom"/>
            <w:hideMark/>
          </w:tcPr>
          <w:p w:rsidR="0076535B" w:rsidRPr="00C31592" w:rsidRDefault="0076535B" w:rsidP="007F0368">
            <w:pPr>
              <w:jc w:val="right"/>
            </w:pPr>
            <w:r w:rsidRPr="00C31592">
              <w:t>31</w:t>
            </w:r>
          </w:p>
        </w:tc>
      </w:tr>
    </w:tbl>
    <w:p w:rsidR="0076535B" w:rsidRPr="002711F9" w:rsidRDefault="0076535B" w:rsidP="0076535B">
      <w:pPr>
        <w:jc w:val="both"/>
        <w:outlineLvl w:val="0"/>
        <w:rPr>
          <w:b/>
        </w:rPr>
      </w:pPr>
      <w:r w:rsidRPr="002711F9">
        <w:rPr>
          <w:b/>
        </w:rPr>
        <w:lastRenderedPageBreak/>
        <w:t>Раздел 5. Предложения по строительству и реконструкции  тепловых сетей.</w:t>
      </w:r>
    </w:p>
    <w:p w:rsidR="0076535B" w:rsidRDefault="0076535B" w:rsidP="0076535B">
      <w:pPr>
        <w:jc w:val="both"/>
        <w:rPr>
          <w:b/>
          <w:sz w:val="28"/>
          <w:szCs w:val="28"/>
        </w:rPr>
      </w:pPr>
    </w:p>
    <w:p w:rsidR="0076535B" w:rsidRPr="00A82D19" w:rsidRDefault="0076535B" w:rsidP="0076535B">
      <w:pPr>
        <w:jc w:val="both"/>
        <w:rPr>
          <w:sz w:val="28"/>
          <w:szCs w:val="28"/>
        </w:rPr>
      </w:pPr>
      <w:r>
        <w:rPr>
          <w:sz w:val="28"/>
          <w:szCs w:val="28"/>
        </w:rPr>
        <w:t xml:space="preserve">5.1. </w:t>
      </w:r>
      <w:r w:rsidRPr="005F5BA7">
        <w:rPr>
          <w:b/>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6535B" w:rsidRPr="005F5BA7" w:rsidRDefault="0076535B" w:rsidP="0076535B">
      <w:pPr>
        <w:jc w:val="both"/>
      </w:pPr>
      <w:r>
        <w:rPr>
          <w:sz w:val="28"/>
          <w:szCs w:val="28"/>
        </w:rPr>
        <w:t xml:space="preserve">      </w:t>
      </w:r>
      <w:r w:rsidRPr="005F5BA7">
        <w:t xml:space="preserve">Учитывая, что Генеральным планом  поселения </w:t>
      </w:r>
      <w:r>
        <w:t>Алексеевского</w:t>
      </w:r>
      <w:r w:rsidRPr="005F5BA7">
        <w:t xml:space="preserve"> сельсовета </w:t>
      </w:r>
      <w:r>
        <w:t>Здвинского</w:t>
      </w:r>
      <w:r w:rsidRPr="005F5BA7">
        <w:t xml:space="preserve"> района </w:t>
      </w:r>
      <w:r>
        <w:t>не</w:t>
      </w:r>
      <w:r w:rsidRPr="005F5BA7">
        <w:t xml:space="preserve"> предусмотрено изменение схемы теплоснабжения</w:t>
      </w:r>
      <w:r>
        <w:t>, п</w:t>
      </w:r>
      <w:r w:rsidRPr="005F5BA7">
        <w:t>ерераспределение тепловой нагрузки не планируется.</w:t>
      </w:r>
      <w:r>
        <w:t xml:space="preserve"> Реконструкция существующих тепловых сетей необходима в перспективе до 2030 года, так как значительная часть сетей имеет фактический ресурс, превышающий нормативный ресурс и подлежат замене.</w:t>
      </w:r>
    </w:p>
    <w:p w:rsidR="0076535B" w:rsidRDefault="0076535B" w:rsidP="0076535B">
      <w:pPr>
        <w:jc w:val="both"/>
        <w:rPr>
          <w:sz w:val="28"/>
          <w:szCs w:val="28"/>
        </w:rPr>
      </w:pPr>
      <w:r>
        <w:rPr>
          <w:sz w:val="28"/>
          <w:szCs w:val="28"/>
        </w:rPr>
        <w:t xml:space="preserve">5.2. </w:t>
      </w:r>
      <w:r w:rsidRPr="005F5BA7">
        <w:rPr>
          <w:b/>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r>
        <w:rPr>
          <w:sz w:val="28"/>
          <w:szCs w:val="28"/>
        </w:rPr>
        <w:t>.</w:t>
      </w:r>
    </w:p>
    <w:p w:rsidR="0076535B" w:rsidRDefault="0076535B" w:rsidP="0076535B">
      <w:pPr>
        <w:rPr>
          <w:color w:val="000000" w:themeColor="text1"/>
        </w:rPr>
      </w:pPr>
      <w:r>
        <w:rPr>
          <w:color w:val="000000" w:themeColor="text1"/>
        </w:rPr>
        <w:t xml:space="preserve">Строительство новых источников теплоснабжения не планируется </w:t>
      </w:r>
    </w:p>
    <w:p w:rsidR="0076535B" w:rsidRDefault="0076535B" w:rsidP="0076535B">
      <w:pPr>
        <w:jc w:val="both"/>
        <w:rPr>
          <w:sz w:val="28"/>
          <w:szCs w:val="28"/>
        </w:rPr>
      </w:pPr>
      <w:r>
        <w:rPr>
          <w:color w:val="000000" w:themeColor="text1"/>
        </w:rPr>
        <w:t>5</w:t>
      </w:r>
      <w:r>
        <w:rPr>
          <w:sz w:val="28"/>
          <w:szCs w:val="28"/>
        </w:rPr>
        <w:t>.3.</w:t>
      </w:r>
      <w:r w:rsidRPr="00AC64E0">
        <w:rPr>
          <w:sz w:val="28"/>
          <w:szCs w:val="28"/>
        </w:rPr>
        <w:t xml:space="preserve"> </w:t>
      </w:r>
      <w:r w:rsidRPr="005F5BA7">
        <w:rPr>
          <w:b/>
        </w:rPr>
        <w:t>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w:t>
      </w:r>
    </w:p>
    <w:p w:rsidR="0076535B" w:rsidRDefault="0076535B" w:rsidP="0076535B">
      <w:pPr>
        <w:rPr>
          <w:color w:val="000000" w:themeColor="text1"/>
        </w:rPr>
      </w:pPr>
      <w:r>
        <w:rPr>
          <w:color w:val="000000" w:themeColor="text1"/>
        </w:rPr>
        <w:t xml:space="preserve">Строительство новых тепловых сетей не планируется </w:t>
      </w:r>
    </w:p>
    <w:p w:rsidR="0076535B" w:rsidRPr="005F5BA7" w:rsidRDefault="0076535B" w:rsidP="0076535B">
      <w:pPr>
        <w:jc w:val="both"/>
        <w:rPr>
          <w:b/>
        </w:rPr>
      </w:pPr>
      <w:r>
        <w:rPr>
          <w:sz w:val="28"/>
          <w:szCs w:val="28"/>
        </w:rPr>
        <w:t xml:space="preserve">5.4. </w:t>
      </w:r>
      <w:r w:rsidRPr="005F5BA7">
        <w:rPr>
          <w:b/>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76535B" w:rsidRPr="005F5BA7" w:rsidRDefault="0076535B" w:rsidP="0076535B">
      <w:pPr>
        <w:jc w:val="both"/>
      </w:pPr>
      <w:r>
        <w:rPr>
          <w:sz w:val="28"/>
          <w:szCs w:val="28"/>
        </w:rPr>
        <w:t xml:space="preserve">    </w:t>
      </w:r>
      <w:r w:rsidRPr="005F5BA7">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w:t>
      </w:r>
      <w:r>
        <w:t xml:space="preserve"> не</w:t>
      </w:r>
      <w:r w:rsidRPr="005F5BA7">
        <w:t xml:space="preserve"> планируется</w:t>
      </w:r>
      <w:r>
        <w:t>.</w:t>
      </w:r>
    </w:p>
    <w:p w:rsidR="0076535B" w:rsidRDefault="0076535B" w:rsidP="0076535B">
      <w:pPr>
        <w:jc w:val="both"/>
        <w:rPr>
          <w:b/>
          <w:sz w:val="28"/>
          <w:szCs w:val="28"/>
        </w:rPr>
      </w:pPr>
      <w:r>
        <w:rPr>
          <w:sz w:val="28"/>
          <w:szCs w:val="28"/>
        </w:rPr>
        <w:t>5.5</w:t>
      </w:r>
      <w:r w:rsidRPr="005F5BA7">
        <w:rPr>
          <w:b/>
        </w:rPr>
        <w:t>. Предложения по новому строительству и реконструкции тепловых сетей для обеспечения нормативной надежности безопасности теплоснабжения</w:t>
      </w:r>
      <w:r>
        <w:rPr>
          <w:sz w:val="28"/>
          <w:szCs w:val="28"/>
        </w:rPr>
        <w:t xml:space="preserve">. </w:t>
      </w:r>
    </w:p>
    <w:p w:rsidR="0076535B" w:rsidRPr="005F5BA7" w:rsidRDefault="0076535B" w:rsidP="0076535B">
      <w:pPr>
        <w:jc w:val="both"/>
      </w:pPr>
      <w:r>
        <w:rPr>
          <w:sz w:val="28"/>
          <w:szCs w:val="28"/>
        </w:rPr>
        <w:t xml:space="preserve">   </w:t>
      </w:r>
      <w:r w:rsidRPr="005F5BA7">
        <w:t xml:space="preserve">Учитывая, что Генеральным планом </w:t>
      </w:r>
      <w:r>
        <w:t>Алексеевского</w:t>
      </w:r>
      <w:r w:rsidRPr="005F5BA7">
        <w:t xml:space="preserve"> сельсовета </w:t>
      </w:r>
      <w:r>
        <w:t>Здвинского</w:t>
      </w:r>
      <w:r w:rsidRPr="005F5BA7">
        <w:t xml:space="preserve"> района </w:t>
      </w:r>
      <w:r>
        <w:t xml:space="preserve">не </w:t>
      </w:r>
      <w:r w:rsidRPr="005F5BA7">
        <w:t xml:space="preserve">предусмотрено изменение схемы теплоснабжения с оптимизацией системы теплоснабжения, новое строительство тепловых сетей </w:t>
      </w:r>
      <w:r>
        <w:t xml:space="preserve"> не </w:t>
      </w:r>
      <w:r w:rsidRPr="005F5BA7">
        <w:t>планируется</w:t>
      </w:r>
      <w:r>
        <w:t>.</w:t>
      </w:r>
    </w:p>
    <w:p w:rsidR="0076535B" w:rsidRPr="005F5BA7" w:rsidRDefault="0076535B" w:rsidP="0076535B">
      <w:pPr>
        <w:jc w:val="both"/>
      </w:pPr>
      <w:r w:rsidRPr="005F5BA7">
        <w:t xml:space="preserve">Предложения по реконструкции </w:t>
      </w:r>
      <w:r>
        <w:t xml:space="preserve">и строительству </w:t>
      </w:r>
      <w:r w:rsidRPr="005F5BA7">
        <w:t>тепловых сетей для обеспечения нормативной надежности безопасности теплоснабжения.</w:t>
      </w:r>
    </w:p>
    <w:p w:rsidR="0076535B" w:rsidRDefault="0076535B" w:rsidP="0076535B">
      <w:pPr>
        <w:jc w:val="both"/>
        <w:outlineLvl w:val="0"/>
        <w:rPr>
          <w:b/>
          <w:sz w:val="28"/>
          <w:szCs w:val="28"/>
        </w:rPr>
      </w:pPr>
    </w:p>
    <w:p w:rsidR="0076535B" w:rsidRDefault="0076535B" w:rsidP="0076535B">
      <w:pPr>
        <w:jc w:val="both"/>
        <w:outlineLvl w:val="0"/>
        <w:rPr>
          <w:b/>
          <w:sz w:val="28"/>
          <w:szCs w:val="28"/>
        </w:rPr>
      </w:pPr>
      <w:r>
        <w:rPr>
          <w:b/>
          <w:sz w:val="28"/>
          <w:szCs w:val="28"/>
        </w:rPr>
        <w:t>Раздел 6. Перспективные топливные балансы.</w:t>
      </w:r>
    </w:p>
    <w:p w:rsidR="0076535B" w:rsidRDefault="0076535B" w:rsidP="0076535B">
      <w:pPr>
        <w:jc w:val="both"/>
        <w:rPr>
          <w:b/>
          <w:sz w:val="28"/>
          <w:szCs w:val="28"/>
        </w:rPr>
      </w:pPr>
    </w:p>
    <w:p w:rsidR="0076535B" w:rsidRPr="00C610F4" w:rsidRDefault="0076535B" w:rsidP="0076535B">
      <w:pPr>
        <w:jc w:val="both"/>
      </w:pPr>
      <w:r w:rsidRPr="00C610F4">
        <w:t xml:space="preserve">Перспективные топливные балансы для </w:t>
      </w:r>
      <w:r>
        <w:t xml:space="preserve">каждого </w:t>
      </w:r>
      <w:r w:rsidRPr="00C610F4">
        <w:t>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76535B" w:rsidRPr="00C610F4" w:rsidRDefault="0076535B" w:rsidP="0076535B">
      <w:pPr>
        <w:jc w:val="both"/>
        <w:rPr>
          <w:b/>
        </w:rPr>
      </w:pPr>
    </w:p>
    <w:p w:rsidR="0076535B" w:rsidRPr="00C610F4" w:rsidRDefault="0076535B" w:rsidP="0076535B">
      <w:pPr>
        <w:jc w:val="both"/>
      </w:pPr>
      <w:r w:rsidRPr="00C610F4">
        <w:t>Существующие и перспективные топливные балансы для источника тепловой энергии, расположенного в границах поселения по видам основного, резервного и аварийного топлива.</w:t>
      </w:r>
    </w:p>
    <w:tbl>
      <w:tblPr>
        <w:tblW w:w="998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3"/>
        <w:gridCol w:w="1080"/>
        <w:gridCol w:w="1980"/>
        <w:gridCol w:w="1980"/>
        <w:gridCol w:w="1980"/>
      </w:tblGrid>
      <w:tr w:rsidR="0076535B" w:rsidRPr="00053BAE" w:rsidTr="007F0368">
        <w:trPr>
          <w:trHeight w:val="108"/>
        </w:trPr>
        <w:tc>
          <w:tcPr>
            <w:tcW w:w="2963" w:type="dxa"/>
          </w:tcPr>
          <w:p w:rsidR="0076535B" w:rsidRPr="003C507D" w:rsidRDefault="0076535B" w:rsidP="007F0368">
            <w:pPr>
              <w:rPr>
                <w:b/>
              </w:rPr>
            </w:pPr>
            <w:r w:rsidRPr="003C507D">
              <w:rPr>
                <w:b/>
                <w:sz w:val="22"/>
                <w:szCs w:val="22"/>
              </w:rPr>
              <w:t>Наименование котельной</w:t>
            </w:r>
          </w:p>
        </w:tc>
        <w:tc>
          <w:tcPr>
            <w:tcW w:w="1080" w:type="dxa"/>
          </w:tcPr>
          <w:p w:rsidR="0076535B" w:rsidRPr="006711B3" w:rsidRDefault="0076535B" w:rsidP="007F0368">
            <w:pPr>
              <w:jc w:val="center"/>
              <w:rPr>
                <w:b/>
                <w:vertAlign w:val="superscript"/>
              </w:rPr>
            </w:pPr>
            <w:r>
              <w:rPr>
                <w:b/>
                <w:sz w:val="22"/>
                <w:szCs w:val="22"/>
              </w:rPr>
              <w:t>Вид топлива</w:t>
            </w:r>
          </w:p>
        </w:tc>
        <w:tc>
          <w:tcPr>
            <w:tcW w:w="1980" w:type="dxa"/>
          </w:tcPr>
          <w:p w:rsidR="0076535B" w:rsidRPr="006711B3" w:rsidRDefault="0076535B" w:rsidP="007F0368">
            <w:pPr>
              <w:jc w:val="center"/>
              <w:rPr>
                <w:b/>
              </w:rPr>
            </w:pPr>
            <w:r>
              <w:rPr>
                <w:b/>
                <w:sz w:val="22"/>
                <w:szCs w:val="22"/>
              </w:rPr>
              <w:t>Годовой расход топлива в натуральных единицах ( т)</w:t>
            </w:r>
          </w:p>
        </w:tc>
        <w:tc>
          <w:tcPr>
            <w:tcW w:w="1980" w:type="dxa"/>
          </w:tcPr>
          <w:p w:rsidR="0076535B" w:rsidRPr="00DE54DA" w:rsidRDefault="0076535B" w:rsidP="007F0368">
            <w:pPr>
              <w:jc w:val="center"/>
              <w:rPr>
                <w:b/>
              </w:rPr>
            </w:pPr>
            <w:r w:rsidRPr="00DE54DA">
              <w:rPr>
                <w:b/>
                <w:sz w:val="22"/>
                <w:szCs w:val="22"/>
              </w:rPr>
              <w:t>Резервный вид топлива</w:t>
            </w:r>
          </w:p>
        </w:tc>
        <w:tc>
          <w:tcPr>
            <w:tcW w:w="1980" w:type="dxa"/>
          </w:tcPr>
          <w:p w:rsidR="0076535B" w:rsidRPr="00DE54DA" w:rsidRDefault="0076535B" w:rsidP="007F0368">
            <w:pPr>
              <w:jc w:val="center"/>
              <w:rPr>
                <w:b/>
              </w:rPr>
            </w:pPr>
            <w:r w:rsidRPr="00DE54DA">
              <w:rPr>
                <w:b/>
                <w:sz w:val="22"/>
                <w:szCs w:val="22"/>
              </w:rPr>
              <w:t>Аварийный вид топлива</w:t>
            </w:r>
          </w:p>
        </w:tc>
      </w:tr>
      <w:tr w:rsidR="0076535B" w:rsidRPr="00053BAE" w:rsidTr="007F0368">
        <w:trPr>
          <w:trHeight w:val="108"/>
        </w:trPr>
        <w:tc>
          <w:tcPr>
            <w:tcW w:w="8003" w:type="dxa"/>
            <w:gridSpan w:val="4"/>
          </w:tcPr>
          <w:p w:rsidR="0076535B" w:rsidRPr="0011438F" w:rsidRDefault="0076535B" w:rsidP="007F0368">
            <w:pPr>
              <w:jc w:val="center"/>
              <w:rPr>
                <w:b/>
              </w:rPr>
            </w:pPr>
            <w:r>
              <w:rPr>
                <w:b/>
                <w:sz w:val="22"/>
                <w:szCs w:val="22"/>
              </w:rPr>
              <w:t>Сельское поселение Алексеевского сельсовета</w:t>
            </w:r>
          </w:p>
        </w:tc>
        <w:tc>
          <w:tcPr>
            <w:tcW w:w="1980" w:type="dxa"/>
          </w:tcPr>
          <w:p w:rsidR="0076535B" w:rsidRPr="00DE54DA" w:rsidRDefault="0076535B" w:rsidP="007F0368">
            <w:pPr>
              <w:jc w:val="center"/>
              <w:rPr>
                <w:b/>
              </w:rPr>
            </w:pPr>
          </w:p>
        </w:tc>
      </w:tr>
      <w:tr w:rsidR="0076535B" w:rsidRPr="00053BAE" w:rsidTr="007F0368">
        <w:trPr>
          <w:trHeight w:val="108"/>
        </w:trPr>
        <w:tc>
          <w:tcPr>
            <w:tcW w:w="2963" w:type="dxa"/>
          </w:tcPr>
          <w:p w:rsidR="0076535B" w:rsidRPr="00243266" w:rsidRDefault="0076535B" w:rsidP="007F0368">
            <w:pPr>
              <w:jc w:val="center"/>
            </w:pPr>
            <w:r w:rsidRPr="00243266">
              <w:rPr>
                <w:sz w:val="22"/>
                <w:szCs w:val="22"/>
              </w:rPr>
              <w:t xml:space="preserve">Котельная  </w:t>
            </w:r>
            <w:r>
              <w:rPr>
                <w:sz w:val="22"/>
                <w:szCs w:val="22"/>
              </w:rPr>
              <w:t>МУП ЖКХ «Алексеевское»</w:t>
            </w:r>
          </w:p>
        </w:tc>
        <w:tc>
          <w:tcPr>
            <w:tcW w:w="1080" w:type="dxa"/>
          </w:tcPr>
          <w:p w:rsidR="0076535B" w:rsidRPr="00B868A7" w:rsidRDefault="0076535B" w:rsidP="007F0368">
            <w:pPr>
              <w:jc w:val="center"/>
              <w:rPr>
                <w:sz w:val="16"/>
                <w:szCs w:val="16"/>
              </w:rPr>
            </w:pPr>
            <w:r>
              <w:rPr>
                <w:sz w:val="16"/>
                <w:szCs w:val="16"/>
              </w:rPr>
              <w:t>уголь</w:t>
            </w:r>
          </w:p>
        </w:tc>
        <w:tc>
          <w:tcPr>
            <w:tcW w:w="1980" w:type="dxa"/>
          </w:tcPr>
          <w:p w:rsidR="0076535B" w:rsidRPr="006711B3" w:rsidRDefault="0076535B" w:rsidP="007F0368">
            <w:pPr>
              <w:jc w:val="center"/>
            </w:pPr>
            <w:r>
              <w:rPr>
                <w:sz w:val="22"/>
                <w:szCs w:val="22"/>
              </w:rPr>
              <w:t>497</w:t>
            </w:r>
          </w:p>
        </w:tc>
        <w:tc>
          <w:tcPr>
            <w:tcW w:w="1980" w:type="dxa"/>
          </w:tcPr>
          <w:p w:rsidR="0076535B" w:rsidRDefault="0076535B" w:rsidP="007F0368">
            <w:r>
              <w:rPr>
                <w:sz w:val="22"/>
                <w:szCs w:val="22"/>
              </w:rPr>
              <w:t>Не предусмотрен</w:t>
            </w:r>
          </w:p>
        </w:tc>
        <w:tc>
          <w:tcPr>
            <w:tcW w:w="1980" w:type="dxa"/>
          </w:tcPr>
          <w:p w:rsidR="0076535B" w:rsidRDefault="0076535B" w:rsidP="007F0368">
            <w:r w:rsidRPr="00DC7F67">
              <w:rPr>
                <w:sz w:val="22"/>
                <w:szCs w:val="22"/>
              </w:rPr>
              <w:t>Не предусмотрен</w:t>
            </w:r>
          </w:p>
        </w:tc>
      </w:tr>
    </w:tbl>
    <w:p w:rsidR="0076535B" w:rsidRPr="002711F9" w:rsidRDefault="0076535B" w:rsidP="0076535B">
      <w:pPr>
        <w:jc w:val="both"/>
        <w:rPr>
          <w:b/>
        </w:rPr>
      </w:pPr>
      <w:r w:rsidRPr="002711F9">
        <w:rPr>
          <w:b/>
        </w:rPr>
        <w:lastRenderedPageBreak/>
        <w:t>Раздел 7. Инвестиции в новое строительство, реконструкцию и техническое перевооружение.</w:t>
      </w:r>
    </w:p>
    <w:p w:rsidR="0076535B" w:rsidRDefault="0076535B" w:rsidP="0076535B">
      <w:pPr>
        <w:jc w:val="both"/>
        <w:rPr>
          <w:b/>
          <w:sz w:val="28"/>
          <w:szCs w:val="28"/>
        </w:rPr>
      </w:pPr>
    </w:p>
    <w:p w:rsidR="0076535B" w:rsidRDefault="0076535B" w:rsidP="0076535B">
      <w:pPr>
        <w:jc w:val="both"/>
        <w:rPr>
          <w:b/>
        </w:rPr>
      </w:pPr>
      <w:r>
        <w:rPr>
          <w:sz w:val="28"/>
          <w:szCs w:val="28"/>
        </w:rPr>
        <w:t xml:space="preserve">7.1 </w:t>
      </w:r>
      <w:r w:rsidRPr="00C610F4">
        <w:rPr>
          <w:b/>
        </w:rPr>
        <w:t>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w:t>
      </w:r>
      <w:r>
        <w:rPr>
          <w:b/>
        </w:rPr>
        <w:t>.</w:t>
      </w:r>
    </w:p>
    <w:p w:rsidR="0076535B" w:rsidRDefault="0076535B" w:rsidP="0076535B">
      <w:pPr>
        <w:jc w:val="both"/>
      </w:pPr>
      <w:r>
        <w:rPr>
          <w:sz w:val="28"/>
          <w:szCs w:val="28"/>
        </w:rPr>
        <w:t xml:space="preserve"> </w:t>
      </w:r>
      <w:r w:rsidRPr="00C610F4">
        <w:t>Предложения по величине необходимых инвестиций планируются на период</w:t>
      </w:r>
      <w:r>
        <w:t xml:space="preserve"> до 2025г.</w:t>
      </w:r>
      <w:r w:rsidRPr="00C610F4">
        <w:t xml:space="preserve"> Генеральн</w:t>
      </w:r>
      <w:r>
        <w:t>ого</w:t>
      </w:r>
      <w:r w:rsidRPr="00C610F4">
        <w:t xml:space="preserve"> план</w:t>
      </w:r>
      <w:r>
        <w:t>а</w:t>
      </w:r>
      <w:r w:rsidRPr="00C610F4">
        <w:t xml:space="preserve"> сельск</w:t>
      </w:r>
      <w:r>
        <w:t xml:space="preserve">ого поселения </w:t>
      </w:r>
      <w:r w:rsidRPr="00C610F4">
        <w:t xml:space="preserve">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поселения </w:t>
      </w:r>
      <w:r>
        <w:t>Алексеевского</w:t>
      </w:r>
      <w:r w:rsidRPr="00C610F4">
        <w:t xml:space="preserve"> сельсовета </w:t>
      </w:r>
      <w:r>
        <w:t>Здвинского</w:t>
      </w:r>
      <w:r w:rsidRPr="00C610F4">
        <w:t xml:space="preserve"> района.</w:t>
      </w:r>
    </w:p>
    <w:p w:rsidR="0076535B" w:rsidRPr="00C610F4" w:rsidRDefault="0076535B" w:rsidP="0076535B">
      <w:pPr>
        <w:jc w:val="both"/>
        <w:rPr>
          <w:b/>
        </w:rPr>
      </w:pPr>
      <w:r>
        <w:rPr>
          <w:sz w:val="28"/>
          <w:szCs w:val="28"/>
        </w:rPr>
        <w:t xml:space="preserve">7. </w:t>
      </w:r>
      <w:r w:rsidRPr="00C610F4">
        <w:rPr>
          <w:b/>
        </w:rPr>
        <w:t>Предложения по величине необходимых инвестиций в реконструкцию и техническое перевооружение источников тепловой энергии, тепловых сетей в 201</w:t>
      </w:r>
      <w:r>
        <w:rPr>
          <w:b/>
        </w:rPr>
        <w:t>8</w:t>
      </w:r>
      <w:r w:rsidRPr="00C610F4">
        <w:rPr>
          <w:b/>
        </w:rPr>
        <w:t>-20</w:t>
      </w:r>
      <w:r>
        <w:rPr>
          <w:b/>
        </w:rPr>
        <w:t>25</w:t>
      </w:r>
      <w:r w:rsidRPr="00C610F4">
        <w:rPr>
          <w:b/>
        </w:rPr>
        <w:t xml:space="preserve"> гг.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2573"/>
        <w:gridCol w:w="992"/>
        <w:gridCol w:w="567"/>
        <w:gridCol w:w="567"/>
        <w:gridCol w:w="567"/>
        <w:gridCol w:w="567"/>
        <w:gridCol w:w="567"/>
        <w:gridCol w:w="567"/>
        <w:gridCol w:w="567"/>
        <w:gridCol w:w="567"/>
        <w:gridCol w:w="567"/>
        <w:gridCol w:w="851"/>
      </w:tblGrid>
      <w:tr w:rsidR="0076535B" w:rsidRPr="001D34E2" w:rsidTr="007F0368">
        <w:tc>
          <w:tcPr>
            <w:tcW w:w="654" w:type="dxa"/>
            <w:vMerge w:val="restart"/>
          </w:tcPr>
          <w:p w:rsidR="0076535B" w:rsidRPr="0047603E" w:rsidRDefault="0076535B" w:rsidP="007F0368">
            <w:pPr>
              <w:jc w:val="both"/>
              <w:rPr>
                <w:b/>
              </w:rPr>
            </w:pPr>
            <w:r w:rsidRPr="0047603E">
              <w:rPr>
                <w:b/>
                <w:sz w:val="22"/>
                <w:szCs w:val="22"/>
              </w:rPr>
              <w:t xml:space="preserve">№ </w:t>
            </w:r>
            <w:proofErr w:type="spellStart"/>
            <w:r w:rsidRPr="0047603E">
              <w:rPr>
                <w:b/>
                <w:sz w:val="22"/>
                <w:szCs w:val="22"/>
              </w:rPr>
              <w:t>п</w:t>
            </w:r>
            <w:proofErr w:type="spellEnd"/>
            <w:r w:rsidRPr="0047603E">
              <w:rPr>
                <w:b/>
                <w:sz w:val="22"/>
                <w:szCs w:val="22"/>
              </w:rPr>
              <w:t>/</w:t>
            </w:r>
            <w:proofErr w:type="spellStart"/>
            <w:r w:rsidRPr="0047603E">
              <w:rPr>
                <w:b/>
                <w:sz w:val="22"/>
                <w:szCs w:val="22"/>
              </w:rPr>
              <w:t>п</w:t>
            </w:r>
            <w:proofErr w:type="spellEnd"/>
          </w:p>
        </w:tc>
        <w:tc>
          <w:tcPr>
            <w:tcW w:w="2573" w:type="dxa"/>
            <w:vMerge w:val="restart"/>
          </w:tcPr>
          <w:p w:rsidR="0076535B" w:rsidRPr="0047603E" w:rsidRDefault="0076535B" w:rsidP="007F0368">
            <w:pPr>
              <w:jc w:val="center"/>
              <w:rPr>
                <w:b/>
              </w:rPr>
            </w:pPr>
            <w:r w:rsidRPr="0047603E">
              <w:rPr>
                <w:b/>
                <w:sz w:val="22"/>
                <w:szCs w:val="22"/>
              </w:rPr>
              <w:t>Наименование источников</w:t>
            </w:r>
          </w:p>
        </w:tc>
        <w:tc>
          <w:tcPr>
            <w:tcW w:w="992" w:type="dxa"/>
            <w:vMerge w:val="restart"/>
          </w:tcPr>
          <w:p w:rsidR="0076535B" w:rsidRPr="0047603E" w:rsidRDefault="0076535B" w:rsidP="007F0368">
            <w:pPr>
              <w:jc w:val="both"/>
              <w:rPr>
                <w:b/>
              </w:rPr>
            </w:pPr>
            <w:r w:rsidRPr="0047603E">
              <w:rPr>
                <w:b/>
                <w:sz w:val="22"/>
                <w:szCs w:val="22"/>
              </w:rPr>
              <w:t>Стоимость</w:t>
            </w:r>
          </w:p>
        </w:tc>
        <w:tc>
          <w:tcPr>
            <w:tcW w:w="5954" w:type="dxa"/>
            <w:gridSpan w:val="10"/>
          </w:tcPr>
          <w:p w:rsidR="0076535B" w:rsidRPr="0047603E" w:rsidRDefault="0076535B" w:rsidP="007F0368">
            <w:pPr>
              <w:jc w:val="center"/>
              <w:rPr>
                <w:b/>
              </w:rPr>
            </w:pPr>
            <w:r w:rsidRPr="0047603E">
              <w:rPr>
                <w:b/>
                <w:sz w:val="22"/>
                <w:szCs w:val="22"/>
              </w:rPr>
              <w:t>План реализации инвестиционной программы по годам</w:t>
            </w:r>
          </w:p>
        </w:tc>
      </w:tr>
      <w:tr w:rsidR="0076535B" w:rsidRPr="001D34E2" w:rsidTr="007F0368">
        <w:tc>
          <w:tcPr>
            <w:tcW w:w="654" w:type="dxa"/>
            <w:vMerge/>
          </w:tcPr>
          <w:p w:rsidR="0076535B" w:rsidRPr="0047603E" w:rsidRDefault="0076535B" w:rsidP="007F0368">
            <w:pPr>
              <w:jc w:val="both"/>
              <w:rPr>
                <w:b/>
              </w:rPr>
            </w:pPr>
          </w:p>
        </w:tc>
        <w:tc>
          <w:tcPr>
            <w:tcW w:w="2573" w:type="dxa"/>
            <w:vMerge/>
          </w:tcPr>
          <w:p w:rsidR="0076535B" w:rsidRPr="0047603E" w:rsidRDefault="0076535B" w:rsidP="007F0368">
            <w:pPr>
              <w:jc w:val="both"/>
              <w:rPr>
                <w:b/>
              </w:rPr>
            </w:pPr>
          </w:p>
        </w:tc>
        <w:tc>
          <w:tcPr>
            <w:tcW w:w="992" w:type="dxa"/>
            <w:vMerge/>
          </w:tcPr>
          <w:p w:rsidR="0076535B" w:rsidRPr="0047603E" w:rsidRDefault="0076535B" w:rsidP="007F0368">
            <w:pPr>
              <w:jc w:val="both"/>
              <w:rPr>
                <w:b/>
              </w:rPr>
            </w:pPr>
          </w:p>
        </w:tc>
        <w:tc>
          <w:tcPr>
            <w:tcW w:w="567" w:type="dxa"/>
          </w:tcPr>
          <w:p w:rsidR="0076535B" w:rsidRPr="0047603E" w:rsidRDefault="0076535B" w:rsidP="007F0368">
            <w:pPr>
              <w:ind w:left="-57" w:right="-57"/>
              <w:jc w:val="center"/>
              <w:rPr>
                <w:b/>
              </w:rPr>
            </w:pPr>
            <w:r w:rsidRPr="0047603E">
              <w:rPr>
                <w:b/>
                <w:sz w:val="22"/>
                <w:szCs w:val="22"/>
              </w:rPr>
              <w:t>201</w:t>
            </w:r>
            <w:r>
              <w:rPr>
                <w:b/>
                <w:sz w:val="22"/>
                <w:szCs w:val="22"/>
              </w:rPr>
              <w:t>7</w:t>
            </w:r>
          </w:p>
        </w:tc>
        <w:tc>
          <w:tcPr>
            <w:tcW w:w="567" w:type="dxa"/>
          </w:tcPr>
          <w:p w:rsidR="0076535B" w:rsidRPr="0047603E" w:rsidRDefault="0076535B" w:rsidP="007F0368">
            <w:pPr>
              <w:ind w:left="-57" w:right="-57"/>
              <w:jc w:val="center"/>
              <w:rPr>
                <w:b/>
              </w:rPr>
            </w:pPr>
            <w:r w:rsidRPr="0047603E">
              <w:rPr>
                <w:b/>
                <w:sz w:val="22"/>
                <w:szCs w:val="22"/>
              </w:rPr>
              <w:t>201</w:t>
            </w:r>
            <w:r>
              <w:rPr>
                <w:b/>
                <w:sz w:val="22"/>
                <w:szCs w:val="22"/>
              </w:rPr>
              <w:t>8</w:t>
            </w:r>
          </w:p>
        </w:tc>
        <w:tc>
          <w:tcPr>
            <w:tcW w:w="567" w:type="dxa"/>
          </w:tcPr>
          <w:p w:rsidR="0076535B" w:rsidRPr="0047603E" w:rsidRDefault="0076535B" w:rsidP="007F0368">
            <w:pPr>
              <w:ind w:left="-57" w:right="-57"/>
              <w:jc w:val="center"/>
              <w:rPr>
                <w:b/>
              </w:rPr>
            </w:pPr>
            <w:r w:rsidRPr="0047603E">
              <w:rPr>
                <w:b/>
                <w:sz w:val="22"/>
                <w:szCs w:val="22"/>
              </w:rPr>
              <w:t>201</w:t>
            </w:r>
            <w:r>
              <w:rPr>
                <w:b/>
                <w:sz w:val="22"/>
                <w:szCs w:val="22"/>
              </w:rPr>
              <w:t>9</w:t>
            </w:r>
          </w:p>
        </w:tc>
        <w:tc>
          <w:tcPr>
            <w:tcW w:w="567" w:type="dxa"/>
          </w:tcPr>
          <w:p w:rsidR="0076535B" w:rsidRPr="0047603E" w:rsidRDefault="0076535B" w:rsidP="007F0368">
            <w:pPr>
              <w:ind w:left="-57" w:right="-57"/>
              <w:jc w:val="center"/>
              <w:rPr>
                <w:b/>
              </w:rPr>
            </w:pPr>
            <w:r w:rsidRPr="0047603E">
              <w:rPr>
                <w:b/>
                <w:sz w:val="22"/>
                <w:szCs w:val="22"/>
              </w:rPr>
              <w:t>20</w:t>
            </w:r>
            <w:r>
              <w:rPr>
                <w:b/>
                <w:sz w:val="22"/>
                <w:szCs w:val="22"/>
              </w:rPr>
              <w:t>20</w:t>
            </w:r>
          </w:p>
        </w:tc>
        <w:tc>
          <w:tcPr>
            <w:tcW w:w="567" w:type="dxa"/>
          </w:tcPr>
          <w:p w:rsidR="0076535B" w:rsidRPr="0047603E" w:rsidRDefault="0076535B" w:rsidP="007F0368">
            <w:pPr>
              <w:ind w:left="-57" w:right="-57"/>
              <w:jc w:val="center"/>
              <w:rPr>
                <w:b/>
              </w:rPr>
            </w:pPr>
            <w:r w:rsidRPr="0047603E">
              <w:rPr>
                <w:b/>
                <w:sz w:val="22"/>
                <w:szCs w:val="22"/>
              </w:rPr>
              <w:t>20</w:t>
            </w:r>
            <w:r>
              <w:rPr>
                <w:b/>
                <w:sz w:val="22"/>
                <w:szCs w:val="22"/>
              </w:rPr>
              <w:t>21</w:t>
            </w:r>
          </w:p>
        </w:tc>
        <w:tc>
          <w:tcPr>
            <w:tcW w:w="567" w:type="dxa"/>
          </w:tcPr>
          <w:p w:rsidR="0076535B" w:rsidRPr="0047603E" w:rsidRDefault="0076535B" w:rsidP="007F0368">
            <w:pPr>
              <w:ind w:left="-57" w:right="-57"/>
              <w:jc w:val="center"/>
              <w:rPr>
                <w:b/>
              </w:rPr>
            </w:pPr>
            <w:r w:rsidRPr="0047603E">
              <w:rPr>
                <w:b/>
                <w:sz w:val="22"/>
                <w:szCs w:val="22"/>
              </w:rPr>
              <w:t>20</w:t>
            </w:r>
            <w:r>
              <w:rPr>
                <w:b/>
                <w:sz w:val="22"/>
                <w:szCs w:val="22"/>
              </w:rPr>
              <w:t>22</w:t>
            </w:r>
          </w:p>
        </w:tc>
        <w:tc>
          <w:tcPr>
            <w:tcW w:w="567" w:type="dxa"/>
          </w:tcPr>
          <w:p w:rsidR="0076535B" w:rsidRPr="0047603E" w:rsidRDefault="0076535B" w:rsidP="007F0368">
            <w:pPr>
              <w:ind w:left="-57" w:right="-57"/>
              <w:jc w:val="center"/>
              <w:rPr>
                <w:b/>
              </w:rPr>
            </w:pPr>
            <w:r w:rsidRPr="0047603E">
              <w:rPr>
                <w:b/>
                <w:sz w:val="22"/>
                <w:szCs w:val="22"/>
              </w:rPr>
              <w:t>20</w:t>
            </w:r>
            <w:r>
              <w:rPr>
                <w:b/>
                <w:sz w:val="22"/>
                <w:szCs w:val="22"/>
              </w:rPr>
              <w:t>23</w:t>
            </w:r>
          </w:p>
        </w:tc>
        <w:tc>
          <w:tcPr>
            <w:tcW w:w="567" w:type="dxa"/>
          </w:tcPr>
          <w:p w:rsidR="0076535B" w:rsidRPr="0047603E" w:rsidRDefault="0076535B" w:rsidP="007F0368">
            <w:pPr>
              <w:ind w:left="-57" w:right="-57"/>
              <w:jc w:val="center"/>
              <w:rPr>
                <w:b/>
              </w:rPr>
            </w:pPr>
            <w:r w:rsidRPr="0047603E">
              <w:rPr>
                <w:b/>
                <w:sz w:val="22"/>
                <w:szCs w:val="22"/>
              </w:rPr>
              <w:t>202</w:t>
            </w:r>
            <w:r>
              <w:rPr>
                <w:b/>
                <w:sz w:val="22"/>
                <w:szCs w:val="22"/>
              </w:rPr>
              <w:t>4</w:t>
            </w:r>
          </w:p>
        </w:tc>
        <w:tc>
          <w:tcPr>
            <w:tcW w:w="567" w:type="dxa"/>
          </w:tcPr>
          <w:p w:rsidR="0076535B" w:rsidRPr="001D34E2" w:rsidRDefault="0076535B" w:rsidP="007F0368">
            <w:pPr>
              <w:ind w:left="-57" w:right="-57"/>
              <w:jc w:val="center"/>
              <w:rPr>
                <w:b/>
              </w:rPr>
            </w:pPr>
            <w:r>
              <w:rPr>
                <w:b/>
                <w:sz w:val="22"/>
                <w:szCs w:val="22"/>
              </w:rPr>
              <w:t>2025</w:t>
            </w:r>
          </w:p>
        </w:tc>
        <w:tc>
          <w:tcPr>
            <w:tcW w:w="851" w:type="dxa"/>
          </w:tcPr>
          <w:p w:rsidR="0076535B" w:rsidRPr="001D34E2" w:rsidRDefault="0076535B" w:rsidP="007F0368">
            <w:pPr>
              <w:ind w:left="-57" w:right="-57"/>
              <w:jc w:val="center"/>
              <w:rPr>
                <w:b/>
              </w:rPr>
            </w:pPr>
            <w:r>
              <w:rPr>
                <w:b/>
                <w:sz w:val="22"/>
                <w:szCs w:val="22"/>
              </w:rPr>
              <w:t>Примечание</w:t>
            </w:r>
          </w:p>
        </w:tc>
      </w:tr>
      <w:tr w:rsidR="0076535B" w:rsidRPr="001D34E2" w:rsidTr="007F0368">
        <w:tc>
          <w:tcPr>
            <w:tcW w:w="654" w:type="dxa"/>
          </w:tcPr>
          <w:p w:rsidR="0076535B" w:rsidRPr="0047603E" w:rsidRDefault="0076535B" w:rsidP="007F0368">
            <w:pPr>
              <w:jc w:val="both"/>
            </w:pPr>
            <w:r w:rsidRPr="0047603E">
              <w:rPr>
                <w:sz w:val="22"/>
                <w:szCs w:val="22"/>
              </w:rPr>
              <w:t>1</w:t>
            </w:r>
          </w:p>
        </w:tc>
        <w:tc>
          <w:tcPr>
            <w:tcW w:w="9519" w:type="dxa"/>
            <w:gridSpan w:val="12"/>
          </w:tcPr>
          <w:p w:rsidR="0076535B" w:rsidRPr="0047603E" w:rsidRDefault="0076535B" w:rsidP="007F0368">
            <w:pPr>
              <w:jc w:val="both"/>
              <w:rPr>
                <w:b/>
              </w:rPr>
            </w:pPr>
            <w:r w:rsidRPr="0047603E">
              <w:rPr>
                <w:sz w:val="22"/>
                <w:szCs w:val="22"/>
              </w:rPr>
              <w:t>Инвестиционные проекты по реконструкции, модернизации, строительству тепловых источников.</w:t>
            </w:r>
          </w:p>
        </w:tc>
      </w:tr>
      <w:tr w:rsidR="0076535B" w:rsidRPr="001D34E2" w:rsidTr="007F0368">
        <w:tc>
          <w:tcPr>
            <w:tcW w:w="654" w:type="dxa"/>
          </w:tcPr>
          <w:p w:rsidR="0076535B" w:rsidRPr="00885142" w:rsidRDefault="0076535B" w:rsidP="007F0368">
            <w:pPr>
              <w:jc w:val="both"/>
            </w:pPr>
            <w:r>
              <w:rPr>
                <w:sz w:val="22"/>
                <w:szCs w:val="22"/>
              </w:rPr>
              <w:t>1.1</w:t>
            </w:r>
          </w:p>
        </w:tc>
        <w:tc>
          <w:tcPr>
            <w:tcW w:w="2573" w:type="dxa"/>
          </w:tcPr>
          <w:p w:rsidR="0076535B" w:rsidRPr="00885142" w:rsidRDefault="0076535B" w:rsidP="007F0368">
            <w:pPr>
              <w:jc w:val="both"/>
            </w:pPr>
            <w:r>
              <w:rPr>
                <w:sz w:val="22"/>
                <w:szCs w:val="22"/>
              </w:rPr>
              <w:t xml:space="preserve"> Установка водогрейного котла КВр-0,47к</w:t>
            </w:r>
          </w:p>
        </w:tc>
        <w:tc>
          <w:tcPr>
            <w:tcW w:w="992" w:type="dxa"/>
          </w:tcPr>
          <w:p w:rsidR="0076535B" w:rsidRPr="00885142" w:rsidRDefault="0076535B" w:rsidP="007F0368">
            <w:pPr>
              <w:jc w:val="both"/>
            </w:pPr>
            <w:r>
              <w:rPr>
                <w:sz w:val="22"/>
                <w:szCs w:val="22"/>
              </w:rPr>
              <w:t>250,0</w:t>
            </w: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r>
              <w:rPr>
                <w:spacing w:val="-20"/>
                <w:sz w:val="22"/>
                <w:szCs w:val="22"/>
              </w:rPr>
              <w:t>250,0</w:t>
            </w: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851" w:type="dxa"/>
          </w:tcPr>
          <w:p w:rsidR="0076535B" w:rsidRPr="00885142"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-бюджетное финансирование</w:t>
            </w:r>
          </w:p>
        </w:tc>
        <w:tc>
          <w:tcPr>
            <w:tcW w:w="992" w:type="dxa"/>
          </w:tcPr>
          <w:p w:rsidR="0076535B" w:rsidRDefault="0076535B" w:rsidP="007F0368">
            <w:pPr>
              <w:jc w:val="both"/>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851" w:type="dxa"/>
          </w:tcPr>
          <w:p w:rsidR="0076535B" w:rsidRPr="00885142"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-собственные средства</w:t>
            </w:r>
          </w:p>
        </w:tc>
        <w:tc>
          <w:tcPr>
            <w:tcW w:w="992" w:type="dxa"/>
          </w:tcPr>
          <w:p w:rsidR="0076535B" w:rsidRDefault="0076535B" w:rsidP="007F0368">
            <w:pPr>
              <w:jc w:val="both"/>
            </w:pPr>
            <w:r>
              <w:rPr>
                <w:sz w:val="22"/>
                <w:szCs w:val="22"/>
              </w:rPr>
              <w:t>250,0</w:t>
            </w: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r>
              <w:rPr>
                <w:spacing w:val="-20"/>
                <w:sz w:val="22"/>
                <w:szCs w:val="22"/>
              </w:rPr>
              <w:t>250,0</w:t>
            </w: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851" w:type="dxa"/>
          </w:tcPr>
          <w:p w:rsidR="0076535B"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-внебюджетные средства</w:t>
            </w:r>
          </w:p>
        </w:tc>
        <w:tc>
          <w:tcPr>
            <w:tcW w:w="992"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851" w:type="dxa"/>
          </w:tcPr>
          <w:p w:rsidR="0076535B" w:rsidRDefault="0076535B" w:rsidP="007F0368">
            <w:pPr>
              <w:jc w:val="both"/>
            </w:pPr>
          </w:p>
        </w:tc>
      </w:tr>
      <w:tr w:rsidR="0076535B" w:rsidRPr="001D34E2" w:rsidTr="007F0368">
        <w:tc>
          <w:tcPr>
            <w:tcW w:w="654" w:type="dxa"/>
          </w:tcPr>
          <w:p w:rsidR="0076535B" w:rsidRPr="0047603E" w:rsidRDefault="0076535B" w:rsidP="007F0368">
            <w:pPr>
              <w:jc w:val="both"/>
            </w:pPr>
            <w:r w:rsidRPr="0047603E">
              <w:rPr>
                <w:sz w:val="22"/>
                <w:szCs w:val="22"/>
              </w:rPr>
              <w:t>2</w:t>
            </w:r>
          </w:p>
        </w:tc>
        <w:tc>
          <w:tcPr>
            <w:tcW w:w="9519" w:type="dxa"/>
            <w:gridSpan w:val="12"/>
          </w:tcPr>
          <w:p w:rsidR="0076535B" w:rsidRPr="0047603E" w:rsidRDefault="0076535B" w:rsidP="007F0368">
            <w:pPr>
              <w:jc w:val="both"/>
            </w:pPr>
            <w:r w:rsidRPr="0047603E">
              <w:rPr>
                <w:sz w:val="22"/>
                <w:szCs w:val="22"/>
              </w:rPr>
              <w:t>Инвестиционные проекты по реконструкции, модернизации, строительству тепловых сетей.</w:t>
            </w:r>
          </w:p>
        </w:tc>
      </w:tr>
      <w:tr w:rsidR="0076535B" w:rsidRPr="001D34E2" w:rsidTr="007F0368">
        <w:tc>
          <w:tcPr>
            <w:tcW w:w="654" w:type="dxa"/>
          </w:tcPr>
          <w:p w:rsidR="0076535B" w:rsidRPr="00885142" w:rsidRDefault="0076535B" w:rsidP="007F0368">
            <w:pPr>
              <w:jc w:val="both"/>
            </w:pPr>
            <w:r>
              <w:rPr>
                <w:sz w:val="22"/>
                <w:szCs w:val="22"/>
              </w:rPr>
              <w:t>2.1</w:t>
            </w:r>
          </w:p>
        </w:tc>
        <w:tc>
          <w:tcPr>
            <w:tcW w:w="2573" w:type="dxa"/>
          </w:tcPr>
          <w:p w:rsidR="0076535B" w:rsidRDefault="0076535B" w:rsidP="007F0368">
            <w:pPr>
              <w:jc w:val="both"/>
            </w:pPr>
            <w:r>
              <w:rPr>
                <w:sz w:val="22"/>
                <w:szCs w:val="22"/>
              </w:rPr>
              <w:t>Реконструкция теплосетей 0,4</w:t>
            </w:r>
          </w:p>
        </w:tc>
        <w:tc>
          <w:tcPr>
            <w:tcW w:w="992"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r>
              <w:rPr>
                <w:spacing w:val="-20"/>
                <w:sz w:val="22"/>
                <w:szCs w:val="22"/>
              </w:rPr>
              <w:t>1613,6</w:t>
            </w:r>
          </w:p>
        </w:tc>
        <w:tc>
          <w:tcPr>
            <w:tcW w:w="851" w:type="dxa"/>
          </w:tcPr>
          <w:p w:rsidR="0076535B"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 xml:space="preserve">Всего объем финансовых затрат, </w:t>
            </w:r>
          </w:p>
          <w:p w:rsidR="0076535B" w:rsidRDefault="0076535B" w:rsidP="007F0368">
            <w:pPr>
              <w:jc w:val="both"/>
            </w:pPr>
            <w:r>
              <w:rPr>
                <w:sz w:val="22"/>
                <w:szCs w:val="22"/>
              </w:rPr>
              <w:t>в том числе по источникам их финансирования:</w:t>
            </w:r>
          </w:p>
        </w:tc>
        <w:tc>
          <w:tcPr>
            <w:tcW w:w="992"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851" w:type="dxa"/>
          </w:tcPr>
          <w:p w:rsidR="0076535B"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-бюджетное финансирование</w:t>
            </w:r>
          </w:p>
        </w:tc>
        <w:tc>
          <w:tcPr>
            <w:tcW w:w="992"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r>
              <w:rPr>
                <w:spacing w:val="-20"/>
                <w:sz w:val="22"/>
                <w:szCs w:val="22"/>
              </w:rPr>
              <w:t>500,0</w:t>
            </w:r>
          </w:p>
        </w:tc>
        <w:tc>
          <w:tcPr>
            <w:tcW w:w="851" w:type="dxa"/>
          </w:tcPr>
          <w:p w:rsidR="0076535B"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-собственные средства</w:t>
            </w:r>
          </w:p>
        </w:tc>
        <w:tc>
          <w:tcPr>
            <w:tcW w:w="992"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r>
              <w:rPr>
                <w:spacing w:val="-20"/>
                <w:sz w:val="22"/>
                <w:szCs w:val="22"/>
              </w:rPr>
              <w:t>1113,6</w:t>
            </w:r>
          </w:p>
        </w:tc>
        <w:tc>
          <w:tcPr>
            <w:tcW w:w="851" w:type="dxa"/>
          </w:tcPr>
          <w:p w:rsidR="0076535B"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-внебюджетные средства</w:t>
            </w:r>
          </w:p>
        </w:tc>
        <w:tc>
          <w:tcPr>
            <w:tcW w:w="992"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567" w:type="dxa"/>
          </w:tcPr>
          <w:p w:rsidR="0076535B" w:rsidRPr="004318B4" w:rsidRDefault="0076535B" w:rsidP="007F0368">
            <w:pPr>
              <w:ind w:left="-57" w:right="-57"/>
              <w:jc w:val="both"/>
              <w:rPr>
                <w:spacing w:val="-20"/>
              </w:rPr>
            </w:pPr>
          </w:p>
        </w:tc>
        <w:tc>
          <w:tcPr>
            <w:tcW w:w="851" w:type="dxa"/>
          </w:tcPr>
          <w:p w:rsidR="0076535B" w:rsidRDefault="0076535B" w:rsidP="007F0368">
            <w:pPr>
              <w:jc w:val="both"/>
            </w:pPr>
          </w:p>
        </w:tc>
      </w:tr>
      <w:tr w:rsidR="0076535B" w:rsidRPr="001D34E2" w:rsidTr="007F0368">
        <w:tc>
          <w:tcPr>
            <w:tcW w:w="654" w:type="dxa"/>
          </w:tcPr>
          <w:p w:rsidR="0076535B" w:rsidRPr="0047603E" w:rsidRDefault="0076535B" w:rsidP="007F0368">
            <w:pPr>
              <w:jc w:val="both"/>
            </w:pPr>
            <w:r>
              <w:rPr>
                <w:sz w:val="22"/>
                <w:szCs w:val="22"/>
              </w:rPr>
              <w:t>3</w:t>
            </w:r>
          </w:p>
        </w:tc>
        <w:tc>
          <w:tcPr>
            <w:tcW w:w="9519" w:type="dxa"/>
            <w:gridSpan w:val="12"/>
          </w:tcPr>
          <w:p w:rsidR="0076535B" w:rsidRDefault="0076535B" w:rsidP="007F0368">
            <w:pPr>
              <w:jc w:val="both"/>
            </w:pPr>
            <w:r>
              <w:rPr>
                <w:sz w:val="22"/>
                <w:szCs w:val="22"/>
              </w:rPr>
              <w:t>Инвестиционные затраты по прочим расходам</w:t>
            </w:r>
          </w:p>
        </w:tc>
      </w:tr>
      <w:tr w:rsidR="0076535B" w:rsidRPr="001D34E2" w:rsidTr="007F0368">
        <w:tc>
          <w:tcPr>
            <w:tcW w:w="654" w:type="dxa"/>
          </w:tcPr>
          <w:p w:rsidR="0076535B" w:rsidRPr="0047603E" w:rsidRDefault="0076535B" w:rsidP="007F0368">
            <w:pPr>
              <w:jc w:val="both"/>
            </w:pPr>
          </w:p>
        </w:tc>
        <w:tc>
          <w:tcPr>
            <w:tcW w:w="2573" w:type="dxa"/>
          </w:tcPr>
          <w:p w:rsidR="0076535B" w:rsidRDefault="0076535B" w:rsidP="007F0368">
            <w:pPr>
              <w:jc w:val="both"/>
            </w:pPr>
            <w:r>
              <w:rPr>
                <w:sz w:val="22"/>
                <w:szCs w:val="22"/>
              </w:rPr>
              <w:t>Установка приборов учета  на объектах теплоснабжения</w:t>
            </w:r>
          </w:p>
        </w:tc>
        <w:tc>
          <w:tcPr>
            <w:tcW w:w="992" w:type="dxa"/>
          </w:tcPr>
          <w:p w:rsidR="0076535B" w:rsidRDefault="0076535B" w:rsidP="007F0368">
            <w:pPr>
              <w:jc w:val="both"/>
            </w:pPr>
          </w:p>
        </w:tc>
        <w:tc>
          <w:tcPr>
            <w:tcW w:w="567" w:type="dxa"/>
          </w:tcPr>
          <w:p w:rsidR="0076535B" w:rsidRDefault="0076535B" w:rsidP="007F0368">
            <w:pPr>
              <w:jc w:val="both"/>
            </w:pPr>
          </w:p>
        </w:tc>
        <w:tc>
          <w:tcPr>
            <w:tcW w:w="567" w:type="dxa"/>
          </w:tcPr>
          <w:p w:rsidR="0076535B" w:rsidRPr="0047603E" w:rsidRDefault="0076535B" w:rsidP="007F0368">
            <w:pPr>
              <w:jc w:val="both"/>
            </w:pPr>
          </w:p>
        </w:tc>
        <w:tc>
          <w:tcPr>
            <w:tcW w:w="567" w:type="dxa"/>
          </w:tcPr>
          <w:p w:rsidR="0076535B" w:rsidRPr="0047603E" w:rsidRDefault="0076535B" w:rsidP="007F0368">
            <w:pPr>
              <w:jc w:val="both"/>
            </w:pPr>
          </w:p>
        </w:tc>
        <w:tc>
          <w:tcPr>
            <w:tcW w:w="567" w:type="dxa"/>
          </w:tcPr>
          <w:p w:rsidR="0076535B" w:rsidRPr="0047603E" w:rsidRDefault="0076535B" w:rsidP="007F0368">
            <w:pPr>
              <w:jc w:val="both"/>
            </w:pPr>
            <w:r>
              <w:rPr>
                <w:sz w:val="22"/>
                <w:szCs w:val="22"/>
              </w:rPr>
              <w:t>583,1</w:t>
            </w:r>
          </w:p>
        </w:tc>
        <w:tc>
          <w:tcPr>
            <w:tcW w:w="567" w:type="dxa"/>
          </w:tcPr>
          <w:p w:rsidR="0076535B" w:rsidRPr="0047603E" w:rsidRDefault="0076535B" w:rsidP="007F0368">
            <w:pPr>
              <w:jc w:val="both"/>
            </w:pPr>
          </w:p>
        </w:tc>
        <w:tc>
          <w:tcPr>
            <w:tcW w:w="567" w:type="dxa"/>
          </w:tcPr>
          <w:p w:rsidR="0076535B" w:rsidRPr="0047603E" w:rsidRDefault="0076535B" w:rsidP="007F0368">
            <w:pPr>
              <w:jc w:val="both"/>
            </w:pPr>
          </w:p>
        </w:tc>
        <w:tc>
          <w:tcPr>
            <w:tcW w:w="567" w:type="dxa"/>
          </w:tcPr>
          <w:p w:rsidR="0076535B" w:rsidRPr="0047603E" w:rsidRDefault="0076535B" w:rsidP="007F0368">
            <w:pPr>
              <w:jc w:val="both"/>
            </w:pPr>
          </w:p>
        </w:tc>
        <w:tc>
          <w:tcPr>
            <w:tcW w:w="567" w:type="dxa"/>
          </w:tcPr>
          <w:p w:rsidR="0076535B" w:rsidRDefault="0076535B" w:rsidP="007F0368">
            <w:pPr>
              <w:jc w:val="both"/>
            </w:pPr>
          </w:p>
        </w:tc>
        <w:tc>
          <w:tcPr>
            <w:tcW w:w="567" w:type="dxa"/>
          </w:tcPr>
          <w:p w:rsidR="0076535B" w:rsidRDefault="0076535B" w:rsidP="007F0368">
            <w:pPr>
              <w:jc w:val="both"/>
            </w:pPr>
          </w:p>
        </w:tc>
        <w:tc>
          <w:tcPr>
            <w:tcW w:w="851" w:type="dxa"/>
          </w:tcPr>
          <w:p w:rsidR="0076535B" w:rsidRDefault="0076535B" w:rsidP="007F0368">
            <w:pPr>
              <w:jc w:val="both"/>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 xml:space="preserve">Всего объем финансовых затрат, </w:t>
            </w:r>
          </w:p>
          <w:p w:rsidR="0076535B" w:rsidRDefault="0076535B" w:rsidP="007F0368">
            <w:pPr>
              <w:jc w:val="both"/>
            </w:pPr>
            <w:r>
              <w:rPr>
                <w:sz w:val="22"/>
                <w:szCs w:val="22"/>
              </w:rPr>
              <w:t>в том числе по источникам их финансирования:</w:t>
            </w:r>
          </w:p>
        </w:tc>
        <w:tc>
          <w:tcPr>
            <w:tcW w:w="992" w:type="dxa"/>
          </w:tcPr>
          <w:p w:rsidR="0076535B" w:rsidRDefault="0076535B" w:rsidP="007F0368">
            <w:pPr>
              <w:jc w:val="both"/>
            </w:pPr>
          </w:p>
        </w:tc>
        <w:tc>
          <w:tcPr>
            <w:tcW w:w="567" w:type="dxa"/>
          </w:tcPr>
          <w:p w:rsidR="0076535B" w:rsidRDefault="0076535B" w:rsidP="007F0368">
            <w:pPr>
              <w:jc w:val="both"/>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851" w:type="dxa"/>
          </w:tcPr>
          <w:p w:rsidR="0076535B" w:rsidRPr="00B851D5" w:rsidRDefault="0076535B" w:rsidP="007F0368">
            <w:pPr>
              <w:jc w:val="both"/>
              <w:rPr>
                <w:b/>
              </w:rPr>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-бюджетное финансирование</w:t>
            </w:r>
          </w:p>
        </w:tc>
        <w:tc>
          <w:tcPr>
            <w:tcW w:w="992" w:type="dxa"/>
          </w:tcPr>
          <w:p w:rsidR="0076535B" w:rsidRDefault="0076535B" w:rsidP="007F0368">
            <w:pPr>
              <w:jc w:val="both"/>
            </w:pPr>
          </w:p>
        </w:tc>
        <w:tc>
          <w:tcPr>
            <w:tcW w:w="567" w:type="dxa"/>
          </w:tcPr>
          <w:p w:rsidR="0076535B" w:rsidRDefault="0076535B" w:rsidP="007F0368">
            <w:pPr>
              <w:jc w:val="both"/>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851" w:type="dxa"/>
          </w:tcPr>
          <w:p w:rsidR="0076535B" w:rsidRPr="00B851D5" w:rsidRDefault="0076535B" w:rsidP="007F0368">
            <w:pPr>
              <w:jc w:val="both"/>
              <w:rPr>
                <w:b/>
              </w:rPr>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-собственные средства</w:t>
            </w:r>
          </w:p>
        </w:tc>
        <w:tc>
          <w:tcPr>
            <w:tcW w:w="992" w:type="dxa"/>
          </w:tcPr>
          <w:p w:rsidR="0076535B" w:rsidRDefault="0076535B" w:rsidP="007F0368">
            <w:pPr>
              <w:jc w:val="both"/>
            </w:pPr>
          </w:p>
        </w:tc>
        <w:tc>
          <w:tcPr>
            <w:tcW w:w="567" w:type="dxa"/>
          </w:tcPr>
          <w:p w:rsidR="0076535B" w:rsidRDefault="0076535B" w:rsidP="007F0368">
            <w:pPr>
              <w:jc w:val="both"/>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sz w:val="22"/>
                <w:szCs w:val="22"/>
              </w:rPr>
              <w:t>583,1</w:t>
            </w: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851" w:type="dxa"/>
          </w:tcPr>
          <w:p w:rsidR="0076535B" w:rsidRPr="00B851D5" w:rsidRDefault="0076535B" w:rsidP="007F0368">
            <w:pPr>
              <w:jc w:val="both"/>
              <w:rPr>
                <w:b/>
              </w:rPr>
            </w:pPr>
          </w:p>
        </w:tc>
      </w:tr>
      <w:tr w:rsidR="0076535B" w:rsidRPr="001D34E2" w:rsidTr="007F0368">
        <w:tc>
          <w:tcPr>
            <w:tcW w:w="654" w:type="dxa"/>
          </w:tcPr>
          <w:p w:rsidR="0076535B" w:rsidRDefault="0076535B" w:rsidP="007F0368">
            <w:pPr>
              <w:jc w:val="both"/>
            </w:pPr>
          </w:p>
        </w:tc>
        <w:tc>
          <w:tcPr>
            <w:tcW w:w="2573" w:type="dxa"/>
          </w:tcPr>
          <w:p w:rsidR="0076535B" w:rsidRDefault="0076535B" w:rsidP="007F0368">
            <w:pPr>
              <w:jc w:val="both"/>
            </w:pPr>
            <w:r>
              <w:rPr>
                <w:sz w:val="22"/>
                <w:szCs w:val="22"/>
              </w:rPr>
              <w:t>-внебюджетные средства</w:t>
            </w:r>
          </w:p>
        </w:tc>
        <w:tc>
          <w:tcPr>
            <w:tcW w:w="992" w:type="dxa"/>
          </w:tcPr>
          <w:p w:rsidR="0076535B" w:rsidRDefault="0076535B" w:rsidP="007F0368">
            <w:pPr>
              <w:jc w:val="both"/>
            </w:pPr>
          </w:p>
        </w:tc>
        <w:tc>
          <w:tcPr>
            <w:tcW w:w="567" w:type="dxa"/>
          </w:tcPr>
          <w:p w:rsidR="0076535B" w:rsidRDefault="0076535B" w:rsidP="007F0368">
            <w:pPr>
              <w:jc w:val="both"/>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851" w:type="dxa"/>
          </w:tcPr>
          <w:p w:rsidR="0076535B" w:rsidRPr="00B851D5" w:rsidRDefault="0076535B" w:rsidP="007F0368">
            <w:pPr>
              <w:jc w:val="both"/>
              <w:rPr>
                <w:b/>
              </w:rPr>
            </w:pPr>
          </w:p>
        </w:tc>
      </w:tr>
      <w:tr w:rsidR="0076535B" w:rsidRPr="001D34E2" w:rsidTr="007F0368">
        <w:tc>
          <w:tcPr>
            <w:tcW w:w="654" w:type="dxa"/>
          </w:tcPr>
          <w:p w:rsidR="0076535B" w:rsidRDefault="0076535B" w:rsidP="007F0368">
            <w:pPr>
              <w:jc w:val="both"/>
            </w:pPr>
          </w:p>
        </w:tc>
        <w:tc>
          <w:tcPr>
            <w:tcW w:w="2573" w:type="dxa"/>
          </w:tcPr>
          <w:p w:rsidR="0076535B" w:rsidRPr="00B851D5" w:rsidRDefault="0076535B" w:rsidP="007F0368">
            <w:pPr>
              <w:jc w:val="both"/>
              <w:rPr>
                <w:b/>
              </w:rPr>
            </w:pPr>
            <w:r>
              <w:rPr>
                <w:b/>
                <w:sz w:val="22"/>
                <w:szCs w:val="22"/>
              </w:rPr>
              <w:t>ИТ</w:t>
            </w:r>
            <w:r w:rsidRPr="00B851D5">
              <w:rPr>
                <w:b/>
                <w:sz w:val="22"/>
                <w:szCs w:val="22"/>
              </w:rPr>
              <w:t xml:space="preserve">ОГО: суммарные инвестиционные затраты </w:t>
            </w:r>
          </w:p>
          <w:p w:rsidR="0076535B" w:rsidRPr="00B851D5" w:rsidRDefault="0076535B" w:rsidP="007F0368">
            <w:pPr>
              <w:jc w:val="both"/>
              <w:rPr>
                <w:b/>
              </w:rPr>
            </w:pPr>
            <w:r w:rsidRPr="00B851D5">
              <w:rPr>
                <w:b/>
                <w:sz w:val="22"/>
                <w:szCs w:val="22"/>
              </w:rPr>
              <w:t xml:space="preserve">в том числе по источникам </w:t>
            </w:r>
          </w:p>
        </w:tc>
        <w:tc>
          <w:tcPr>
            <w:tcW w:w="992"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250,0</w:t>
            </w: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583,1</w:t>
            </w: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1613,6</w:t>
            </w:r>
          </w:p>
        </w:tc>
        <w:tc>
          <w:tcPr>
            <w:tcW w:w="851" w:type="dxa"/>
          </w:tcPr>
          <w:p w:rsidR="0076535B" w:rsidRPr="00B851D5" w:rsidRDefault="0076535B" w:rsidP="007F0368">
            <w:pPr>
              <w:jc w:val="both"/>
              <w:rPr>
                <w:b/>
              </w:rPr>
            </w:pPr>
          </w:p>
        </w:tc>
      </w:tr>
      <w:tr w:rsidR="0076535B" w:rsidRPr="001D34E2" w:rsidTr="007F0368">
        <w:trPr>
          <w:trHeight w:val="291"/>
        </w:trPr>
        <w:tc>
          <w:tcPr>
            <w:tcW w:w="654" w:type="dxa"/>
          </w:tcPr>
          <w:p w:rsidR="0076535B" w:rsidRDefault="0076535B" w:rsidP="007F0368">
            <w:pPr>
              <w:jc w:val="both"/>
            </w:pPr>
          </w:p>
        </w:tc>
        <w:tc>
          <w:tcPr>
            <w:tcW w:w="2573" w:type="dxa"/>
          </w:tcPr>
          <w:p w:rsidR="0076535B" w:rsidRPr="00B851D5" w:rsidRDefault="0076535B" w:rsidP="007F0368">
            <w:pPr>
              <w:jc w:val="both"/>
              <w:rPr>
                <w:b/>
              </w:rPr>
            </w:pPr>
            <w:r w:rsidRPr="00B851D5">
              <w:rPr>
                <w:b/>
                <w:sz w:val="22"/>
                <w:szCs w:val="22"/>
              </w:rPr>
              <w:t>-бюджетное финансирование</w:t>
            </w:r>
          </w:p>
        </w:tc>
        <w:tc>
          <w:tcPr>
            <w:tcW w:w="992"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500,0</w:t>
            </w:r>
          </w:p>
        </w:tc>
        <w:tc>
          <w:tcPr>
            <w:tcW w:w="851" w:type="dxa"/>
          </w:tcPr>
          <w:p w:rsidR="0076535B" w:rsidRPr="00B851D5" w:rsidRDefault="0076535B" w:rsidP="007F0368">
            <w:pPr>
              <w:jc w:val="both"/>
              <w:rPr>
                <w:b/>
              </w:rPr>
            </w:pPr>
          </w:p>
        </w:tc>
      </w:tr>
      <w:tr w:rsidR="0076535B" w:rsidRPr="001D34E2" w:rsidTr="007F0368">
        <w:tc>
          <w:tcPr>
            <w:tcW w:w="654" w:type="dxa"/>
          </w:tcPr>
          <w:p w:rsidR="0076535B" w:rsidRDefault="0076535B" w:rsidP="007F0368">
            <w:pPr>
              <w:jc w:val="both"/>
            </w:pPr>
          </w:p>
        </w:tc>
        <w:tc>
          <w:tcPr>
            <w:tcW w:w="2573" w:type="dxa"/>
          </w:tcPr>
          <w:p w:rsidR="0076535B" w:rsidRPr="00B851D5" w:rsidRDefault="0076535B" w:rsidP="007F0368">
            <w:pPr>
              <w:jc w:val="both"/>
              <w:rPr>
                <w:b/>
              </w:rPr>
            </w:pPr>
            <w:r w:rsidRPr="00B851D5">
              <w:rPr>
                <w:b/>
                <w:sz w:val="22"/>
                <w:szCs w:val="22"/>
              </w:rPr>
              <w:t>-собственные средства</w:t>
            </w:r>
          </w:p>
        </w:tc>
        <w:tc>
          <w:tcPr>
            <w:tcW w:w="992"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250,0</w:t>
            </w: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583,1</w:t>
            </w: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r>
              <w:rPr>
                <w:b/>
                <w:sz w:val="22"/>
                <w:szCs w:val="22"/>
              </w:rPr>
              <w:t>1113,6</w:t>
            </w:r>
          </w:p>
        </w:tc>
        <w:tc>
          <w:tcPr>
            <w:tcW w:w="851" w:type="dxa"/>
          </w:tcPr>
          <w:p w:rsidR="0076535B" w:rsidRPr="00B851D5" w:rsidRDefault="0076535B" w:rsidP="007F0368">
            <w:pPr>
              <w:jc w:val="both"/>
              <w:rPr>
                <w:b/>
              </w:rPr>
            </w:pPr>
          </w:p>
        </w:tc>
      </w:tr>
      <w:tr w:rsidR="0076535B" w:rsidRPr="001D34E2" w:rsidTr="007F0368">
        <w:tc>
          <w:tcPr>
            <w:tcW w:w="654" w:type="dxa"/>
          </w:tcPr>
          <w:p w:rsidR="0076535B" w:rsidRDefault="0076535B" w:rsidP="007F0368">
            <w:pPr>
              <w:jc w:val="both"/>
            </w:pPr>
          </w:p>
        </w:tc>
        <w:tc>
          <w:tcPr>
            <w:tcW w:w="2573" w:type="dxa"/>
          </w:tcPr>
          <w:p w:rsidR="0076535B" w:rsidRPr="00B851D5" w:rsidRDefault="0076535B" w:rsidP="007F0368">
            <w:pPr>
              <w:jc w:val="both"/>
              <w:rPr>
                <w:b/>
              </w:rPr>
            </w:pPr>
            <w:r w:rsidRPr="00B851D5">
              <w:rPr>
                <w:b/>
                <w:sz w:val="22"/>
                <w:szCs w:val="22"/>
              </w:rPr>
              <w:t>-внебюджетные средства</w:t>
            </w:r>
          </w:p>
        </w:tc>
        <w:tc>
          <w:tcPr>
            <w:tcW w:w="992"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567" w:type="dxa"/>
          </w:tcPr>
          <w:p w:rsidR="0076535B" w:rsidRPr="00B851D5" w:rsidRDefault="0076535B" w:rsidP="007F0368">
            <w:pPr>
              <w:jc w:val="both"/>
              <w:rPr>
                <w:b/>
              </w:rPr>
            </w:pPr>
          </w:p>
        </w:tc>
        <w:tc>
          <w:tcPr>
            <w:tcW w:w="851" w:type="dxa"/>
          </w:tcPr>
          <w:p w:rsidR="0076535B" w:rsidRPr="00B851D5" w:rsidRDefault="0076535B" w:rsidP="007F0368">
            <w:pPr>
              <w:jc w:val="both"/>
              <w:rPr>
                <w:b/>
              </w:rPr>
            </w:pPr>
          </w:p>
        </w:tc>
      </w:tr>
    </w:tbl>
    <w:p w:rsidR="0076535B" w:rsidRDefault="0076535B" w:rsidP="0076535B">
      <w:pPr>
        <w:jc w:val="both"/>
        <w:rPr>
          <w:b/>
          <w:sz w:val="28"/>
          <w:szCs w:val="28"/>
        </w:rPr>
      </w:pPr>
    </w:p>
    <w:p w:rsidR="0076535B" w:rsidRDefault="0076535B" w:rsidP="0076535B">
      <w:pPr>
        <w:jc w:val="both"/>
        <w:outlineLvl w:val="0"/>
        <w:rPr>
          <w:b/>
          <w:sz w:val="28"/>
          <w:szCs w:val="28"/>
        </w:rPr>
      </w:pPr>
      <w:r w:rsidRPr="00C610F4">
        <w:rPr>
          <w:b/>
        </w:rPr>
        <w:t>Примечание:</w:t>
      </w:r>
      <w:r w:rsidRPr="00C610F4">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Pr="00B47D7D">
        <w:rPr>
          <w:b/>
          <w:sz w:val="28"/>
          <w:szCs w:val="28"/>
        </w:rPr>
        <w:t xml:space="preserve"> </w:t>
      </w:r>
    </w:p>
    <w:p w:rsidR="002711F9" w:rsidRDefault="002711F9" w:rsidP="0076535B">
      <w:pPr>
        <w:jc w:val="both"/>
        <w:outlineLvl w:val="0"/>
        <w:rPr>
          <w:b/>
          <w:sz w:val="28"/>
          <w:szCs w:val="28"/>
        </w:rPr>
      </w:pPr>
    </w:p>
    <w:p w:rsidR="0076535B" w:rsidRPr="002711F9" w:rsidRDefault="0076535B" w:rsidP="0076535B">
      <w:pPr>
        <w:jc w:val="both"/>
        <w:outlineLvl w:val="0"/>
        <w:rPr>
          <w:b/>
        </w:rPr>
      </w:pPr>
      <w:r w:rsidRPr="002711F9">
        <w:rPr>
          <w:b/>
        </w:rPr>
        <w:t>Раздел 8. Решение об определении единой теплоснабжающей организации.</w:t>
      </w:r>
    </w:p>
    <w:p w:rsidR="0076535B" w:rsidRDefault="0076535B" w:rsidP="0076535B">
      <w:pPr>
        <w:jc w:val="both"/>
        <w:rPr>
          <w:b/>
          <w:sz w:val="28"/>
          <w:szCs w:val="28"/>
        </w:rPr>
      </w:pPr>
    </w:p>
    <w:p w:rsidR="0076535B" w:rsidRPr="007976C5" w:rsidRDefault="0076535B" w:rsidP="0076535B">
      <w:pPr>
        <w:rPr>
          <w:color w:val="FF0000"/>
        </w:rPr>
      </w:pPr>
      <w:r>
        <w:rPr>
          <w:sz w:val="28"/>
          <w:szCs w:val="28"/>
        </w:rPr>
        <w:t xml:space="preserve">       Б</w:t>
      </w:r>
      <w:r w:rsidRPr="00C610F4">
        <w:t>юджетные учреждения</w:t>
      </w:r>
      <w:r>
        <w:t xml:space="preserve"> -</w:t>
      </w:r>
      <w:r w:rsidRPr="00C610F4">
        <w:t xml:space="preserve"> </w:t>
      </w:r>
      <w:r>
        <w:t>МК</w:t>
      </w:r>
      <w:r w:rsidRPr="00C610F4">
        <w:t>ОУ «</w:t>
      </w:r>
      <w:r>
        <w:t>Алексеевская СОШ</w:t>
      </w:r>
      <w:r w:rsidRPr="00C610F4">
        <w:t>»</w:t>
      </w:r>
      <w:r>
        <w:t>,</w:t>
      </w:r>
      <w:r w:rsidRPr="00C610F4">
        <w:t xml:space="preserve"> </w:t>
      </w:r>
      <w:r>
        <w:t>МКУК «Алексеевский СДК», администрация Алексеевского сельсовета и т.д.</w:t>
      </w:r>
      <w:r w:rsidRPr="00C610F4">
        <w:t xml:space="preserve">подключены к котельной </w:t>
      </w:r>
      <w:r>
        <w:t>МУП ЖКХ «Алексеевское»</w:t>
      </w:r>
      <w:r w:rsidRPr="00C610F4">
        <w:t xml:space="preserve">. Эксплуатацию котельной и тепловых сетей на территории  с.  </w:t>
      </w:r>
      <w:r>
        <w:t>Алексеевка</w:t>
      </w:r>
      <w:r w:rsidRPr="00C610F4">
        <w:t xml:space="preserve"> осуществляет </w:t>
      </w:r>
      <w:r>
        <w:t>МУП ЖКХ «Алексеевское», которое отвечает требованиям критериев по определению единой теплоснабжающей организации, утвержденных Правительством Российской Федерации.</w:t>
      </w:r>
      <w:r w:rsidRPr="007976C5">
        <w:rPr>
          <w:color w:val="000000" w:themeColor="text1"/>
        </w:rPr>
        <w:t xml:space="preserve"> </w:t>
      </w:r>
    </w:p>
    <w:p w:rsidR="0076535B" w:rsidRPr="00C610F4" w:rsidRDefault="0076535B" w:rsidP="0076535B">
      <w:pPr>
        <w:jc w:val="both"/>
        <w:rPr>
          <w:b/>
        </w:rPr>
      </w:pPr>
    </w:p>
    <w:p w:rsidR="0076535B" w:rsidRPr="002711F9" w:rsidRDefault="0076535B" w:rsidP="0076535B">
      <w:pPr>
        <w:jc w:val="both"/>
        <w:rPr>
          <w:b/>
        </w:rPr>
      </w:pPr>
      <w:r w:rsidRPr="002711F9">
        <w:rPr>
          <w:b/>
        </w:rPr>
        <w:t>Раздел 9. Решения о распределении тепловой нагрузки между источниками тепловой энергии.</w:t>
      </w:r>
    </w:p>
    <w:p w:rsidR="0076535B" w:rsidRDefault="0076535B" w:rsidP="0076535B">
      <w:pPr>
        <w:jc w:val="both"/>
        <w:rPr>
          <w:b/>
          <w:sz w:val="28"/>
          <w:szCs w:val="28"/>
        </w:rPr>
      </w:pPr>
    </w:p>
    <w:p w:rsidR="0076535B" w:rsidRPr="00814792" w:rsidRDefault="0076535B" w:rsidP="0076535B">
      <w:pPr>
        <w:jc w:val="both"/>
        <w:rPr>
          <w:color w:val="000000" w:themeColor="text1"/>
        </w:rPr>
      </w:pPr>
      <w:r w:rsidRPr="00814792">
        <w:rPr>
          <w:color w:val="000000" w:themeColor="text1"/>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76535B" w:rsidRDefault="0076535B" w:rsidP="0076535B">
      <w:pPr>
        <w:jc w:val="both"/>
      </w:pPr>
      <w:r w:rsidRPr="00C610F4">
        <w:t>Перераспределение тепловой нагрузки между источник</w:t>
      </w:r>
      <w:r>
        <w:t>ами тепловой энергии невозможно, так как на территории поселения Алексеевского сельсовета единственный и</w:t>
      </w:r>
      <w:r w:rsidRPr="00C610F4">
        <w:t>сточник тепловой</w:t>
      </w:r>
      <w:r>
        <w:t>.</w:t>
      </w:r>
    </w:p>
    <w:p w:rsidR="002711F9" w:rsidRDefault="002711F9" w:rsidP="0076535B">
      <w:pPr>
        <w:jc w:val="both"/>
        <w:rPr>
          <w:sz w:val="28"/>
          <w:szCs w:val="28"/>
        </w:rPr>
      </w:pPr>
    </w:p>
    <w:p w:rsidR="0076535B" w:rsidRPr="002711F9" w:rsidRDefault="0076535B" w:rsidP="0076535B">
      <w:pPr>
        <w:jc w:val="both"/>
        <w:outlineLvl w:val="0"/>
        <w:rPr>
          <w:b/>
        </w:rPr>
      </w:pPr>
      <w:r w:rsidRPr="002711F9">
        <w:rPr>
          <w:b/>
        </w:rPr>
        <w:t>Раздел 10. Решение по бесхозяйным тепловым сетям.</w:t>
      </w:r>
    </w:p>
    <w:p w:rsidR="0076535B" w:rsidRDefault="0076535B" w:rsidP="0076535B">
      <w:pPr>
        <w:jc w:val="both"/>
        <w:rPr>
          <w:b/>
          <w:sz w:val="28"/>
          <w:szCs w:val="28"/>
        </w:rPr>
      </w:pPr>
    </w:p>
    <w:p w:rsidR="0076535B" w:rsidRPr="00C610F4" w:rsidRDefault="0076535B" w:rsidP="0076535B">
      <w:pPr>
        <w:jc w:val="both"/>
      </w:pPr>
      <w:r w:rsidRPr="00C610F4">
        <w:t xml:space="preserve">На территории </w:t>
      </w:r>
      <w:r>
        <w:t>с. Алексеевка Алексеевского</w:t>
      </w:r>
      <w:r w:rsidRPr="00C610F4">
        <w:t xml:space="preserve"> сельсовета нет бесхозяйных тепловых сетей.</w:t>
      </w:r>
    </w:p>
    <w:p w:rsidR="0076535B" w:rsidRDefault="002711F9" w:rsidP="002711F9">
      <w:pPr>
        <w:jc w:val="center"/>
        <w:rPr>
          <w:b/>
        </w:rPr>
      </w:pPr>
      <w:r>
        <w:rPr>
          <w:b/>
        </w:rPr>
        <w:t>----------------------------------------------------------------------------------------</w:t>
      </w:r>
    </w:p>
    <w:p w:rsidR="0076535B" w:rsidRDefault="0076535B" w:rsidP="0076535B">
      <w:pPr>
        <w:jc w:val="center"/>
        <w:rPr>
          <w:b/>
          <w:sz w:val="32"/>
          <w:szCs w:val="32"/>
        </w:rPr>
      </w:pPr>
      <w:r>
        <w:rPr>
          <w:b/>
          <w:sz w:val="32"/>
          <w:szCs w:val="32"/>
        </w:rPr>
        <w:t xml:space="preserve">Постановление </w:t>
      </w:r>
    </w:p>
    <w:p w:rsidR="0076535B" w:rsidRDefault="0076535B" w:rsidP="0076535B"/>
    <w:p w:rsidR="0076535B" w:rsidRDefault="0076535B" w:rsidP="002711F9">
      <w:pPr>
        <w:jc w:val="center"/>
        <w:rPr>
          <w:b/>
        </w:rPr>
      </w:pPr>
      <w:r>
        <w:rPr>
          <w:b/>
        </w:rPr>
        <w:t>18.04.2018г.                                 с. Алексеевка                                         № 29А-па</w:t>
      </w:r>
    </w:p>
    <w:p w:rsidR="0076535B" w:rsidRDefault="0076535B" w:rsidP="0076535B"/>
    <w:p w:rsidR="0076535B" w:rsidRDefault="0076535B" w:rsidP="0076535B">
      <w:pPr>
        <w:rPr>
          <w:b/>
        </w:rPr>
      </w:pPr>
      <w:r>
        <w:rPr>
          <w:b/>
        </w:rPr>
        <w:t>О периоде по благоустройству, озеленению</w:t>
      </w:r>
    </w:p>
    <w:p w:rsidR="0076535B" w:rsidRDefault="0076535B" w:rsidP="0076535B">
      <w:pPr>
        <w:rPr>
          <w:b/>
        </w:rPr>
      </w:pPr>
      <w:r>
        <w:rPr>
          <w:b/>
        </w:rPr>
        <w:t>и наведению санитарного порядка в населенных пунктах сельсовета</w:t>
      </w:r>
    </w:p>
    <w:p w:rsidR="0076535B" w:rsidRDefault="0076535B" w:rsidP="0076535B">
      <w:pPr>
        <w:rPr>
          <w:b/>
        </w:rPr>
      </w:pPr>
    </w:p>
    <w:p w:rsidR="0076535B" w:rsidRPr="00EA52E9" w:rsidRDefault="0076535B" w:rsidP="0076535B">
      <w:pPr>
        <w:jc w:val="both"/>
        <w:rPr>
          <w:sz w:val="22"/>
          <w:szCs w:val="22"/>
        </w:rPr>
      </w:pPr>
      <w:r w:rsidRPr="00EA52E9">
        <w:rPr>
          <w:sz w:val="22"/>
          <w:szCs w:val="22"/>
        </w:rPr>
        <w:t xml:space="preserve">     В целях повышения уровня благоустройства и озеленения, наведения санитарного порядка и улучшения экологического состояния на территории Алексеевского сельсовета постановляю:</w:t>
      </w:r>
    </w:p>
    <w:p w:rsidR="0076535B" w:rsidRPr="00EA52E9" w:rsidRDefault="0076535B" w:rsidP="0076535B">
      <w:pPr>
        <w:jc w:val="both"/>
        <w:rPr>
          <w:sz w:val="22"/>
          <w:szCs w:val="22"/>
        </w:rPr>
      </w:pPr>
      <w:r w:rsidRPr="00EA52E9">
        <w:rPr>
          <w:sz w:val="22"/>
          <w:szCs w:val="22"/>
        </w:rPr>
        <w:t>1. Объявить с 22 апреля по 31октября 2018 года период по благоустройству, озеленению и наведению санитарного порядка на территориях организаций, учреждений, расположенных на территории сельсовета.</w:t>
      </w:r>
    </w:p>
    <w:p w:rsidR="0076535B" w:rsidRPr="00EA52E9" w:rsidRDefault="0076535B" w:rsidP="0076535B">
      <w:pPr>
        <w:jc w:val="both"/>
        <w:rPr>
          <w:sz w:val="22"/>
          <w:szCs w:val="22"/>
        </w:rPr>
      </w:pPr>
      <w:r w:rsidRPr="00EA52E9">
        <w:rPr>
          <w:sz w:val="22"/>
          <w:szCs w:val="22"/>
        </w:rPr>
        <w:t>2. Образовать комиссию по организации периода по благоустройству и утвердить прилагаемый состав комиссии.</w:t>
      </w:r>
    </w:p>
    <w:p w:rsidR="0076535B" w:rsidRPr="00EA52E9" w:rsidRDefault="0076535B" w:rsidP="0076535B">
      <w:pPr>
        <w:jc w:val="both"/>
        <w:rPr>
          <w:sz w:val="22"/>
          <w:szCs w:val="22"/>
        </w:rPr>
      </w:pPr>
      <w:r w:rsidRPr="00EA52E9">
        <w:rPr>
          <w:sz w:val="22"/>
          <w:szCs w:val="22"/>
        </w:rPr>
        <w:t>3.Рекомендовать руководителям учреждений, предприятий, организаций:</w:t>
      </w:r>
    </w:p>
    <w:p w:rsidR="0076535B" w:rsidRPr="00EA52E9" w:rsidRDefault="0076535B" w:rsidP="0076535B">
      <w:pPr>
        <w:jc w:val="both"/>
        <w:rPr>
          <w:sz w:val="22"/>
          <w:szCs w:val="22"/>
        </w:rPr>
      </w:pPr>
      <w:r w:rsidRPr="00EA52E9">
        <w:rPr>
          <w:sz w:val="22"/>
          <w:szCs w:val="22"/>
        </w:rPr>
        <w:lastRenderedPageBreak/>
        <w:t xml:space="preserve">     3.1. разработать план мероприятий на весь период благоустройства с определением конкретных объемов </w:t>
      </w:r>
      <w:proofErr w:type="spellStart"/>
      <w:r w:rsidRPr="00EA52E9">
        <w:rPr>
          <w:sz w:val="22"/>
          <w:szCs w:val="22"/>
        </w:rPr>
        <w:t>благоустроительных</w:t>
      </w:r>
      <w:proofErr w:type="spellEnd"/>
      <w:r w:rsidRPr="00EA52E9">
        <w:rPr>
          <w:sz w:val="22"/>
          <w:szCs w:val="22"/>
        </w:rPr>
        <w:t xml:space="preserve"> работ для каждого исполнителя с предоставлением их в администрацию Алексеевского сельсовета;</w:t>
      </w:r>
    </w:p>
    <w:p w:rsidR="0076535B" w:rsidRPr="00EA52E9" w:rsidRDefault="0076535B" w:rsidP="0076535B">
      <w:pPr>
        <w:jc w:val="both"/>
        <w:rPr>
          <w:sz w:val="22"/>
          <w:szCs w:val="22"/>
        </w:rPr>
      </w:pPr>
      <w:r w:rsidRPr="00EA52E9">
        <w:rPr>
          <w:sz w:val="22"/>
          <w:szCs w:val="22"/>
        </w:rPr>
        <w:t xml:space="preserve">     3.2. объявить в течение периода по благоустройству ударные месячники:</w:t>
      </w:r>
    </w:p>
    <w:p w:rsidR="0076535B" w:rsidRPr="00EA52E9" w:rsidRDefault="0076535B" w:rsidP="0076535B">
      <w:pPr>
        <w:jc w:val="both"/>
        <w:rPr>
          <w:sz w:val="22"/>
          <w:szCs w:val="22"/>
        </w:rPr>
      </w:pPr>
      <w:r w:rsidRPr="00EA52E9">
        <w:rPr>
          <w:sz w:val="22"/>
          <w:szCs w:val="22"/>
        </w:rPr>
        <w:t>весенний-с 22.04.2018г. по 22.05.2018г.;</w:t>
      </w:r>
    </w:p>
    <w:p w:rsidR="0076535B" w:rsidRPr="00EA52E9" w:rsidRDefault="0076535B" w:rsidP="0076535B">
      <w:pPr>
        <w:jc w:val="both"/>
        <w:rPr>
          <w:sz w:val="22"/>
          <w:szCs w:val="22"/>
        </w:rPr>
      </w:pPr>
      <w:r w:rsidRPr="00EA52E9">
        <w:rPr>
          <w:sz w:val="22"/>
          <w:szCs w:val="22"/>
        </w:rPr>
        <w:t>осенний- с 23.09.2018г. по 28.10.2018г.</w:t>
      </w:r>
    </w:p>
    <w:p w:rsidR="0076535B" w:rsidRPr="00EA52E9" w:rsidRDefault="0076535B" w:rsidP="0076535B">
      <w:pPr>
        <w:jc w:val="both"/>
        <w:rPr>
          <w:sz w:val="22"/>
          <w:szCs w:val="22"/>
        </w:rPr>
      </w:pPr>
      <w:r w:rsidRPr="00EA52E9">
        <w:rPr>
          <w:sz w:val="22"/>
          <w:szCs w:val="22"/>
        </w:rPr>
        <w:t>принять максимальные усилия для наращивания объемов зеленых насаждений и цветоводства;</w:t>
      </w:r>
    </w:p>
    <w:p w:rsidR="0076535B" w:rsidRPr="00EA52E9" w:rsidRDefault="0076535B" w:rsidP="0076535B">
      <w:pPr>
        <w:jc w:val="both"/>
        <w:rPr>
          <w:sz w:val="22"/>
          <w:szCs w:val="22"/>
        </w:rPr>
      </w:pPr>
      <w:r w:rsidRPr="00EA52E9">
        <w:rPr>
          <w:sz w:val="22"/>
          <w:szCs w:val="22"/>
        </w:rPr>
        <w:t xml:space="preserve">     3.3. провести в период каждого месячника не менее двух массовых субботников по наведению порядка и санитарной очистке на территориях населенных пунктов сельсовета, обратив внимание на мемориальный памятник, содержание кладбищ и вырубку старых деревьев;</w:t>
      </w:r>
    </w:p>
    <w:p w:rsidR="0076535B" w:rsidRPr="00EA52E9" w:rsidRDefault="0076535B" w:rsidP="0076535B">
      <w:pPr>
        <w:jc w:val="both"/>
        <w:rPr>
          <w:sz w:val="22"/>
          <w:szCs w:val="22"/>
        </w:rPr>
      </w:pPr>
      <w:r w:rsidRPr="00EA52E9">
        <w:rPr>
          <w:sz w:val="22"/>
          <w:szCs w:val="22"/>
        </w:rPr>
        <w:t>Первый массовый  субботник провести до 31.04.2018года.</w:t>
      </w:r>
    </w:p>
    <w:p w:rsidR="0076535B" w:rsidRPr="00EA52E9" w:rsidRDefault="0076535B" w:rsidP="0076535B">
      <w:pPr>
        <w:jc w:val="both"/>
        <w:rPr>
          <w:color w:val="000000"/>
          <w:sz w:val="22"/>
          <w:szCs w:val="22"/>
        </w:rPr>
      </w:pPr>
      <w:r w:rsidRPr="00EA52E9">
        <w:rPr>
          <w:sz w:val="22"/>
          <w:szCs w:val="22"/>
        </w:rPr>
        <w:t xml:space="preserve">Установить, на весь период по благоустройству, один день недели днем санитарной уборки </w:t>
      </w:r>
      <w:r w:rsidRPr="00EA52E9">
        <w:rPr>
          <w:color w:val="000000"/>
          <w:sz w:val="22"/>
          <w:szCs w:val="22"/>
        </w:rPr>
        <w:t>территорий;</w:t>
      </w:r>
    </w:p>
    <w:p w:rsidR="0076535B" w:rsidRPr="00EA52E9" w:rsidRDefault="0076535B" w:rsidP="0076535B">
      <w:pPr>
        <w:jc w:val="both"/>
        <w:rPr>
          <w:color w:val="000000"/>
          <w:sz w:val="22"/>
          <w:szCs w:val="22"/>
        </w:rPr>
      </w:pPr>
      <w:r w:rsidRPr="00EA52E9">
        <w:rPr>
          <w:color w:val="000000"/>
          <w:sz w:val="22"/>
          <w:szCs w:val="22"/>
        </w:rPr>
        <w:t>3.4. запретить сжигание листвы и собранного мусора на придомовых территориях и улицах поселения;</w:t>
      </w:r>
    </w:p>
    <w:p w:rsidR="0076535B" w:rsidRPr="00EA52E9" w:rsidRDefault="0076535B" w:rsidP="0076535B">
      <w:pPr>
        <w:shd w:val="clear" w:color="auto" w:fill="FFFFFF"/>
        <w:spacing w:before="48" w:after="107"/>
        <w:outlineLvl w:val="1"/>
        <w:rPr>
          <w:bCs/>
          <w:color w:val="000000"/>
          <w:sz w:val="22"/>
          <w:szCs w:val="22"/>
        </w:rPr>
      </w:pPr>
      <w:r w:rsidRPr="00EA52E9">
        <w:rPr>
          <w:color w:val="000000"/>
          <w:sz w:val="22"/>
          <w:szCs w:val="22"/>
        </w:rPr>
        <w:t>4. утвердить</w:t>
      </w:r>
      <w:r w:rsidRPr="00EA52E9">
        <w:rPr>
          <w:bCs/>
          <w:color w:val="103550"/>
          <w:sz w:val="22"/>
          <w:szCs w:val="22"/>
        </w:rPr>
        <w:t xml:space="preserve"> </w:t>
      </w:r>
      <w:r w:rsidRPr="00EA52E9">
        <w:rPr>
          <w:bCs/>
          <w:color w:val="000000"/>
          <w:sz w:val="22"/>
          <w:szCs w:val="22"/>
        </w:rPr>
        <w:t>План мероприятий организации и проведения работ по санитарной очистке и благоустройству территории Алексеевского сельсовета Здвинского района Новосибирской области в 2018г.</w:t>
      </w:r>
    </w:p>
    <w:p w:rsidR="0076535B" w:rsidRPr="00EA52E9" w:rsidRDefault="0076535B" w:rsidP="0076535B">
      <w:pPr>
        <w:jc w:val="both"/>
        <w:rPr>
          <w:color w:val="000000"/>
          <w:sz w:val="22"/>
          <w:szCs w:val="22"/>
        </w:rPr>
      </w:pPr>
      <w:r w:rsidRPr="00EA52E9">
        <w:rPr>
          <w:color w:val="000000"/>
          <w:sz w:val="22"/>
          <w:szCs w:val="22"/>
        </w:rPr>
        <w:t>5.</w:t>
      </w:r>
      <w:r w:rsidR="002711F9" w:rsidRPr="00EA52E9">
        <w:rPr>
          <w:color w:val="000000"/>
          <w:sz w:val="22"/>
          <w:szCs w:val="22"/>
        </w:rPr>
        <w:t xml:space="preserve"> </w:t>
      </w:r>
      <w:r w:rsidRPr="00EA52E9">
        <w:rPr>
          <w:color w:val="000000"/>
          <w:sz w:val="22"/>
          <w:szCs w:val="22"/>
        </w:rPr>
        <w:t>Опубликовать постановление в газете « Вестник Алексеевского сельсовета»</w:t>
      </w:r>
    </w:p>
    <w:p w:rsidR="0076535B" w:rsidRPr="00EA52E9" w:rsidRDefault="0076535B" w:rsidP="0076535B">
      <w:pPr>
        <w:jc w:val="both"/>
        <w:rPr>
          <w:color w:val="000000"/>
          <w:sz w:val="22"/>
          <w:szCs w:val="22"/>
        </w:rPr>
      </w:pPr>
      <w:r w:rsidRPr="00EA52E9">
        <w:rPr>
          <w:color w:val="000000"/>
          <w:sz w:val="22"/>
          <w:szCs w:val="22"/>
        </w:rPr>
        <w:t>6.</w:t>
      </w:r>
      <w:r w:rsidR="002711F9" w:rsidRPr="00EA52E9">
        <w:rPr>
          <w:color w:val="000000"/>
          <w:sz w:val="22"/>
          <w:szCs w:val="22"/>
        </w:rPr>
        <w:t xml:space="preserve"> </w:t>
      </w:r>
      <w:r w:rsidRPr="00EA52E9">
        <w:rPr>
          <w:color w:val="000000"/>
          <w:sz w:val="22"/>
          <w:szCs w:val="22"/>
        </w:rPr>
        <w:t>Контроль за исполнением постановления оставляю за собой.</w:t>
      </w:r>
    </w:p>
    <w:p w:rsidR="0076535B" w:rsidRDefault="0076535B" w:rsidP="0076535B">
      <w:pPr>
        <w:rPr>
          <w:color w:val="000000"/>
        </w:rPr>
      </w:pPr>
    </w:p>
    <w:p w:rsidR="002711F9" w:rsidRPr="00EA52E9" w:rsidRDefault="0076535B" w:rsidP="0076535B">
      <w:pPr>
        <w:rPr>
          <w:sz w:val="22"/>
          <w:szCs w:val="22"/>
        </w:rPr>
      </w:pPr>
      <w:r w:rsidRPr="00EA52E9">
        <w:rPr>
          <w:sz w:val="22"/>
          <w:szCs w:val="22"/>
        </w:rPr>
        <w:t>Глава Алексеевского сельсовета</w:t>
      </w:r>
    </w:p>
    <w:p w:rsidR="0076535B" w:rsidRPr="00EA52E9" w:rsidRDefault="002711F9" w:rsidP="0076535B">
      <w:pPr>
        <w:rPr>
          <w:sz w:val="22"/>
          <w:szCs w:val="22"/>
        </w:rPr>
      </w:pPr>
      <w:r w:rsidRPr="00EA52E9">
        <w:rPr>
          <w:sz w:val="22"/>
          <w:szCs w:val="22"/>
        </w:rPr>
        <w:t>Здвинского района Новосибирской области</w:t>
      </w:r>
      <w:r w:rsidR="0076535B" w:rsidRPr="00EA52E9">
        <w:rPr>
          <w:sz w:val="22"/>
          <w:szCs w:val="22"/>
        </w:rPr>
        <w:t xml:space="preserve">                                           Н.А. Кривошапов</w:t>
      </w:r>
    </w:p>
    <w:p w:rsidR="0076535B" w:rsidRPr="00EA52E9" w:rsidRDefault="0076535B" w:rsidP="0076535B">
      <w:pPr>
        <w:rPr>
          <w:color w:val="000000"/>
          <w:sz w:val="16"/>
          <w:szCs w:val="16"/>
        </w:rPr>
      </w:pPr>
    </w:p>
    <w:p w:rsidR="0076535B" w:rsidRPr="00EA52E9" w:rsidRDefault="0076535B" w:rsidP="0076535B">
      <w:pPr>
        <w:rPr>
          <w:color w:val="000000"/>
          <w:sz w:val="20"/>
          <w:szCs w:val="20"/>
        </w:rPr>
      </w:pPr>
      <w:r w:rsidRPr="00EA52E9">
        <w:rPr>
          <w:color w:val="000000"/>
          <w:sz w:val="20"/>
          <w:szCs w:val="20"/>
        </w:rPr>
        <w:t xml:space="preserve">                                                        </w:t>
      </w:r>
      <w:r w:rsidR="004153AD" w:rsidRPr="00EA52E9">
        <w:rPr>
          <w:color w:val="000000"/>
          <w:sz w:val="20"/>
          <w:szCs w:val="20"/>
        </w:rPr>
        <w:t xml:space="preserve">              </w:t>
      </w:r>
      <w:r w:rsidR="00EA52E9">
        <w:rPr>
          <w:color w:val="000000"/>
          <w:sz w:val="20"/>
          <w:szCs w:val="20"/>
        </w:rPr>
        <w:t xml:space="preserve">                         </w:t>
      </w:r>
      <w:r w:rsidR="004153AD" w:rsidRPr="00EA52E9">
        <w:rPr>
          <w:color w:val="000000"/>
          <w:sz w:val="20"/>
          <w:szCs w:val="20"/>
        </w:rPr>
        <w:t xml:space="preserve"> </w:t>
      </w:r>
      <w:r w:rsidRPr="00EA52E9">
        <w:rPr>
          <w:color w:val="000000"/>
          <w:sz w:val="20"/>
          <w:szCs w:val="20"/>
        </w:rPr>
        <w:t xml:space="preserve">                                                Утвержден</w:t>
      </w:r>
    </w:p>
    <w:p w:rsidR="0076535B" w:rsidRPr="00EA52E9" w:rsidRDefault="0076535B" w:rsidP="0076535B">
      <w:pPr>
        <w:rPr>
          <w:color w:val="000000"/>
          <w:sz w:val="20"/>
          <w:szCs w:val="20"/>
        </w:rPr>
      </w:pPr>
      <w:r w:rsidRPr="00EA52E9">
        <w:rPr>
          <w:color w:val="000000"/>
          <w:sz w:val="20"/>
          <w:szCs w:val="20"/>
        </w:rPr>
        <w:t xml:space="preserve">                                                  </w:t>
      </w:r>
      <w:r w:rsidR="00EA52E9" w:rsidRPr="00EA52E9">
        <w:rPr>
          <w:color w:val="000000"/>
          <w:sz w:val="20"/>
          <w:szCs w:val="20"/>
        </w:rPr>
        <w:t xml:space="preserve">   </w:t>
      </w:r>
      <w:r w:rsidRPr="00EA52E9">
        <w:rPr>
          <w:color w:val="000000"/>
          <w:sz w:val="20"/>
          <w:szCs w:val="20"/>
        </w:rPr>
        <w:t xml:space="preserve">    </w:t>
      </w:r>
      <w:r w:rsidR="004153AD" w:rsidRPr="00EA52E9">
        <w:rPr>
          <w:color w:val="000000"/>
          <w:sz w:val="20"/>
          <w:szCs w:val="20"/>
        </w:rPr>
        <w:t xml:space="preserve">              </w:t>
      </w:r>
      <w:r w:rsidR="00EA52E9">
        <w:rPr>
          <w:color w:val="000000"/>
          <w:sz w:val="20"/>
          <w:szCs w:val="20"/>
        </w:rPr>
        <w:t xml:space="preserve">                                 </w:t>
      </w:r>
      <w:r w:rsidR="004153AD" w:rsidRPr="00EA52E9">
        <w:rPr>
          <w:color w:val="000000"/>
          <w:sz w:val="20"/>
          <w:szCs w:val="20"/>
        </w:rPr>
        <w:t xml:space="preserve">  </w:t>
      </w:r>
      <w:r w:rsidRPr="00EA52E9">
        <w:rPr>
          <w:color w:val="000000"/>
          <w:sz w:val="20"/>
          <w:szCs w:val="20"/>
        </w:rPr>
        <w:t xml:space="preserve">                              постановлением администрации </w:t>
      </w:r>
    </w:p>
    <w:p w:rsidR="0076535B" w:rsidRPr="00EA52E9" w:rsidRDefault="0076535B" w:rsidP="0076535B">
      <w:pPr>
        <w:rPr>
          <w:color w:val="000000"/>
          <w:sz w:val="20"/>
          <w:szCs w:val="20"/>
        </w:rPr>
      </w:pPr>
      <w:r w:rsidRPr="00EA52E9">
        <w:rPr>
          <w:color w:val="000000"/>
          <w:sz w:val="20"/>
          <w:szCs w:val="20"/>
        </w:rPr>
        <w:t xml:space="preserve">                                                       </w:t>
      </w:r>
      <w:r w:rsidR="00EA52E9" w:rsidRPr="00EA52E9">
        <w:rPr>
          <w:color w:val="000000"/>
          <w:sz w:val="20"/>
          <w:szCs w:val="20"/>
        </w:rPr>
        <w:t xml:space="preserve">    </w:t>
      </w:r>
      <w:r w:rsidRPr="00EA52E9">
        <w:rPr>
          <w:color w:val="000000"/>
          <w:sz w:val="20"/>
          <w:szCs w:val="20"/>
        </w:rPr>
        <w:t xml:space="preserve">      </w:t>
      </w:r>
      <w:r w:rsidR="004153AD" w:rsidRPr="00EA52E9">
        <w:rPr>
          <w:color w:val="000000"/>
          <w:sz w:val="20"/>
          <w:szCs w:val="20"/>
        </w:rPr>
        <w:t xml:space="preserve">       </w:t>
      </w:r>
      <w:r w:rsidR="00EA52E9">
        <w:rPr>
          <w:color w:val="000000"/>
          <w:sz w:val="20"/>
          <w:szCs w:val="20"/>
        </w:rPr>
        <w:t xml:space="preserve">                                 </w:t>
      </w:r>
      <w:r w:rsidRPr="00EA52E9">
        <w:rPr>
          <w:color w:val="000000"/>
          <w:sz w:val="20"/>
          <w:szCs w:val="20"/>
        </w:rPr>
        <w:t xml:space="preserve">                               Алексеевского сельсовета </w:t>
      </w:r>
    </w:p>
    <w:p w:rsidR="0076535B" w:rsidRPr="00EA52E9" w:rsidRDefault="0076535B" w:rsidP="0076535B">
      <w:pPr>
        <w:rPr>
          <w:color w:val="000000"/>
          <w:sz w:val="20"/>
          <w:szCs w:val="20"/>
        </w:rPr>
      </w:pPr>
      <w:r w:rsidRPr="00EA52E9">
        <w:rPr>
          <w:color w:val="000000"/>
          <w:sz w:val="20"/>
          <w:szCs w:val="20"/>
        </w:rPr>
        <w:t xml:space="preserve">                                                        </w:t>
      </w:r>
      <w:r w:rsidR="00EA52E9" w:rsidRPr="00EA52E9">
        <w:rPr>
          <w:color w:val="000000"/>
          <w:sz w:val="20"/>
          <w:szCs w:val="20"/>
        </w:rPr>
        <w:t xml:space="preserve">   </w:t>
      </w:r>
      <w:r w:rsidRPr="00EA52E9">
        <w:rPr>
          <w:color w:val="000000"/>
          <w:sz w:val="20"/>
          <w:szCs w:val="20"/>
        </w:rPr>
        <w:t xml:space="preserve">          </w:t>
      </w:r>
      <w:r w:rsidR="004153AD" w:rsidRPr="00EA52E9">
        <w:rPr>
          <w:color w:val="000000"/>
          <w:sz w:val="20"/>
          <w:szCs w:val="20"/>
        </w:rPr>
        <w:t xml:space="preserve">    </w:t>
      </w:r>
      <w:r w:rsidR="00EA52E9">
        <w:rPr>
          <w:color w:val="000000"/>
          <w:sz w:val="20"/>
          <w:szCs w:val="20"/>
        </w:rPr>
        <w:t xml:space="preserve">                                 </w:t>
      </w:r>
      <w:r w:rsidR="004153AD" w:rsidRPr="00EA52E9">
        <w:rPr>
          <w:color w:val="000000"/>
          <w:sz w:val="20"/>
          <w:szCs w:val="20"/>
        </w:rPr>
        <w:t xml:space="preserve">         </w:t>
      </w:r>
      <w:r w:rsidRPr="00EA52E9">
        <w:rPr>
          <w:color w:val="000000"/>
          <w:sz w:val="20"/>
          <w:szCs w:val="20"/>
        </w:rPr>
        <w:t xml:space="preserve">                     от 18.04.2018г. № 29А-па</w:t>
      </w:r>
    </w:p>
    <w:p w:rsidR="0076535B" w:rsidRDefault="0076535B" w:rsidP="0076535B">
      <w:pPr>
        <w:jc w:val="center"/>
        <w:rPr>
          <w:color w:val="000000"/>
        </w:rPr>
      </w:pPr>
      <w:r>
        <w:rPr>
          <w:color w:val="000000"/>
        </w:rPr>
        <w:t>СОСТАВ</w:t>
      </w:r>
    </w:p>
    <w:p w:rsidR="0076535B" w:rsidRDefault="0076535B" w:rsidP="0076535B">
      <w:pPr>
        <w:jc w:val="center"/>
        <w:rPr>
          <w:color w:val="000000"/>
        </w:rPr>
      </w:pPr>
      <w:r>
        <w:rPr>
          <w:color w:val="000000"/>
        </w:rPr>
        <w:t>комиссии по организации периода по благоустройству</w:t>
      </w:r>
    </w:p>
    <w:p w:rsidR="0076535B" w:rsidRPr="00EA52E9" w:rsidRDefault="0076535B" w:rsidP="0076535B">
      <w:pPr>
        <w:jc w:val="center"/>
        <w:rPr>
          <w:color w:val="000000"/>
          <w:sz w:val="16"/>
          <w:szCs w:val="16"/>
        </w:rPr>
      </w:pPr>
    </w:p>
    <w:p w:rsidR="0076535B" w:rsidRPr="00EA52E9" w:rsidRDefault="0076535B" w:rsidP="0076535B">
      <w:pPr>
        <w:rPr>
          <w:color w:val="000000"/>
          <w:sz w:val="22"/>
          <w:szCs w:val="22"/>
        </w:rPr>
      </w:pPr>
      <w:r w:rsidRPr="00EA52E9">
        <w:rPr>
          <w:color w:val="000000"/>
          <w:sz w:val="22"/>
          <w:szCs w:val="22"/>
        </w:rPr>
        <w:t>Кривошапов Н.А.– Глава Алексеевского сельсовета - председатель комиссии</w:t>
      </w:r>
    </w:p>
    <w:p w:rsidR="0076535B" w:rsidRPr="00EA52E9" w:rsidRDefault="0076535B" w:rsidP="0076535B">
      <w:pPr>
        <w:rPr>
          <w:color w:val="000000"/>
          <w:sz w:val="22"/>
          <w:szCs w:val="22"/>
        </w:rPr>
      </w:pPr>
      <w:r w:rsidRPr="00EA52E9">
        <w:rPr>
          <w:color w:val="000000"/>
          <w:sz w:val="22"/>
          <w:szCs w:val="22"/>
        </w:rPr>
        <w:t>Прокопенко О.А.- директор МКОУ «Алексеевская СОШ»;</w:t>
      </w:r>
    </w:p>
    <w:p w:rsidR="0076535B" w:rsidRPr="00EA52E9" w:rsidRDefault="0076535B" w:rsidP="0076535B">
      <w:pPr>
        <w:rPr>
          <w:color w:val="000000"/>
          <w:sz w:val="22"/>
          <w:szCs w:val="22"/>
        </w:rPr>
      </w:pPr>
      <w:proofErr w:type="spellStart"/>
      <w:r w:rsidRPr="00EA52E9">
        <w:rPr>
          <w:color w:val="000000"/>
          <w:sz w:val="22"/>
          <w:szCs w:val="22"/>
        </w:rPr>
        <w:t>Гумпылов</w:t>
      </w:r>
      <w:proofErr w:type="spellEnd"/>
      <w:r w:rsidRPr="00EA52E9">
        <w:rPr>
          <w:color w:val="000000"/>
          <w:sz w:val="22"/>
          <w:szCs w:val="22"/>
        </w:rPr>
        <w:t xml:space="preserve"> А.Б –  ген. директор ЗАО «Алексеевское»;</w:t>
      </w:r>
    </w:p>
    <w:p w:rsidR="0076535B" w:rsidRPr="00EA52E9" w:rsidRDefault="0076535B" w:rsidP="0076535B">
      <w:pPr>
        <w:rPr>
          <w:color w:val="000000"/>
          <w:sz w:val="22"/>
          <w:szCs w:val="22"/>
        </w:rPr>
      </w:pPr>
      <w:r w:rsidRPr="00EA52E9">
        <w:rPr>
          <w:color w:val="000000"/>
          <w:sz w:val="22"/>
          <w:szCs w:val="22"/>
        </w:rPr>
        <w:t>Моргачёв Н.В..- директор МУП ЖКХ «Алексеевское»;</w:t>
      </w:r>
    </w:p>
    <w:p w:rsidR="0076535B" w:rsidRPr="00EA52E9" w:rsidRDefault="0076535B" w:rsidP="0076535B">
      <w:pPr>
        <w:rPr>
          <w:color w:val="000000"/>
          <w:sz w:val="22"/>
          <w:szCs w:val="22"/>
        </w:rPr>
      </w:pPr>
      <w:r w:rsidRPr="00EA52E9">
        <w:rPr>
          <w:color w:val="000000"/>
          <w:sz w:val="22"/>
          <w:szCs w:val="22"/>
        </w:rPr>
        <w:t>Шишкарева Н.Д. – директора МКУК «Алексеевский СДК»</w:t>
      </w:r>
    </w:p>
    <w:p w:rsidR="0076535B" w:rsidRPr="004153AD" w:rsidRDefault="0076535B" w:rsidP="0076535B">
      <w:pPr>
        <w:jc w:val="center"/>
        <w:rPr>
          <w:sz w:val="20"/>
          <w:szCs w:val="20"/>
        </w:rPr>
      </w:pPr>
      <w:r>
        <w:t xml:space="preserve">                                                                             </w:t>
      </w:r>
      <w:r w:rsidR="004153AD">
        <w:t xml:space="preserve">        </w:t>
      </w:r>
      <w:r>
        <w:t xml:space="preserve">            </w:t>
      </w:r>
      <w:r w:rsidRPr="004153AD">
        <w:rPr>
          <w:sz w:val="20"/>
          <w:szCs w:val="20"/>
        </w:rPr>
        <w:t>Приложение</w:t>
      </w:r>
    </w:p>
    <w:p w:rsidR="0076535B" w:rsidRPr="004153AD" w:rsidRDefault="0076535B" w:rsidP="0076535B">
      <w:pPr>
        <w:jc w:val="center"/>
        <w:rPr>
          <w:sz w:val="20"/>
          <w:szCs w:val="20"/>
        </w:rPr>
      </w:pPr>
      <w:r w:rsidRPr="004153AD">
        <w:rPr>
          <w:sz w:val="20"/>
          <w:szCs w:val="20"/>
        </w:rPr>
        <w:t xml:space="preserve">                                                                                                            </w:t>
      </w:r>
      <w:r w:rsidR="004153AD">
        <w:rPr>
          <w:sz w:val="20"/>
          <w:szCs w:val="20"/>
        </w:rPr>
        <w:t xml:space="preserve">                 </w:t>
      </w:r>
      <w:r w:rsidRPr="004153AD">
        <w:rPr>
          <w:sz w:val="20"/>
          <w:szCs w:val="20"/>
        </w:rPr>
        <w:t xml:space="preserve">   к постановлению администрации </w:t>
      </w:r>
    </w:p>
    <w:p w:rsidR="0076535B" w:rsidRPr="004153AD" w:rsidRDefault="0076535B" w:rsidP="0076535B">
      <w:pPr>
        <w:jc w:val="center"/>
        <w:rPr>
          <w:sz w:val="20"/>
          <w:szCs w:val="20"/>
        </w:rPr>
      </w:pPr>
      <w:r w:rsidRPr="004153AD">
        <w:rPr>
          <w:sz w:val="20"/>
          <w:szCs w:val="20"/>
        </w:rPr>
        <w:t xml:space="preserve">                                                                                               </w:t>
      </w:r>
      <w:r w:rsidR="004153AD">
        <w:rPr>
          <w:sz w:val="20"/>
          <w:szCs w:val="20"/>
        </w:rPr>
        <w:t xml:space="preserve">                 </w:t>
      </w:r>
      <w:r w:rsidRPr="004153AD">
        <w:rPr>
          <w:sz w:val="20"/>
          <w:szCs w:val="20"/>
        </w:rPr>
        <w:t xml:space="preserve">    Алексеевского сельсовета</w:t>
      </w:r>
    </w:p>
    <w:p w:rsidR="0076535B" w:rsidRPr="004153AD" w:rsidRDefault="0076535B" w:rsidP="0076535B">
      <w:pPr>
        <w:jc w:val="center"/>
        <w:rPr>
          <w:sz w:val="20"/>
          <w:szCs w:val="20"/>
        </w:rPr>
      </w:pPr>
      <w:r w:rsidRPr="004153AD">
        <w:rPr>
          <w:sz w:val="20"/>
          <w:szCs w:val="20"/>
        </w:rPr>
        <w:t xml:space="preserve">                                                                                                 </w:t>
      </w:r>
      <w:r w:rsidR="004153AD">
        <w:rPr>
          <w:sz w:val="20"/>
          <w:szCs w:val="20"/>
        </w:rPr>
        <w:t xml:space="preserve">    </w:t>
      </w:r>
      <w:r w:rsidRPr="004153AD">
        <w:rPr>
          <w:sz w:val="20"/>
          <w:szCs w:val="20"/>
        </w:rPr>
        <w:t xml:space="preserve">         от 13.04.2016г. № 13-па</w:t>
      </w:r>
    </w:p>
    <w:p w:rsidR="00EA52E9" w:rsidRPr="00EA52E9" w:rsidRDefault="00EA52E9" w:rsidP="0076535B">
      <w:pPr>
        <w:jc w:val="center"/>
        <w:rPr>
          <w:sz w:val="16"/>
          <w:szCs w:val="16"/>
        </w:rPr>
      </w:pPr>
    </w:p>
    <w:p w:rsidR="0076535B" w:rsidRDefault="0076535B" w:rsidP="0076535B">
      <w:pPr>
        <w:jc w:val="center"/>
      </w:pPr>
      <w:r>
        <w:t>ИНФОРМАЦИЯ</w:t>
      </w:r>
    </w:p>
    <w:p w:rsidR="0076535B" w:rsidRDefault="0076535B" w:rsidP="0076535B">
      <w:pPr>
        <w:jc w:val="center"/>
      </w:pPr>
      <w:r>
        <w:t xml:space="preserve">о проделанной работе по санитарной уборке </w:t>
      </w:r>
    </w:p>
    <w:p w:rsidR="0076535B" w:rsidRDefault="0076535B" w:rsidP="0076535B">
      <w:pPr>
        <w:jc w:val="center"/>
      </w:pPr>
      <w:r>
        <w:t xml:space="preserve">территории Алексеевского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1650"/>
        <w:gridCol w:w="1540"/>
      </w:tblGrid>
      <w:tr w:rsidR="0076535B" w:rsidTr="007F0368">
        <w:tc>
          <w:tcPr>
            <w:tcW w:w="828"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w:t>
            </w:r>
          </w:p>
          <w:p w:rsidR="0076535B" w:rsidRDefault="0076535B" w:rsidP="007F0368">
            <w:pPr>
              <w:jc w:val="center"/>
            </w:pPr>
            <w:proofErr w:type="spellStart"/>
            <w:r>
              <w:t>п</w:t>
            </w:r>
            <w:proofErr w:type="spellEnd"/>
            <w:r>
              <w:t>/</w:t>
            </w:r>
            <w:proofErr w:type="spellStart"/>
            <w:r>
              <w:t>п</w:t>
            </w:r>
            <w:proofErr w:type="spellEnd"/>
          </w:p>
        </w:tc>
        <w:tc>
          <w:tcPr>
            <w:tcW w:w="5552"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 xml:space="preserve">Проводимые мероприятия </w:t>
            </w:r>
          </w:p>
        </w:tc>
        <w:tc>
          <w:tcPr>
            <w:tcW w:w="1650"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план</w:t>
            </w:r>
          </w:p>
        </w:tc>
        <w:tc>
          <w:tcPr>
            <w:tcW w:w="1540"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факт</w:t>
            </w:r>
          </w:p>
        </w:tc>
      </w:tr>
      <w:tr w:rsidR="0076535B" w:rsidTr="007F0368">
        <w:tc>
          <w:tcPr>
            <w:tcW w:w="828"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1</w:t>
            </w:r>
          </w:p>
        </w:tc>
        <w:tc>
          <w:tcPr>
            <w:tcW w:w="5552" w:type="dxa"/>
            <w:tcBorders>
              <w:top w:val="single" w:sz="4" w:space="0" w:color="auto"/>
              <w:left w:val="single" w:sz="4" w:space="0" w:color="auto"/>
              <w:bottom w:val="single" w:sz="4" w:space="0" w:color="auto"/>
              <w:right w:val="single" w:sz="4" w:space="0" w:color="auto"/>
            </w:tcBorders>
            <w:hideMark/>
          </w:tcPr>
          <w:p w:rsidR="0076535B" w:rsidRDefault="0076535B" w:rsidP="007F0368">
            <w:r>
              <w:t>Количество организаций, принявших участие в субботнике</w:t>
            </w:r>
          </w:p>
        </w:tc>
        <w:tc>
          <w:tcPr>
            <w:tcW w:w="165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c>
          <w:tcPr>
            <w:tcW w:w="154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r>
      <w:tr w:rsidR="0076535B" w:rsidTr="007F0368">
        <w:tc>
          <w:tcPr>
            <w:tcW w:w="828"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2.</w:t>
            </w:r>
          </w:p>
        </w:tc>
        <w:tc>
          <w:tcPr>
            <w:tcW w:w="5552" w:type="dxa"/>
            <w:tcBorders>
              <w:top w:val="single" w:sz="4" w:space="0" w:color="auto"/>
              <w:left w:val="single" w:sz="4" w:space="0" w:color="auto"/>
              <w:bottom w:val="single" w:sz="4" w:space="0" w:color="auto"/>
              <w:right w:val="single" w:sz="4" w:space="0" w:color="auto"/>
            </w:tcBorders>
          </w:tcPr>
          <w:p w:rsidR="0076535B" w:rsidRDefault="0076535B" w:rsidP="004153AD">
            <w:r>
              <w:t>Количество человек участвующих в санитарной уборке (чел.)</w:t>
            </w:r>
          </w:p>
        </w:tc>
        <w:tc>
          <w:tcPr>
            <w:tcW w:w="165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c>
          <w:tcPr>
            <w:tcW w:w="154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r>
      <w:tr w:rsidR="0076535B" w:rsidTr="007F0368">
        <w:tc>
          <w:tcPr>
            <w:tcW w:w="828"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3.</w:t>
            </w:r>
          </w:p>
        </w:tc>
        <w:tc>
          <w:tcPr>
            <w:tcW w:w="5552" w:type="dxa"/>
            <w:tcBorders>
              <w:top w:val="single" w:sz="4" w:space="0" w:color="auto"/>
              <w:left w:val="single" w:sz="4" w:space="0" w:color="auto"/>
              <w:bottom w:val="single" w:sz="4" w:space="0" w:color="auto"/>
              <w:right w:val="single" w:sz="4" w:space="0" w:color="auto"/>
            </w:tcBorders>
          </w:tcPr>
          <w:p w:rsidR="0076535B" w:rsidRDefault="0076535B" w:rsidP="007F0368">
            <w:r>
              <w:t>Убранная площадь (м</w:t>
            </w:r>
            <w:r>
              <w:rPr>
                <w:vertAlign w:val="superscript"/>
              </w:rPr>
              <w:t>2</w:t>
            </w:r>
            <w:r>
              <w:t>)</w:t>
            </w:r>
          </w:p>
          <w:p w:rsidR="0076535B" w:rsidRDefault="0076535B" w:rsidP="007F0368">
            <w:pPr>
              <w:rPr>
                <w:vertAlign w:val="superscript"/>
              </w:rPr>
            </w:pPr>
          </w:p>
        </w:tc>
        <w:tc>
          <w:tcPr>
            <w:tcW w:w="165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c>
          <w:tcPr>
            <w:tcW w:w="154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r>
      <w:tr w:rsidR="0076535B" w:rsidTr="007F0368">
        <w:tc>
          <w:tcPr>
            <w:tcW w:w="828"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4.</w:t>
            </w:r>
          </w:p>
        </w:tc>
        <w:tc>
          <w:tcPr>
            <w:tcW w:w="5552" w:type="dxa"/>
            <w:tcBorders>
              <w:top w:val="single" w:sz="4" w:space="0" w:color="auto"/>
              <w:left w:val="single" w:sz="4" w:space="0" w:color="auto"/>
              <w:bottom w:val="single" w:sz="4" w:space="0" w:color="auto"/>
              <w:right w:val="single" w:sz="4" w:space="0" w:color="auto"/>
            </w:tcBorders>
          </w:tcPr>
          <w:p w:rsidR="0076535B" w:rsidRDefault="0076535B" w:rsidP="007F0368">
            <w:r>
              <w:t>Количество привлеченной техники (шт.)</w:t>
            </w:r>
          </w:p>
          <w:p w:rsidR="0076535B" w:rsidRDefault="0076535B" w:rsidP="007F0368"/>
        </w:tc>
        <w:tc>
          <w:tcPr>
            <w:tcW w:w="165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c>
          <w:tcPr>
            <w:tcW w:w="154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r>
      <w:tr w:rsidR="0076535B" w:rsidTr="007F0368">
        <w:tc>
          <w:tcPr>
            <w:tcW w:w="828" w:type="dxa"/>
            <w:tcBorders>
              <w:top w:val="single" w:sz="4" w:space="0" w:color="auto"/>
              <w:left w:val="single" w:sz="4" w:space="0" w:color="auto"/>
              <w:bottom w:val="single" w:sz="4" w:space="0" w:color="auto"/>
              <w:right w:val="single" w:sz="4" w:space="0" w:color="auto"/>
            </w:tcBorders>
            <w:hideMark/>
          </w:tcPr>
          <w:p w:rsidR="0076535B" w:rsidRDefault="0076535B" w:rsidP="007F0368">
            <w:pPr>
              <w:jc w:val="center"/>
            </w:pPr>
            <w:r>
              <w:t>5</w:t>
            </w:r>
          </w:p>
        </w:tc>
        <w:tc>
          <w:tcPr>
            <w:tcW w:w="5552" w:type="dxa"/>
            <w:tcBorders>
              <w:top w:val="single" w:sz="4" w:space="0" w:color="auto"/>
              <w:left w:val="single" w:sz="4" w:space="0" w:color="auto"/>
              <w:bottom w:val="single" w:sz="4" w:space="0" w:color="auto"/>
              <w:right w:val="single" w:sz="4" w:space="0" w:color="auto"/>
            </w:tcBorders>
            <w:hideMark/>
          </w:tcPr>
          <w:p w:rsidR="0076535B" w:rsidRDefault="0076535B" w:rsidP="007F0368">
            <w:r>
              <w:t xml:space="preserve">Вывезено мусора (м </w:t>
            </w:r>
            <w:r>
              <w:rPr>
                <w:vertAlign w:val="superscript"/>
              </w:rPr>
              <w:t>3</w:t>
            </w:r>
            <w:r>
              <w:t>)</w:t>
            </w:r>
          </w:p>
        </w:tc>
        <w:tc>
          <w:tcPr>
            <w:tcW w:w="165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c>
          <w:tcPr>
            <w:tcW w:w="1540" w:type="dxa"/>
            <w:tcBorders>
              <w:top w:val="single" w:sz="4" w:space="0" w:color="auto"/>
              <w:left w:val="single" w:sz="4" w:space="0" w:color="auto"/>
              <w:bottom w:val="single" w:sz="4" w:space="0" w:color="auto"/>
              <w:right w:val="single" w:sz="4" w:space="0" w:color="auto"/>
            </w:tcBorders>
          </w:tcPr>
          <w:p w:rsidR="0076535B" w:rsidRDefault="0076535B" w:rsidP="007F0368">
            <w:pPr>
              <w:jc w:val="center"/>
            </w:pPr>
          </w:p>
        </w:tc>
      </w:tr>
    </w:tbl>
    <w:p w:rsidR="0076535B" w:rsidRDefault="0076535B" w:rsidP="0076535B">
      <w:pPr>
        <w:jc w:val="center"/>
      </w:pPr>
    </w:p>
    <w:p w:rsidR="0076535B" w:rsidRDefault="0076535B" w:rsidP="0076535B">
      <w:pPr>
        <w:rPr>
          <w:sz w:val="22"/>
          <w:szCs w:val="22"/>
        </w:rPr>
      </w:pPr>
      <w:r>
        <w:rPr>
          <w:sz w:val="22"/>
          <w:szCs w:val="22"/>
        </w:rPr>
        <w:t>Кривошапов Н.А.                          _____________________</w:t>
      </w:r>
    </w:p>
    <w:p w:rsidR="0076535B" w:rsidRPr="004153AD" w:rsidRDefault="0076535B" w:rsidP="0076535B">
      <w:pPr>
        <w:rPr>
          <w:color w:val="000000"/>
          <w:sz w:val="20"/>
          <w:szCs w:val="20"/>
        </w:rPr>
      </w:pPr>
      <w:r w:rsidRPr="004153AD">
        <w:rPr>
          <w:color w:val="000000"/>
          <w:sz w:val="20"/>
          <w:szCs w:val="20"/>
        </w:rPr>
        <w:lastRenderedPageBreak/>
        <w:t xml:space="preserve">                                                                     </w:t>
      </w:r>
      <w:r w:rsidR="004153AD">
        <w:rPr>
          <w:color w:val="000000"/>
          <w:sz w:val="20"/>
          <w:szCs w:val="20"/>
        </w:rPr>
        <w:t xml:space="preserve">                                           </w:t>
      </w:r>
      <w:r w:rsidRPr="004153AD">
        <w:rPr>
          <w:color w:val="000000"/>
          <w:sz w:val="20"/>
          <w:szCs w:val="20"/>
        </w:rPr>
        <w:t xml:space="preserve">                                    Утвержден</w:t>
      </w:r>
    </w:p>
    <w:p w:rsidR="0076535B" w:rsidRPr="004153AD" w:rsidRDefault="0076535B" w:rsidP="0076535B">
      <w:pPr>
        <w:rPr>
          <w:color w:val="000000"/>
          <w:sz w:val="20"/>
          <w:szCs w:val="20"/>
        </w:rPr>
      </w:pPr>
      <w:r w:rsidRPr="004153AD">
        <w:rPr>
          <w:color w:val="000000"/>
          <w:sz w:val="20"/>
          <w:szCs w:val="20"/>
        </w:rPr>
        <w:t xml:space="preserve">                                                                  </w:t>
      </w:r>
      <w:r w:rsidR="004153AD">
        <w:rPr>
          <w:color w:val="000000"/>
          <w:sz w:val="20"/>
          <w:szCs w:val="20"/>
        </w:rPr>
        <w:t xml:space="preserve">                                                           </w:t>
      </w:r>
      <w:r w:rsidRPr="004153AD">
        <w:rPr>
          <w:color w:val="000000"/>
          <w:sz w:val="20"/>
          <w:szCs w:val="20"/>
        </w:rPr>
        <w:t xml:space="preserve">     постановлением администрации </w:t>
      </w:r>
    </w:p>
    <w:p w:rsidR="0076535B" w:rsidRPr="004153AD" w:rsidRDefault="0076535B" w:rsidP="0076535B">
      <w:pPr>
        <w:rPr>
          <w:color w:val="000000"/>
          <w:sz w:val="20"/>
          <w:szCs w:val="20"/>
        </w:rPr>
      </w:pPr>
      <w:r w:rsidRPr="004153AD">
        <w:rPr>
          <w:color w:val="000000"/>
          <w:sz w:val="20"/>
          <w:szCs w:val="20"/>
        </w:rPr>
        <w:t xml:space="preserve">                                                                    </w:t>
      </w:r>
      <w:r w:rsidR="004153AD">
        <w:rPr>
          <w:color w:val="000000"/>
          <w:sz w:val="20"/>
          <w:szCs w:val="20"/>
        </w:rPr>
        <w:t xml:space="preserve">                                                         </w:t>
      </w:r>
      <w:r w:rsidRPr="004153AD">
        <w:rPr>
          <w:color w:val="000000"/>
          <w:sz w:val="20"/>
          <w:szCs w:val="20"/>
        </w:rPr>
        <w:t xml:space="preserve">     Алексеевского сельсовета </w:t>
      </w:r>
    </w:p>
    <w:p w:rsidR="0076535B" w:rsidRPr="004153AD" w:rsidRDefault="0076535B" w:rsidP="0076535B">
      <w:pPr>
        <w:rPr>
          <w:color w:val="000000"/>
          <w:sz w:val="20"/>
          <w:szCs w:val="20"/>
        </w:rPr>
      </w:pPr>
      <w:r w:rsidRPr="004153AD">
        <w:rPr>
          <w:color w:val="000000"/>
          <w:sz w:val="20"/>
          <w:szCs w:val="20"/>
        </w:rPr>
        <w:t xml:space="preserve">                                         </w:t>
      </w:r>
      <w:r w:rsidR="004153AD">
        <w:rPr>
          <w:color w:val="000000"/>
          <w:sz w:val="20"/>
          <w:szCs w:val="20"/>
        </w:rPr>
        <w:t xml:space="preserve">                                                         </w:t>
      </w:r>
      <w:r w:rsidRPr="004153AD">
        <w:rPr>
          <w:color w:val="000000"/>
          <w:sz w:val="20"/>
          <w:szCs w:val="20"/>
        </w:rPr>
        <w:t xml:space="preserve">                                от 18.04.2018г. № 29А-па</w:t>
      </w:r>
    </w:p>
    <w:p w:rsidR="0076535B" w:rsidRDefault="0076535B" w:rsidP="0076535B">
      <w:pPr>
        <w:jc w:val="center"/>
        <w:rPr>
          <w:b/>
        </w:rPr>
      </w:pPr>
      <w:r>
        <w:rPr>
          <w:b/>
        </w:rPr>
        <w:t>ПЛАН</w:t>
      </w:r>
    </w:p>
    <w:p w:rsidR="0076535B" w:rsidRDefault="0076535B" w:rsidP="0076535B">
      <w:pPr>
        <w:jc w:val="center"/>
      </w:pPr>
      <w:r>
        <w:t xml:space="preserve">мероприятий по благоустройству на территории </w:t>
      </w:r>
    </w:p>
    <w:p w:rsidR="0076535B" w:rsidRDefault="0076535B" w:rsidP="0076535B">
      <w:pPr>
        <w:jc w:val="center"/>
      </w:pPr>
      <w:r>
        <w:t>Алексеевского сельсовета в 2018 г.</w:t>
      </w:r>
    </w:p>
    <w:p w:rsidR="0076535B" w:rsidRDefault="0076535B" w:rsidP="0076535B">
      <w:pPr>
        <w:jc w:val="cente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4236"/>
        <w:gridCol w:w="1984"/>
        <w:gridCol w:w="2895"/>
      </w:tblGrid>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w:t>
            </w:r>
          </w:p>
          <w:p w:rsidR="0076535B" w:rsidRPr="004153AD" w:rsidRDefault="0076535B" w:rsidP="007F0368">
            <w:pPr>
              <w:jc w:val="center"/>
              <w:rPr>
                <w:sz w:val="20"/>
                <w:szCs w:val="20"/>
              </w:rPr>
            </w:pPr>
            <w:proofErr w:type="spellStart"/>
            <w:r w:rsidRPr="004153AD">
              <w:rPr>
                <w:sz w:val="20"/>
                <w:szCs w:val="20"/>
              </w:rPr>
              <w:t>п</w:t>
            </w:r>
            <w:proofErr w:type="spellEnd"/>
            <w:r w:rsidRPr="004153AD">
              <w:rPr>
                <w:sz w:val="20"/>
                <w:szCs w:val="20"/>
              </w:rPr>
              <w:t>/</w:t>
            </w:r>
            <w:proofErr w:type="spellStart"/>
            <w:r w:rsidRPr="004153AD">
              <w:rPr>
                <w:sz w:val="20"/>
                <w:szCs w:val="20"/>
              </w:rPr>
              <w:t>п</w:t>
            </w:r>
            <w:proofErr w:type="spellEnd"/>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Сроки исполнения</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 xml:space="preserve">Ответственный </w:t>
            </w:r>
          </w:p>
          <w:p w:rsidR="0076535B" w:rsidRPr="004153AD" w:rsidRDefault="0076535B" w:rsidP="007F0368">
            <w:pPr>
              <w:rPr>
                <w:sz w:val="20"/>
                <w:szCs w:val="20"/>
              </w:rPr>
            </w:pPr>
            <w:r w:rsidRPr="004153AD">
              <w:rPr>
                <w:sz w:val="20"/>
                <w:szCs w:val="20"/>
              </w:rPr>
              <w:t>исполнители</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1</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Совещание с руководителями предприятий по уборке подведомственных территорий</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15.04.2018г.</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Глава администрации</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 xml:space="preserve">2. </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Проведение схода граждан по благоустройству</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19.04.2018г.</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Глава администрации</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3</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 xml:space="preserve">Уборка территорий населенных пунктов (частного сектора, </w:t>
            </w:r>
            <w:proofErr w:type="spellStart"/>
            <w:r w:rsidRPr="004153AD">
              <w:rPr>
                <w:sz w:val="20"/>
                <w:szCs w:val="20"/>
              </w:rPr>
              <w:t>организацй</w:t>
            </w:r>
            <w:proofErr w:type="spellEnd"/>
            <w:r w:rsidRPr="004153AD">
              <w:rPr>
                <w:sz w:val="20"/>
                <w:szCs w:val="20"/>
              </w:rPr>
              <w:t xml:space="preserve"> и учреждений)</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постоянно</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Руководители</w:t>
            </w:r>
          </w:p>
          <w:p w:rsidR="0076535B" w:rsidRPr="004153AD" w:rsidRDefault="0076535B" w:rsidP="007F0368">
            <w:pPr>
              <w:rPr>
                <w:sz w:val="20"/>
                <w:szCs w:val="20"/>
              </w:rPr>
            </w:pPr>
            <w:r w:rsidRPr="004153AD">
              <w:rPr>
                <w:sz w:val="20"/>
                <w:szCs w:val="20"/>
              </w:rPr>
              <w:t>Предприятий, жители села</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4.</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color w:val="000000"/>
                <w:sz w:val="20"/>
                <w:szCs w:val="20"/>
              </w:rPr>
            </w:pPr>
            <w:proofErr w:type="spellStart"/>
            <w:r w:rsidRPr="004153AD">
              <w:rPr>
                <w:color w:val="000000"/>
                <w:sz w:val="20"/>
                <w:szCs w:val="20"/>
              </w:rPr>
              <w:t>Грейдирование</w:t>
            </w:r>
            <w:proofErr w:type="spellEnd"/>
            <w:r w:rsidRPr="004153AD">
              <w:rPr>
                <w:color w:val="000000"/>
                <w:sz w:val="20"/>
                <w:szCs w:val="20"/>
              </w:rPr>
              <w:t xml:space="preserve"> дорожного полотна</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color w:val="000000"/>
                <w:sz w:val="20"/>
                <w:szCs w:val="20"/>
              </w:rPr>
            </w:pPr>
            <w:r w:rsidRPr="004153AD">
              <w:rPr>
                <w:color w:val="000000"/>
                <w:sz w:val="20"/>
                <w:szCs w:val="20"/>
              </w:rPr>
              <w:t>до 01.05.2018г.</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color w:val="FF0000"/>
                <w:sz w:val="20"/>
                <w:szCs w:val="20"/>
              </w:rPr>
            </w:pPr>
            <w:r w:rsidRPr="004153AD">
              <w:rPr>
                <w:sz w:val="20"/>
                <w:szCs w:val="20"/>
              </w:rPr>
              <w:t>Глава администрации</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5.</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Ликвидация несанкционированных свалок</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июнь</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Администрация жители села</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6</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Весенняя посадка саженцев и цветов</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Май-июнь</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Администрация</w:t>
            </w:r>
          </w:p>
          <w:p w:rsidR="0076535B" w:rsidRPr="004153AD" w:rsidRDefault="0076535B" w:rsidP="007F0368">
            <w:pPr>
              <w:rPr>
                <w:sz w:val="20"/>
                <w:szCs w:val="20"/>
              </w:rPr>
            </w:pPr>
            <w:r w:rsidRPr="004153AD">
              <w:rPr>
                <w:sz w:val="20"/>
                <w:szCs w:val="20"/>
              </w:rPr>
              <w:t>руководители</w:t>
            </w:r>
          </w:p>
          <w:p w:rsidR="0076535B" w:rsidRPr="004153AD" w:rsidRDefault="0076535B" w:rsidP="007F0368">
            <w:pPr>
              <w:rPr>
                <w:sz w:val="20"/>
                <w:szCs w:val="20"/>
              </w:rPr>
            </w:pPr>
            <w:r w:rsidRPr="004153AD">
              <w:rPr>
                <w:sz w:val="20"/>
                <w:szCs w:val="20"/>
              </w:rPr>
              <w:t>предприятий</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7.</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 xml:space="preserve">Уборка кладбищ </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Май, сентябрь</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Администрация  сельсовета, Совет ветеранов</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8.</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Косметический ремонт памятника в. с. Алексеевка</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До 9 мая</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 xml:space="preserve">Администрация сельсовета, </w:t>
            </w:r>
          </w:p>
          <w:p w:rsidR="0076535B" w:rsidRPr="004153AD" w:rsidRDefault="0076535B" w:rsidP="007F0368">
            <w:pPr>
              <w:rPr>
                <w:sz w:val="20"/>
                <w:szCs w:val="20"/>
              </w:rPr>
            </w:pPr>
            <w:r w:rsidRPr="004153AD">
              <w:rPr>
                <w:sz w:val="20"/>
                <w:szCs w:val="20"/>
              </w:rPr>
              <w:t>МКУК «Алексеевский СДК»</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9.</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proofErr w:type="spellStart"/>
            <w:r w:rsidRPr="004153AD">
              <w:rPr>
                <w:sz w:val="20"/>
                <w:szCs w:val="20"/>
              </w:rPr>
              <w:t>Буртовка</w:t>
            </w:r>
            <w:proofErr w:type="spellEnd"/>
            <w:r w:rsidRPr="004153AD">
              <w:rPr>
                <w:sz w:val="20"/>
                <w:szCs w:val="20"/>
              </w:rPr>
              <w:t xml:space="preserve"> свалок </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по необходимости</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rPr>
                <w:sz w:val="20"/>
                <w:szCs w:val="20"/>
              </w:rPr>
            </w:pPr>
            <w:r w:rsidRPr="004153AD">
              <w:rPr>
                <w:sz w:val="20"/>
                <w:szCs w:val="20"/>
              </w:rPr>
              <w:t>Администрация</w:t>
            </w:r>
          </w:p>
          <w:p w:rsidR="0076535B" w:rsidRPr="004153AD" w:rsidRDefault="0076535B" w:rsidP="007F0368">
            <w:pPr>
              <w:rPr>
                <w:sz w:val="20"/>
                <w:szCs w:val="20"/>
              </w:rPr>
            </w:pPr>
            <w:r w:rsidRPr="004153AD">
              <w:rPr>
                <w:sz w:val="20"/>
                <w:szCs w:val="20"/>
              </w:rPr>
              <w:t>сельсовета</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10.</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spacing w:before="100" w:beforeAutospacing="1" w:after="100" w:afterAutospacing="1"/>
              <w:rPr>
                <w:sz w:val="20"/>
                <w:szCs w:val="20"/>
              </w:rPr>
            </w:pPr>
            <w:r w:rsidRPr="004153AD">
              <w:rPr>
                <w:sz w:val="20"/>
                <w:szCs w:val="20"/>
              </w:rPr>
              <w:t>Беседа с населением  по ст. 4.1, 4.2, 4.3, 4.4, 4.5, 7.1, 8.2, 8.22 . и т.д. Закона НСО  № 99 «Об административных правонарушения в Новосибирской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spacing w:before="100" w:beforeAutospacing="1" w:after="100" w:afterAutospacing="1"/>
              <w:jc w:val="center"/>
              <w:rPr>
                <w:sz w:val="20"/>
                <w:szCs w:val="20"/>
              </w:rPr>
            </w:pPr>
            <w:r w:rsidRPr="004153AD">
              <w:rPr>
                <w:sz w:val="20"/>
                <w:szCs w:val="20"/>
              </w:rPr>
              <w:t>Весь период</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spacing w:before="100" w:beforeAutospacing="1" w:after="100" w:afterAutospacing="1"/>
              <w:jc w:val="center"/>
              <w:rPr>
                <w:sz w:val="20"/>
                <w:szCs w:val="20"/>
              </w:rPr>
            </w:pPr>
            <w:r w:rsidRPr="004153AD">
              <w:rPr>
                <w:sz w:val="20"/>
                <w:szCs w:val="20"/>
              </w:rPr>
              <w:t>Члены административной комиссии</w:t>
            </w:r>
          </w:p>
        </w:tc>
      </w:tr>
      <w:tr w:rsidR="0076535B" w:rsidTr="00EA52E9">
        <w:tc>
          <w:tcPr>
            <w:tcW w:w="692"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jc w:val="center"/>
              <w:rPr>
                <w:sz w:val="20"/>
                <w:szCs w:val="20"/>
              </w:rPr>
            </w:pPr>
            <w:r w:rsidRPr="004153AD">
              <w:rPr>
                <w:sz w:val="20"/>
                <w:szCs w:val="20"/>
              </w:rPr>
              <w:t>11.</w:t>
            </w:r>
          </w:p>
        </w:tc>
        <w:tc>
          <w:tcPr>
            <w:tcW w:w="4236"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spacing w:before="100" w:beforeAutospacing="1" w:after="100" w:afterAutospacing="1"/>
              <w:rPr>
                <w:sz w:val="20"/>
                <w:szCs w:val="20"/>
              </w:rPr>
            </w:pPr>
            <w:r w:rsidRPr="004153AD">
              <w:rPr>
                <w:sz w:val="20"/>
                <w:szCs w:val="20"/>
              </w:rPr>
              <w:t>Составление  протоколов  на нарушителей  по ст. 4.5, Закона НСО  № 99 «Об административных правонарушениях  в Новосибирской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spacing w:before="100" w:beforeAutospacing="1" w:after="100" w:afterAutospacing="1"/>
              <w:jc w:val="center"/>
              <w:rPr>
                <w:sz w:val="20"/>
                <w:szCs w:val="20"/>
              </w:rPr>
            </w:pPr>
            <w:r w:rsidRPr="004153AD">
              <w:rPr>
                <w:sz w:val="20"/>
                <w:szCs w:val="20"/>
              </w:rPr>
              <w:t>Весь период</w:t>
            </w:r>
          </w:p>
        </w:tc>
        <w:tc>
          <w:tcPr>
            <w:tcW w:w="2895" w:type="dxa"/>
            <w:tcBorders>
              <w:top w:val="single" w:sz="4" w:space="0" w:color="auto"/>
              <w:left w:val="single" w:sz="4" w:space="0" w:color="auto"/>
              <w:bottom w:val="single" w:sz="4" w:space="0" w:color="auto"/>
              <w:right w:val="single" w:sz="4" w:space="0" w:color="auto"/>
            </w:tcBorders>
            <w:hideMark/>
          </w:tcPr>
          <w:p w:rsidR="0076535B" w:rsidRPr="004153AD" w:rsidRDefault="0076535B" w:rsidP="007F0368">
            <w:pPr>
              <w:spacing w:before="100" w:beforeAutospacing="1" w:after="100" w:afterAutospacing="1"/>
              <w:jc w:val="center"/>
              <w:rPr>
                <w:sz w:val="20"/>
                <w:szCs w:val="20"/>
              </w:rPr>
            </w:pPr>
            <w:r w:rsidRPr="004153AD">
              <w:rPr>
                <w:sz w:val="20"/>
                <w:szCs w:val="20"/>
              </w:rPr>
              <w:t>Члены административной комиссии</w:t>
            </w:r>
          </w:p>
          <w:p w:rsidR="0076535B" w:rsidRPr="004153AD" w:rsidRDefault="0076535B" w:rsidP="007F0368">
            <w:pPr>
              <w:spacing w:before="100" w:beforeAutospacing="1" w:after="100" w:afterAutospacing="1"/>
              <w:jc w:val="center"/>
              <w:rPr>
                <w:sz w:val="20"/>
                <w:szCs w:val="20"/>
              </w:rPr>
            </w:pPr>
            <w:r w:rsidRPr="004153AD">
              <w:rPr>
                <w:sz w:val="20"/>
                <w:szCs w:val="20"/>
              </w:rPr>
              <w:t>Должностные лица администрации</w:t>
            </w:r>
          </w:p>
        </w:tc>
      </w:tr>
    </w:tbl>
    <w:p w:rsidR="0076535B" w:rsidRDefault="00EA52E9" w:rsidP="0076535B">
      <w:pPr>
        <w:jc w:val="center"/>
      </w:pPr>
      <w:r>
        <w:t>----------------------------------------------------------------------------------</w:t>
      </w:r>
    </w:p>
    <w:p w:rsidR="0076535B" w:rsidRPr="004153AD" w:rsidRDefault="0076535B" w:rsidP="0076535B">
      <w:pPr>
        <w:pStyle w:val="ac"/>
        <w:tabs>
          <w:tab w:val="left" w:pos="9356"/>
          <w:tab w:val="left" w:pos="9639"/>
        </w:tabs>
        <w:ind w:left="142" w:right="425"/>
        <w:jc w:val="center"/>
        <w:rPr>
          <w:rFonts w:ascii="Times New Roman" w:hAnsi="Times New Roman"/>
          <w:b/>
          <w:bCs/>
          <w:sz w:val="22"/>
          <w:szCs w:val="22"/>
        </w:rPr>
      </w:pPr>
      <w:r w:rsidRPr="004153AD">
        <w:rPr>
          <w:rFonts w:ascii="Times New Roman" w:hAnsi="Times New Roman"/>
          <w:b/>
          <w:bCs/>
          <w:sz w:val="22"/>
          <w:szCs w:val="22"/>
        </w:rPr>
        <w:t>АДМИНИСТРАЦИЯ АЛЕКСЕЕВСКОГО СЕЛЬСОВЕТА</w:t>
      </w:r>
    </w:p>
    <w:p w:rsidR="0076535B" w:rsidRPr="004153AD" w:rsidRDefault="0076535B" w:rsidP="0076535B">
      <w:pPr>
        <w:pStyle w:val="ac"/>
        <w:tabs>
          <w:tab w:val="left" w:pos="9356"/>
          <w:tab w:val="left" w:pos="9639"/>
        </w:tabs>
        <w:ind w:left="142" w:right="425"/>
        <w:jc w:val="center"/>
        <w:rPr>
          <w:rFonts w:ascii="Times New Roman" w:hAnsi="Times New Roman"/>
          <w:b/>
          <w:bCs/>
          <w:sz w:val="22"/>
          <w:szCs w:val="22"/>
        </w:rPr>
      </w:pPr>
      <w:r w:rsidRPr="004153AD">
        <w:rPr>
          <w:rFonts w:ascii="Times New Roman" w:hAnsi="Times New Roman"/>
          <w:b/>
          <w:bCs/>
          <w:sz w:val="22"/>
          <w:szCs w:val="22"/>
        </w:rPr>
        <w:t>ЗДВИНСКОГО РАЙОНА НОВОСИБИРСКОЙ ОБЛАСТИ</w:t>
      </w:r>
    </w:p>
    <w:p w:rsidR="0076535B" w:rsidRPr="004153AD" w:rsidRDefault="0076535B" w:rsidP="0076535B">
      <w:pPr>
        <w:tabs>
          <w:tab w:val="left" w:pos="9356"/>
          <w:tab w:val="left" w:pos="9639"/>
        </w:tabs>
        <w:ind w:left="142" w:right="425"/>
        <w:jc w:val="center"/>
        <w:rPr>
          <w:b/>
          <w:bCs/>
          <w:sz w:val="22"/>
          <w:szCs w:val="22"/>
        </w:rPr>
      </w:pPr>
    </w:p>
    <w:p w:rsidR="0076535B" w:rsidRPr="004153AD" w:rsidRDefault="0076535B" w:rsidP="0076535B">
      <w:pPr>
        <w:pStyle w:val="14"/>
        <w:tabs>
          <w:tab w:val="left" w:pos="9356"/>
          <w:tab w:val="left" w:pos="9639"/>
        </w:tabs>
        <w:ind w:left="142" w:right="425"/>
        <w:rPr>
          <w:sz w:val="20"/>
          <w:szCs w:val="20"/>
        </w:rPr>
      </w:pPr>
      <w:r w:rsidRPr="004153AD">
        <w:rPr>
          <w:sz w:val="20"/>
          <w:szCs w:val="20"/>
        </w:rPr>
        <w:t>ПОСТАНОВЛЕНИЕ</w:t>
      </w:r>
    </w:p>
    <w:p w:rsidR="0076535B" w:rsidRPr="00EA52E9" w:rsidRDefault="0076535B" w:rsidP="0076535B">
      <w:pPr>
        <w:tabs>
          <w:tab w:val="left" w:pos="9356"/>
          <w:tab w:val="left" w:pos="9639"/>
        </w:tabs>
        <w:ind w:left="142" w:right="425"/>
      </w:pPr>
    </w:p>
    <w:p w:rsidR="0076535B" w:rsidRPr="00EA52E9" w:rsidRDefault="0076535B" w:rsidP="0076535B">
      <w:pPr>
        <w:tabs>
          <w:tab w:val="left" w:pos="9356"/>
          <w:tab w:val="left" w:pos="9639"/>
        </w:tabs>
        <w:ind w:left="142" w:right="425"/>
        <w:jc w:val="center"/>
      </w:pPr>
      <w:r w:rsidRPr="00EA52E9">
        <w:t xml:space="preserve">от 24.04.2018г. </w:t>
      </w:r>
      <w:r w:rsidR="004153AD" w:rsidRPr="00EA52E9">
        <w:t xml:space="preserve">                                              </w:t>
      </w:r>
      <w:r w:rsidR="00EA52E9" w:rsidRPr="00EA52E9">
        <w:t xml:space="preserve">                       </w:t>
      </w:r>
      <w:r w:rsidR="004153AD" w:rsidRPr="00EA52E9">
        <w:t xml:space="preserve">                                   </w:t>
      </w:r>
      <w:r w:rsidRPr="00EA52E9">
        <w:t>№ 29-па</w:t>
      </w:r>
    </w:p>
    <w:p w:rsidR="0076535B" w:rsidRPr="00EA52E9" w:rsidRDefault="0076535B" w:rsidP="0076535B">
      <w:pPr>
        <w:tabs>
          <w:tab w:val="left" w:pos="9356"/>
          <w:tab w:val="left" w:pos="9639"/>
        </w:tabs>
        <w:ind w:left="142" w:right="425"/>
        <w:jc w:val="both"/>
      </w:pPr>
    </w:p>
    <w:p w:rsidR="00EA52E9" w:rsidRPr="00EA52E9" w:rsidRDefault="0076535B" w:rsidP="0076535B">
      <w:pPr>
        <w:tabs>
          <w:tab w:val="left" w:pos="9356"/>
          <w:tab w:val="left" w:pos="9639"/>
        </w:tabs>
        <w:adjustRightInd w:val="0"/>
        <w:ind w:left="142" w:right="425"/>
        <w:jc w:val="center"/>
        <w:rPr>
          <w:lang w:eastAsia="en-US"/>
        </w:rPr>
      </w:pPr>
      <w:r w:rsidRPr="00EA52E9">
        <w:t xml:space="preserve">Об организации отдыха, оздоровления и занятости детей </w:t>
      </w:r>
      <w:r w:rsidR="00EA52E9" w:rsidRPr="00EA52E9">
        <w:t xml:space="preserve"> </w:t>
      </w:r>
      <w:r w:rsidRPr="00EA52E9">
        <w:rPr>
          <w:lang w:eastAsia="en-US"/>
        </w:rPr>
        <w:t xml:space="preserve">на территории </w:t>
      </w:r>
    </w:p>
    <w:p w:rsidR="0076535B" w:rsidRPr="00EA52E9" w:rsidRDefault="0076535B" w:rsidP="0076535B">
      <w:pPr>
        <w:tabs>
          <w:tab w:val="left" w:pos="9356"/>
          <w:tab w:val="left" w:pos="9639"/>
        </w:tabs>
        <w:adjustRightInd w:val="0"/>
        <w:ind w:left="142" w:right="425"/>
        <w:jc w:val="center"/>
        <w:rPr>
          <w:lang w:eastAsia="en-US"/>
        </w:rPr>
      </w:pPr>
      <w:r w:rsidRPr="00EA52E9">
        <w:rPr>
          <w:lang w:eastAsia="en-US"/>
        </w:rPr>
        <w:t xml:space="preserve"> Алексеевского сельсовета Здвинского района в период летних каникул 2018 года</w:t>
      </w:r>
    </w:p>
    <w:p w:rsidR="0076535B" w:rsidRPr="00EA52E9" w:rsidRDefault="0076535B" w:rsidP="0076535B">
      <w:pPr>
        <w:tabs>
          <w:tab w:val="left" w:pos="9356"/>
          <w:tab w:val="left" w:pos="9639"/>
        </w:tabs>
        <w:adjustRightInd w:val="0"/>
        <w:ind w:left="142" w:right="425" w:firstLine="709"/>
        <w:jc w:val="both"/>
        <w:rPr>
          <w:lang w:eastAsia="en-US"/>
        </w:rPr>
      </w:pPr>
    </w:p>
    <w:p w:rsidR="0076535B" w:rsidRPr="00EA52E9" w:rsidRDefault="0076535B" w:rsidP="0076535B">
      <w:pPr>
        <w:tabs>
          <w:tab w:val="left" w:pos="9356"/>
          <w:tab w:val="left" w:pos="9639"/>
        </w:tabs>
        <w:adjustRightInd w:val="0"/>
        <w:ind w:left="142" w:right="425"/>
        <w:jc w:val="both"/>
        <w:rPr>
          <w:lang w:eastAsia="en-US"/>
        </w:rPr>
      </w:pPr>
      <w:r w:rsidRPr="00EA52E9">
        <w:rPr>
          <w:lang w:eastAsia="en-US"/>
        </w:rPr>
        <w:t xml:space="preserve">     В соответствии </w:t>
      </w:r>
      <w:r w:rsidRPr="00EA52E9">
        <w:t>с Федеральным законом от 24.07.1998 № 124-ФЗ «Об основных гарантиях прав ребенка в Российской Федерации», Законом Новосибирской области от 12.05.2003 № 111-ОЗ «О защите прав детей в Новосибирской области», государственной программой Новосибирской области «</w:t>
      </w:r>
      <w:r w:rsidRPr="00EA52E9">
        <w:rPr>
          <w:rFonts w:eastAsia="Calibri"/>
        </w:rPr>
        <w:t>Развитие системы социальной поддержки населения и улучшение социального положения семей с детьми в Новосибирской области на 2014-2019 годы</w:t>
      </w:r>
      <w:r w:rsidRPr="00EA52E9">
        <w:t>», утвержденной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r w:rsidRPr="00EA52E9">
        <w:rPr>
          <w:lang w:eastAsia="en-US"/>
        </w:rPr>
        <w:t xml:space="preserve"> п</w:t>
      </w:r>
      <w:r w:rsidRPr="00EA52E9">
        <w:rPr>
          <w:bCs/>
          <w:color w:val="000000"/>
        </w:rPr>
        <w:t xml:space="preserve">остановлением Правительства Новосибирской области </w:t>
      </w:r>
      <w:r w:rsidRPr="00EA52E9">
        <w:rPr>
          <w:color w:val="000000"/>
        </w:rPr>
        <w:t xml:space="preserve">от </w:t>
      </w:r>
      <w:r w:rsidRPr="00EA52E9">
        <w:rPr>
          <w:color w:val="000000"/>
        </w:rPr>
        <w:lastRenderedPageBreak/>
        <w:t>28.03.2014 № 124-п «Об организации и обеспечении отдыха и оздоровления детей на территории Новосибирской области», постановлением администрации Здвинского района от 05.03.2018 г. №62-па «</w:t>
      </w:r>
      <w:r w:rsidRPr="00EA52E9">
        <w:t xml:space="preserve">Об организации отдыха, оздоровления и занятости детей </w:t>
      </w:r>
      <w:r w:rsidRPr="00EA52E9">
        <w:rPr>
          <w:lang w:eastAsia="en-US"/>
        </w:rPr>
        <w:t xml:space="preserve">на территории  Здвинского района Новосибирской области в период летних каникул 2018 года»  </w:t>
      </w:r>
      <w:r w:rsidR="00EA52E9" w:rsidRPr="00EA52E9">
        <w:rPr>
          <w:lang w:eastAsia="en-US"/>
        </w:rPr>
        <w:t>ПОСТАНОВЛЯЮ:</w:t>
      </w:r>
    </w:p>
    <w:p w:rsidR="0076535B" w:rsidRPr="00EA52E9" w:rsidRDefault="0076535B" w:rsidP="0076535B">
      <w:pPr>
        <w:tabs>
          <w:tab w:val="left" w:pos="9356"/>
          <w:tab w:val="left" w:pos="9639"/>
        </w:tabs>
        <w:adjustRightInd w:val="0"/>
        <w:ind w:left="142" w:right="425" w:firstLine="567"/>
        <w:jc w:val="both"/>
      </w:pPr>
      <w:r w:rsidRPr="00EA52E9">
        <w:t>1.</w:t>
      </w:r>
      <w:r w:rsidRPr="00EA52E9">
        <w:rPr>
          <w:b/>
          <w:bCs/>
        </w:rPr>
        <w:t> </w:t>
      </w:r>
      <w:r w:rsidRPr="00EA52E9">
        <w:t>Утвердить прилагаемые:</w:t>
      </w:r>
    </w:p>
    <w:p w:rsidR="0076535B" w:rsidRPr="00EA52E9" w:rsidRDefault="0076535B" w:rsidP="0076535B">
      <w:pPr>
        <w:tabs>
          <w:tab w:val="left" w:pos="9356"/>
          <w:tab w:val="left" w:pos="9639"/>
        </w:tabs>
        <w:ind w:left="142" w:right="425" w:firstLine="567"/>
        <w:jc w:val="both"/>
      </w:pPr>
      <w:r w:rsidRPr="00EA52E9">
        <w:t xml:space="preserve">1) положение  о комиссии по организации отдыха, оздоровления и занятости детей в период летних каникул 2018 года (далее – комиссия);                   </w:t>
      </w:r>
    </w:p>
    <w:p w:rsidR="0076535B" w:rsidRPr="00EA52E9" w:rsidRDefault="0076535B" w:rsidP="0076535B">
      <w:pPr>
        <w:tabs>
          <w:tab w:val="left" w:pos="9356"/>
          <w:tab w:val="left" w:pos="9639"/>
        </w:tabs>
        <w:ind w:left="142" w:right="425" w:firstLine="567"/>
        <w:jc w:val="both"/>
      </w:pPr>
      <w:r w:rsidRPr="00EA52E9">
        <w:t>2) состав комиссии по организации отдыха, оздоровления и занятости детей в период летних каникул 2018 года;</w:t>
      </w:r>
    </w:p>
    <w:p w:rsidR="0076535B" w:rsidRPr="00EA52E9" w:rsidRDefault="0076535B" w:rsidP="0076535B">
      <w:pPr>
        <w:pStyle w:val="a4"/>
        <w:tabs>
          <w:tab w:val="left" w:pos="709"/>
        </w:tabs>
        <w:jc w:val="both"/>
        <w:rPr>
          <w:rFonts w:ascii="Times New Roman" w:hAnsi="Times New Roman" w:cs="Times New Roman"/>
          <w:sz w:val="24"/>
          <w:szCs w:val="24"/>
        </w:rPr>
      </w:pPr>
      <w:r w:rsidRPr="00EA52E9">
        <w:rPr>
          <w:rFonts w:ascii="Times New Roman" w:hAnsi="Times New Roman" w:cs="Times New Roman"/>
          <w:color w:val="000000"/>
          <w:sz w:val="24"/>
          <w:szCs w:val="24"/>
        </w:rPr>
        <w:t xml:space="preserve">          3.</w:t>
      </w:r>
      <w:r w:rsidRPr="00EA52E9">
        <w:rPr>
          <w:rFonts w:ascii="Times New Roman" w:hAnsi="Times New Roman" w:cs="Times New Roman"/>
          <w:sz w:val="24"/>
          <w:szCs w:val="24"/>
        </w:rPr>
        <w:t xml:space="preserve"> Рекомендовать всем руководителям и ответственным лицам за проведение и организацию отдыха, оздоровления и занятости детей на территории Алексеевского сельсовета в период летних каникул 2018 года руководствоваться Положением о порядке создания детского оздоровительного лагеря с дневным пребыванием детей на территории Алексеевского сельсовета, Порядком приобретения, распределения, хранения и выдачи путевок в детские оздоровительные учреждения за счет средств субсидии из областного бюджета Новосибирской области, бюджета Здвинского района, утвержденных постановлением администрации Здвинского района от </w:t>
      </w:r>
      <w:r w:rsidRPr="00EA52E9">
        <w:rPr>
          <w:rFonts w:ascii="Times New Roman" w:hAnsi="Times New Roman" w:cs="Times New Roman"/>
          <w:color w:val="000000"/>
          <w:sz w:val="24"/>
          <w:szCs w:val="24"/>
        </w:rPr>
        <w:t xml:space="preserve">05.03.2018г. №62-па </w:t>
      </w:r>
      <w:r w:rsidRPr="00EA52E9">
        <w:rPr>
          <w:rFonts w:ascii="Times New Roman" w:hAnsi="Times New Roman" w:cs="Times New Roman"/>
          <w:sz w:val="24"/>
          <w:szCs w:val="24"/>
        </w:rPr>
        <w:t>«Об организации отдыха, оздоровления и занятости детей на территории  Здвинского района в период летних каникул 2017 года».</w:t>
      </w:r>
    </w:p>
    <w:p w:rsidR="0076535B" w:rsidRPr="00EA52E9" w:rsidRDefault="0076535B" w:rsidP="0076535B">
      <w:pPr>
        <w:pStyle w:val="a4"/>
        <w:tabs>
          <w:tab w:val="left" w:pos="9923"/>
        </w:tabs>
        <w:ind w:firstLine="709"/>
        <w:jc w:val="both"/>
        <w:rPr>
          <w:rFonts w:ascii="Times New Roman" w:hAnsi="Times New Roman" w:cs="Times New Roman"/>
          <w:color w:val="000000"/>
          <w:sz w:val="24"/>
          <w:szCs w:val="24"/>
          <w:lang w:eastAsia="ru-RU"/>
        </w:rPr>
      </w:pPr>
      <w:r w:rsidRPr="00EA52E9">
        <w:rPr>
          <w:rFonts w:ascii="Times New Roman" w:hAnsi="Times New Roman" w:cs="Times New Roman"/>
          <w:sz w:val="24"/>
          <w:szCs w:val="24"/>
        </w:rPr>
        <w:t xml:space="preserve">4.Рекомендовать руководителям муниципальных казенных общеобразовательных учреждений, учреждений культуры </w:t>
      </w:r>
      <w:r w:rsidRPr="00EA52E9">
        <w:rPr>
          <w:rFonts w:ascii="Times New Roman" w:hAnsi="Times New Roman" w:cs="Times New Roman"/>
          <w:color w:val="000000"/>
          <w:sz w:val="24"/>
          <w:szCs w:val="24"/>
          <w:lang w:eastAsia="ru-RU"/>
        </w:rPr>
        <w:t>обеспечить в первоочередном порядке организацию отдыха и оздоровления детей, находящихся в трудной жизненной ситуации.</w:t>
      </w:r>
      <w:r w:rsidRPr="00EA52E9">
        <w:rPr>
          <w:rFonts w:ascii="Times New Roman" w:hAnsi="Times New Roman" w:cs="Times New Roman"/>
          <w:sz w:val="24"/>
          <w:szCs w:val="24"/>
        </w:rPr>
        <w:t xml:space="preserve"> </w:t>
      </w:r>
    </w:p>
    <w:p w:rsidR="0076535B" w:rsidRPr="00EA52E9" w:rsidRDefault="0076535B" w:rsidP="0076535B">
      <w:pPr>
        <w:pStyle w:val="a4"/>
        <w:tabs>
          <w:tab w:val="left" w:pos="9356"/>
          <w:tab w:val="left" w:pos="9639"/>
        </w:tabs>
        <w:ind w:left="142" w:right="425" w:firstLine="540"/>
        <w:jc w:val="both"/>
        <w:rPr>
          <w:rFonts w:ascii="Times New Roman" w:hAnsi="Times New Roman" w:cs="Times New Roman"/>
          <w:color w:val="000000"/>
          <w:sz w:val="24"/>
          <w:szCs w:val="24"/>
          <w:lang w:eastAsia="ru-RU"/>
        </w:rPr>
      </w:pPr>
      <w:r w:rsidRPr="00EA52E9">
        <w:rPr>
          <w:rFonts w:ascii="Times New Roman" w:hAnsi="Times New Roman" w:cs="Times New Roman"/>
          <w:sz w:val="24"/>
          <w:szCs w:val="24"/>
        </w:rPr>
        <w:t>5.Рекомендовать директору МКОУ «Алексеевская СОШ» Прокопенко О.А.,</w:t>
      </w:r>
      <w:r w:rsidRPr="00EA52E9">
        <w:rPr>
          <w:rFonts w:ascii="Times New Roman" w:hAnsi="Times New Roman" w:cs="Times New Roman"/>
          <w:color w:val="000000"/>
          <w:sz w:val="24"/>
          <w:szCs w:val="24"/>
          <w:lang w:eastAsia="ru-RU"/>
        </w:rPr>
        <w:t xml:space="preserve"> на базе которой будет  организован лагерь с дневным пребыванием детей, руководителю лагеря с дневным пребыванием детей, создать условия для обеспечения безопасности жизни и здоровья детей, предупреждения детского травматизма, безопасности дорожного движения в каникулярное время, уделяя внимание организации полноценного питания детей, соблюдению требований противопожарной безопасности в организациях отдыха детей и оздоровления, санитарно-эпидемиологических требований к устройству, содержанию и организации режима работы.</w:t>
      </w:r>
    </w:p>
    <w:p w:rsidR="0076535B" w:rsidRPr="00EA52E9" w:rsidRDefault="0076535B" w:rsidP="0076535B">
      <w:pPr>
        <w:tabs>
          <w:tab w:val="left" w:pos="9356"/>
          <w:tab w:val="left" w:pos="9639"/>
        </w:tabs>
        <w:adjustRightInd w:val="0"/>
        <w:ind w:left="142" w:right="425" w:firstLine="540"/>
        <w:jc w:val="both"/>
      </w:pPr>
      <w:r w:rsidRPr="00EA52E9">
        <w:rPr>
          <w:lang w:eastAsia="en-US"/>
        </w:rPr>
        <w:t>6.</w:t>
      </w:r>
      <w:r w:rsidRPr="00EA52E9">
        <w:t xml:space="preserve"> Специалистам  администрации (</w:t>
      </w:r>
      <w:proofErr w:type="spellStart"/>
      <w:r w:rsidRPr="00EA52E9">
        <w:t>Кармазиной</w:t>
      </w:r>
      <w:proofErr w:type="spellEnd"/>
      <w:r w:rsidRPr="00EA52E9">
        <w:t xml:space="preserve"> Т.Н., Сафоновой Н.А.) совместно со специалистом КЦ СОН Здвинского района (</w:t>
      </w:r>
      <w:proofErr w:type="spellStart"/>
      <w:r w:rsidRPr="00EA52E9">
        <w:t>Винокуровой</w:t>
      </w:r>
      <w:proofErr w:type="spellEnd"/>
      <w:r w:rsidRPr="00EA52E9">
        <w:t xml:space="preserve"> М.С.) возложить обязанности по:</w:t>
      </w:r>
    </w:p>
    <w:p w:rsidR="0076535B" w:rsidRPr="00EA52E9" w:rsidRDefault="0076535B" w:rsidP="0076535B">
      <w:pPr>
        <w:pStyle w:val="a4"/>
        <w:tabs>
          <w:tab w:val="left" w:pos="9356"/>
          <w:tab w:val="left" w:pos="9639"/>
        </w:tabs>
        <w:ind w:left="142" w:right="425" w:firstLine="540"/>
        <w:jc w:val="both"/>
        <w:rPr>
          <w:rFonts w:ascii="Times New Roman" w:hAnsi="Times New Roman" w:cs="Times New Roman"/>
          <w:sz w:val="24"/>
          <w:szCs w:val="24"/>
        </w:rPr>
      </w:pPr>
      <w:r w:rsidRPr="00EA52E9">
        <w:rPr>
          <w:rFonts w:ascii="Times New Roman" w:hAnsi="Times New Roman" w:cs="Times New Roman"/>
          <w:sz w:val="24"/>
          <w:szCs w:val="24"/>
        </w:rPr>
        <w:t>1) подбору детей для отдыха и их оздоровления за счет средств субсидии из областного бюджета Новосибирской области и местного бюджета Здвинского района;</w:t>
      </w:r>
    </w:p>
    <w:p w:rsidR="0076535B" w:rsidRPr="00EA52E9" w:rsidRDefault="0076535B" w:rsidP="0076535B">
      <w:pPr>
        <w:jc w:val="both"/>
      </w:pPr>
      <w:r w:rsidRPr="00EA52E9">
        <w:tab/>
        <w:t>2) информированию родителей (законных представителей) о перечне документов, необходимых для получения путевки и для отправки ребенка в организации отдыха детей и их оздоровления;</w:t>
      </w:r>
    </w:p>
    <w:p w:rsidR="0076535B" w:rsidRPr="00EA52E9" w:rsidRDefault="0076535B" w:rsidP="0076535B">
      <w:pPr>
        <w:jc w:val="both"/>
      </w:pPr>
      <w:r w:rsidRPr="00EA52E9">
        <w:t xml:space="preserve">          7.Рекомендовать специалисту по социальной работе </w:t>
      </w:r>
      <w:proofErr w:type="spellStart"/>
      <w:r w:rsidRPr="00EA52E9">
        <w:t>Винокуровой</w:t>
      </w:r>
      <w:proofErr w:type="spellEnd"/>
      <w:r w:rsidRPr="00EA52E9">
        <w:t xml:space="preserve"> М.С. контролировать оздоровление детей из малоимущих семей в летнем оздоровительном лагере на базе школы, при необходимости способствовать оздоровлению детей, находящихся в трудной жизненной ситуации в загородных детских оздоровительных и санаторных лагерях.</w:t>
      </w:r>
    </w:p>
    <w:p w:rsidR="0076535B" w:rsidRPr="00EA52E9" w:rsidRDefault="0076535B" w:rsidP="0076535B">
      <w:pPr>
        <w:tabs>
          <w:tab w:val="left" w:pos="9356"/>
        </w:tabs>
        <w:ind w:right="141"/>
        <w:jc w:val="both"/>
        <w:rPr>
          <w:lang w:eastAsia="en-US"/>
        </w:rPr>
      </w:pPr>
      <w:r w:rsidRPr="00EA52E9">
        <w:t xml:space="preserve">          8. При работе с родителями по оплате путевок по оздоровлению детей в загородных лагерях за счет средств субсидий областного бюджета, а также стоимость набора продуктов, оплачиваемых для двухразового питания в детском оздоровительном лагере с дневным пребыванием руководствоваться </w:t>
      </w:r>
      <w:r w:rsidRPr="00EA52E9">
        <w:rPr>
          <w:color w:val="FF0000"/>
        </w:rPr>
        <w:t>п.4</w:t>
      </w:r>
      <w:r w:rsidRPr="00EA52E9">
        <w:t xml:space="preserve"> постановления № 62-па от 05.03.2018г.  «Об организации отдыха, оздоровления и занятости детей </w:t>
      </w:r>
      <w:r w:rsidRPr="00EA52E9">
        <w:rPr>
          <w:lang w:eastAsia="en-US"/>
        </w:rPr>
        <w:t>на территории  Здвинского района в период летних каникул 2018 года».</w:t>
      </w:r>
    </w:p>
    <w:p w:rsidR="0076535B" w:rsidRPr="00EA52E9" w:rsidRDefault="0076535B" w:rsidP="0076535B">
      <w:pPr>
        <w:tabs>
          <w:tab w:val="left" w:pos="9356"/>
          <w:tab w:val="left" w:pos="9639"/>
        </w:tabs>
        <w:ind w:left="142" w:right="425" w:firstLine="567"/>
        <w:jc w:val="both"/>
      </w:pPr>
      <w:r w:rsidRPr="00EA52E9">
        <w:t xml:space="preserve">9. Сафоновой Н.А., специалисту по делам молодежи совместно с ГБУ Новосибирской области «Центр занятости населения Здвинского района» обеспечить </w:t>
      </w:r>
      <w:r w:rsidRPr="00EA52E9">
        <w:lastRenderedPageBreak/>
        <w:t>организацию временного трудоустройства несовершеннолетних граждан в свободное от учебы время.</w:t>
      </w:r>
    </w:p>
    <w:p w:rsidR="0076535B" w:rsidRPr="00EA52E9" w:rsidRDefault="0076535B" w:rsidP="0076535B">
      <w:pPr>
        <w:jc w:val="both"/>
      </w:pPr>
      <w:r w:rsidRPr="00EA52E9">
        <w:t xml:space="preserve">          10. Вменить (по согласованию) в обязанность  заведующим  </w:t>
      </w:r>
      <w:proofErr w:type="spellStart"/>
      <w:r w:rsidRPr="00EA52E9">
        <w:t>ФАПов</w:t>
      </w:r>
      <w:proofErr w:type="spellEnd"/>
      <w:r w:rsidRPr="00EA52E9">
        <w:t xml:space="preserve"> по графику  Столбовой Л.В., Абрамовой К.А. проведение систематических осмотров детей, мероприятий, направленных на оздоровление детей, работу в составе </w:t>
      </w:r>
      <w:proofErr w:type="spellStart"/>
      <w:r w:rsidRPr="00EA52E9">
        <w:t>бракеражной</w:t>
      </w:r>
      <w:proofErr w:type="spellEnd"/>
      <w:r w:rsidRPr="00EA52E9">
        <w:t xml:space="preserve"> комиссии, в лагере с дневным пребыванием детей на базе школы. </w:t>
      </w:r>
    </w:p>
    <w:p w:rsidR="0076535B" w:rsidRPr="00EA52E9" w:rsidRDefault="0076535B" w:rsidP="00EA52E9">
      <w:pPr>
        <w:pStyle w:val="a4"/>
        <w:jc w:val="both"/>
        <w:rPr>
          <w:rFonts w:ascii="Times New Roman" w:hAnsi="Times New Roman" w:cs="Times New Roman"/>
          <w:sz w:val="24"/>
          <w:szCs w:val="24"/>
        </w:rPr>
      </w:pPr>
      <w:r w:rsidRPr="00EA52E9">
        <w:rPr>
          <w:rFonts w:ascii="Times New Roman" w:hAnsi="Times New Roman" w:cs="Times New Roman"/>
          <w:sz w:val="24"/>
          <w:szCs w:val="24"/>
        </w:rPr>
        <w:t xml:space="preserve">          11. Признать утратившими силу  постановление  администрации Алексеевского сельсовета от 20.03.2017г. №11-па «Об организации отдыха, оздоровления и занятости детей на территории  Алексеевского сельсовета в период летних каникул 2017 года».</w:t>
      </w:r>
    </w:p>
    <w:p w:rsidR="0076535B" w:rsidRPr="00EA52E9" w:rsidRDefault="0076535B" w:rsidP="0076535B">
      <w:pPr>
        <w:tabs>
          <w:tab w:val="left" w:pos="9356"/>
          <w:tab w:val="left" w:pos="9639"/>
        </w:tabs>
        <w:ind w:left="142" w:right="425" w:firstLine="567"/>
        <w:jc w:val="both"/>
        <w:rPr>
          <w:lang w:eastAsia="en-US"/>
        </w:rPr>
      </w:pPr>
      <w:r w:rsidRPr="00EA52E9">
        <w:rPr>
          <w:lang w:eastAsia="en-US"/>
        </w:rPr>
        <w:t>12. Контроль за исполнением постановления оставляю за собой.</w:t>
      </w:r>
    </w:p>
    <w:p w:rsidR="00EA52E9" w:rsidRDefault="00EA52E9" w:rsidP="0076535B">
      <w:pPr>
        <w:tabs>
          <w:tab w:val="left" w:pos="9356"/>
          <w:tab w:val="left" w:pos="9639"/>
        </w:tabs>
        <w:adjustRightInd w:val="0"/>
        <w:ind w:left="142" w:right="425"/>
        <w:jc w:val="both"/>
        <w:rPr>
          <w:sz w:val="20"/>
          <w:szCs w:val="20"/>
          <w:lang w:eastAsia="en-US"/>
        </w:rPr>
      </w:pPr>
    </w:p>
    <w:p w:rsidR="004153AD" w:rsidRPr="004153AD" w:rsidRDefault="0076535B" w:rsidP="0076535B">
      <w:pPr>
        <w:tabs>
          <w:tab w:val="left" w:pos="9356"/>
          <w:tab w:val="left" w:pos="9639"/>
        </w:tabs>
        <w:adjustRightInd w:val="0"/>
        <w:ind w:left="142" w:right="425"/>
        <w:jc w:val="both"/>
        <w:rPr>
          <w:sz w:val="20"/>
          <w:szCs w:val="20"/>
          <w:lang w:eastAsia="en-US"/>
        </w:rPr>
      </w:pPr>
      <w:r w:rsidRPr="004153AD">
        <w:rPr>
          <w:sz w:val="20"/>
          <w:szCs w:val="20"/>
          <w:lang w:eastAsia="en-US"/>
        </w:rPr>
        <w:t>Глава  Алексеевского сельсовета</w:t>
      </w:r>
    </w:p>
    <w:p w:rsidR="0076535B" w:rsidRPr="004153AD" w:rsidRDefault="004153AD" w:rsidP="0076535B">
      <w:pPr>
        <w:tabs>
          <w:tab w:val="left" w:pos="9356"/>
          <w:tab w:val="left" w:pos="9639"/>
        </w:tabs>
        <w:adjustRightInd w:val="0"/>
        <w:ind w:left="142" w:right="425"/>
        <w:jc w:val="both"/>
        <w:rPr>
          <w:sz w:val="20"/>
          <w:szCs w:val="20"/>
          <w:lang w:eastAsia="en-US"/>
        </w:rPr>
      </w:pPr>
      <w:r w:rsidRPr="004153AD">
        <w:rPr>
          <w:sz w:val="20"/>
          <w:szCs w:val="20"/>
          <w:lang w:eastAsia="en-US"/>
        </w:rPr>
        <w:t>Здвинского района Новосибирской области</w:t>
      </w:r>
      <w:r w:rsidR="0076535B" w:rsidRPr="004153AD">
        <w:rPr>
          <w:sz w:val="20"/>
          <w:szCs w:val="20"/>
          <w:lang w:eastAsia="en-US"/>
        </w:rPr>
        <w:t xml:space="preserve">           </w:t>
      </w:r>
      <w:r>
        <w:rPr>
          <w:sz w:val="20"/>
          <w:szCs w:val="20"/>
          <w:lang w:eastAsia="en-US"/>
        </w:rPr>
        <w:t xml:space="preserve">                                              </w:t>
      </w:r>
      <w:r w:rsidR="0076535B" w:rsidRPr="004153AD">
        <w:rPr>
          <w:sz w:val="20"/>
          <w:szCs w:val="20"/>
          <w:lang w:eastAsia="en-US"/>
        </w:rPr>
        <w:t xml:space="preserve">          Н.А. Кривошапов</w:t>
      </w:r>
    </w:p>
    <w:tbl>
      <w:tblPr>
        <w:tblW w:w="9854" w:type="dxa"/>
        <w:tblLook w:val="04A0"/>
      </w:tblPr>
      <w:tblGrid>
        <w:gridCol w:w="6228"/>
        <w:gridCol w:w="3626"/>
      </w:tblGrid>
      <w:tr w:rsidR="0076535B" w:rsidTr="007F0368">
        <w:tc>
          <w:tcPr>
            <w:tcW w:w="6228" w:type="dxa"/>
          </w:tcPr>
          <w:p w:rsidR="0076535B" w:rsidRDefault="0076535B" w:rsidP="007F0368">
            <w:pPr>
              <w:rPr>
                <w:sz w:val="28"/>
                <w:szCs w:val="28"/>
              </w:rPr>
            </w:pPr>
          </w:p>
          <w:p w:rsidR="00EA52E9" w:rsidRDefault="00EA52E9" w:rsidP="007F0368">
            <w:pPr>
              <w:rPr>
                <w:sz w:val="28"/>
                <w:szCs w:val="28"/>
              </w:rPr>
            </w:pPr>
          </w:p>
        </w:tc>
        <w:tc>
          <w:tcPr>
            <w:tcW w:w="3626" w:type="dxa"/>
            <w:hideMark/>
          </w:tcPr>
          <w:p w:rsidR="00EA52E9" w:rsidRDefault="00EA52E9" w:rsidP="004153AD">
            <w:pPr>
              <w:pStyle w:val="a4"/>
              <w:rPr>
                <w:rFonts w:ascii="Times New Roman" w:hAnsi="Times New Roman" w:cs="Times New Roman"/>
                <w:sz w:val="20"/>
                <w:szCs w:val="20"/>
              </w:rPr>
            </w:pPr>
          </w:p>
          <w:p w:rsidR="0076535B" w:rsidRPr="004153AD" w:rsidRDefault="0076535B" w:rsidP="004153AD">
            <w:pPr>
              <w:pStyle w:val="a4"/>
              <w:rPr>
                <w:rFonts w:ascii="Times New Roman" w:hAnsi="Times New Roman" w:cs="Times New Roman"/>
                <w:sz w:val="20"/>
                <w:szCs w:val="20"/>
              </w:rPr>
            </w:pPr>
            <w:r w:rsidRPr="004153AD">
              <w:rPr>
                <w:rFonts w:ascii="Times New Roman" w:hAnsi="Times New Roman" w:cs="Times New Roman"/>
                <w:sz w:val="20"/>
                <w:szCs w:val="20"/>
              </w:rPr>
              <w:t>УТВЕРЖДЕНО</w:t>
            </w:r>
          </w:p>
          <w:p w:rsidR="0076535B" w:rsidRPr="004153AD" w:rsidRDefault="0076535B" w:rsidP="004153AD">
            <w:pPr>
              <w:pStyle w:val="a4"/>
              <w:rPr>
                <w:rFonts w:ascii="Times New Roman" w:hAnsi="Times New Roman" w:cs="Times New Roman"/>
                <w:sz w:val="20"/>
                <w:szCs w:val="20"/>
              </w:rPr>
            </w:pPr>
            <w:r w:rsidRPr="004153AD">
              <w:rPr>
                <w:rFonts w:ascii="Times New Roman" w:hAnsi="Times New Roman" w:cs="Times New Roman"/>
                <w:sz w:val="20"/>
                <w:szCs w:val="20"/>
              </w:rPr>
              <w:t>постановлением администрации</w:t>
            </w:r>
          </w:p>
          <w:p w:rsidR="0076535B" w:rsidRPr="004153AD" w:rsidRDefault="0076535B" w:rsidP="004153AD">
            <w:pPr>
              <w:pStyle w:val="a4"/>
              <w:rPr>
                <w:rFonts w:ascii="Times New Roman" w:hAnsi="Times New Roman" w:cs="Times New Roman"/>
                <w:sz w:val="20"/>
                <w:szCs w:val="20"/>
              </w:rPr>
            </w:pPr>
            <w:r w:rsidRPr="004153AD">
              <w:rPr>
                <w:rFonts w:ascii="Times New Roman" w:hAnsi="Times New Roman" w:cs="Times New Roman"/>
                <w:sz w:val="20"/>
                <w:szCs w:val="20"/>
              </w:rPr>
              <w:t>Алексеевского сельсовета</w:t>
            </w:r>
          </w:p>
          <w:p w:rsidR="0076535B" w:rsidRDefault="0076535B" w:rsidP="004153AD">
            <w:pPr>
              <w:pStyle w:val="a4"/>
            </w:pPr>
            <w:r w:rsidRPr="004153AD">
              <w:rPr>
                <w:rFonts w:ascii="Times New Roman" w:hAnsi="Times New Roman" w:cs="Times New Roman"/>
                <w:sz w:val="20"/>
                <w:szCs w:val="20"/>
              </w:rPr>
              <w:t>от 24.04.2018г. № 32-па</w:t>
            </w:r>
          </w:p>
        </w:tc>
      </w:tr>
    </w:tbl>
    <w:p w:rsidR="0076535B" w:rsidRPr="00EA52E9" w:rsidRDefault="0076535B" w:rsidP="0076535B">
      <w:pPr>
        <w:pStyle w:val="a4"/>
        <w:jc w:val="center"/>
        <w:rPr>
          <w:b/>
          <w:sz w:val="24"/>
          <w:szCs w:val="24"/>
        </w:rPr>
      </w:pPr>
    </w:p>
    <w:p w:rsidR="0076535B" w:rsidRPr="00EA52E9" w:rsidRDefault="0076535B" w:rsidP="0076535B">
      <w:pPr>
        <w:pStyle w:val="a4"/>
        <w:jc w:val="center"/>
        <w:rPr>
          <w:rFonts w:ascii="Times New Roman" w:hAnsi="Times New Roman" w:cs="Times New Roman"/>
          <w:b/>
          <w:sz w:val="24"/>
          <w:szCs w:val="24"/>
        </w:rPr>
      </w:pPr>
      <w:r w:rsidRPr="00EA52E9">
        <w:rPr>
          <w:rFonts w:ascii="Times New Roman" w:hAnsi="Times New Roman" w:cs="Times New Roman"/>
          <w:b/>
          <w:sz w:val="24"/>
          <w:szCs w:val="24"/>
        </w:rPr>
        <w:t>П О Л О Ж Е Н И Е</w:t>
      </w:r>
    </w:p>
    <w:p w:rsidR="0076535B" w:rsidRPr="00EA52E9" w:rsidRDefault="0076535B" w:rsidP="0076535B">
      <w:pPr>
        <w:pStyle w:val="a4"/>
        <w:jc w:val="center"/>
        <w:rPr>
          <w:rFonts w:ascii="Times New Roman" w:hAnsi="Times New Roman" w:cs="Times New Roman"/>
          <w:b/>
          <w:sz w:val="24"/>
          <w:szCs w:val="24"/>
        </w:rPr>
      </w:pPr>
      <w:r w:rsidRPr="00EA52E9">
        <w:rPr>
          <w:rFonts w:ascii="Times New Roman" w:hAnsi="Times New Roman" w:cs="Times New Roman"/>
          <w:b/>
          <w:sz w:val="24"/>
          <w:szCs w:val="24"/>
        </w:rPr>
        <w:t>о муниципальной комиссии по организации</w:t>
      </w:r>
    </w:p>
    <w:p w:rsidR="0076535B" w:rsidRPr="00EA52E9" w:rsidRDefault="0076535B" w:rsidP="0076535B">
      <w:pPr>
        <w:pStyle w:val="a4"/>
        <w:jc w:val="center"/>
        <w:rPr>
          <w:rFonts w:ascii="Times New Roman" w:hAnsi="Times New Roman" w:cs="Times New Roman"/>
          <w:sz w:val="24"/>
          <w:szCs w:val="24"/>
        </w:rPr>
      </w:pPr>
      <w:r w:rsidRPr="00EA52E9">
        <w:rPr>
          <w:rFonts w:ascii="Times New Roman" w:hAnsi="Times New Roman" w:cs="Times New Roman"/>
          <w:b/>
          <w:sz w:val="24"/>
          <w:szCs w:val="24"/>
        </w:rPr>
        <w:t>отдыха, оздоровления и занятости детей в период</w:t>
      </w:r>
    </w:p>
    <w:p w:rsidR="0076535B" w:rsidRPr="00EA52E9" w:rsidRDefault="0076535B" w:rsidP="0076535B">
      <w:pPr>
        <w:jc w:val="center"/>
        <w:rPr>
          <w:b/>
        </w:rPr>
      </w:pPr>
      <w:r w:rsidRPr="00EA52E9">
        <w:rPr>
          <w:b/>
        </w:rPr>
        <w:t>летних каникул 2018года</w:t>
      </w:r>
    </w:p>
    <w:p w:rsidR="004153AD" w:rsidRPr="00EA52E9" w:rsidRDefault="004153AD" w:rsidP="0076535B">
      <w:pPr>
        <w:ind w:left="1050"/>
        <w:rPr>
          <w:b/>
          <w:i/>
        </w:rPr>
      </w:pPr>
    </w:p>
    <w:p w:rsidR="0076535B" w:rsidRPr="00EA52E9" w:rsidRDefault="0076535B" w:rsidP="004153AD">
      <w:pPr>
        <w:ind w:left="1050"/>
        <w:jc w:val="center"/>
        <w:rPr>
          <w:b/>
          <w:u w:val="single"/>
        </w:rPr>
      </w:pPr>
      <w:r w:rsidRPr="00EA52E9">
        <w:rPr>
          <w:b/>
        </w:rPr>
        <w:t>1</w:t>
      </w:r>
      <w:r w:rsidRPr="00EA52E9">
        <w:rPr>
          <w:b/>
          <w:u w:val="single"/>
        </w:rPr>
        <w:t>. Общие положения</w:t>
      </w:r>
    </w:p>
    <w:p w:rsidR="0076535B" w:rsidRPr="00EA52E9" w:rsidRDefault="0076535B" w:rsidP="004153AD">
      <w:pPr>
        <w:jc w:val="both"/>
      </w:pPr>
      <w:r w:rsidRPr="00EA52E9">
        <w:t xml:space="preserve">          1.1. Муниципальная комиссия по организации отдыха, оздоровления и занятости детей в период летних каникул 2018 года (далее - комиссия) создана в целях координации деятельности управлений, отделов администрации сельсовета, всех заинтересованных учреждений, предприятий и организаций на территории Алексеевского сельсовета, а также для своевременного решения возникающих вопросов при работе с детьми в летний период.</w:t>
      </w:r>
    </w:p>
    <w:p w:rsidR="0076535B" w:rsidRPr="00EA52E9" w:rsidRDefault="0076535B" w:rsidP="004153AD">
      <w:pPr>
        <w:jc w:val="both"/>
      </w:pPr>
      <w:r w:rsidRPr="00EA52E9">
        <w:t xml:space="preserve">         1.2. В своей деятельности комиссия руководствуется Конституцией Российской Федерации, федеральными законами Российской Федерации, Указами Президента Российской Федерации, постановлениями и распоряжениями Правительства Российской Федерации, постановлениями и распоряжениями Губернатора и Правительства Новосибирской области, администрации Здвинского района, настоящим Положением.</w:t>
      </w:r>
    </w:p>
    <w:p w:rsidR="0076535B" w:rsidRPr="00EA52E9" w:rsidRDefault="0076535B" w:rsidP="004153AD">
      <w:pPr>
        <w:jc w:val="both"/>
        <w:rPr>
          <w:b/>
        </w:rPr>
      </w:pPr>
      <w:r w:rsidRPr="00EA52E9">
        <w:t xml:space="preserve">         1.3. Состав комиссии утверждается постановлением администрации Алексеевского сельсовета.</w:t>
      </w:r>
    </w:p>
    <w:p w:rsidR="0076535B" w:rsidRPr="00EA52E9" w:rsidRDefault="0076535B" w:rsidP="004153AD">
      <w:pPr>
        <w:jc w:val="center"/>
        <w:rPr>
          <w:b/>
          <w:u w:val="single"/>
        </w:rPr>
      </w:pPr>
      <w:r w:rsidRPr="00EA52E9">
        <w:rPr>
          <w:b/>
        </w:rPr>
        <w:t>2.</w:t>
      </w:r>
      <w:r w:rsidR="004153AD" w:rsidRPr="00EA52E9">
        <w:rPr>
          <w:b/>
        </w:rPr>
        <w:t xml:space="preserve"> </w:t>
      </w:r>
      <w:r w:rsidRPr="00EA52E9">
        <w:rPr>
          <w:b/>
          <w:u w:val="single"/>
        </w:rPr>
        <w:t>Задачи комиссии:</w:t>
      </w:r>
    </w:p>
    <w:p w:rsidR="0076535B" w:rsidRPr="00EA52E9" w:rsidRDefault="0076535B" w:rsidP="004153AD">
      <w:pPr>
        <w:jc w:val="both"/>
      </w:pPr>
      <w:r w:rsidRPr="00EA52E9">
        <w:t xml:space="preserve">        2.1. Основной задачей комиссии является рассмотрение вопросов, требующих координации при создании условий для отдыха, оздоровления и занятости детей в период летних каникул 2018 года, в том числе:</w:t>
      </w:r>
    </w:p>
    <w:p w:rsidR="0076535B" w:rsidRPr="00EA52E9" w:rsidRDefault="0076535B" w:rsidP="004153AD">
      <w:pPr>
        <w:numPr>
          <w:ilvl w:val="0"/>
          <w:numId w:val="7"/>
        </w:numPr>
        <w:autoSpaceDE w:val="0"/>
        <w:autoSpaceDN w:val="0"/>
        <w:jc w:val="both"/>
      </w:pPr>
      <w:r w:rsidRPr="00EA52E9">
        <w:t>определение приоритетности направлений и форм организации отдыха, оздоровления и занятости детей;</w:t>
      </w:r>
    </w:p>
    <w:p w:rsidR="0076535B" w:rsidRPr="00EA52E9" w:rsidRDefault="0076535B" w:rsidP="004153AD">
      <w:pPr>
        <w:numPr>
          <w:ilvl w:val="0"/>
          <w:numId w:val="7"/>
        </w:numPr>
        <w:autoSpaceDE w:val="0"/>
        <w:autoSpaceDN w:val="0"/>
        <w:jc w:val="both"/>
      </w:pPr>
      <w:r w:rsidRPr="00EA52E9">
        <w:t>оперативный контроль за выполнением плана мероприятий по организации отдыха, оздоровления и занятости детей;</w:t>
      </w:r>
    </w:p>
    <w:p w:rsidR="0076535B" w:rsidRPr="00EA52E9" w:rsidRDefault="0076535B" w:rsidP="004153AD">
      <w:pPr>
        <w:numPr>
          <w:ilvl w:val="0"/>
          <w:numId w:val="7"/>
        </w:numPr>
        <w:autoSpaceDE w:val="0"/>
        <w:autoSpaceDN w:val="0"/>
        <w:jc w:val="both"/>
      </w:pPr>
      <w:r w:rsidRPr="00EA52E9">
        <w:t>анализ и обобщение информации о состоянии и тенденциях организации отдыха;</w:t>
      </w:r>
    </w:p>
    <w:p w:rsidR="0076535B" w:rsidRPr="00EA52E9" w:rsidRDefault="0076535B" w:rsidP="004153AD">
      <w:pPr>
        <w:numPr>
          <w:ilvl w:val="0"/>
          <w:numId w:val="7"/>
        </w:numPr>
        <w:autoSpaceDE w:val="0"/>
        <w:autoSpaceDN w:val="0"/>
        <w:jc w:val="both"/>
        <w:rPr>
          <w:b/>
        </w:rPr>
      </w:pPr>
      <w:r w:rsidRPr="00EA52E9">
        <w:t>разработка и определение победителей смотра-конкурса на лучшую организацию отдыха, оздоровления и занятости детей среди муниципальных образований.</w:t>
      </w:r>
      <w:r w:rsidRPr="00EA52E9">
        <w:rPr>
          <w:b/>
        </w:rPr>
        <w:t xml:space="preserve">  </w:t>
      </w:r>
    </w:p>
    <w:p w:rsidR="0076535B" w:rsidRPr="00EA52E9" w:rsidRDefault="0076535B" w:rsidP="004153AD">
      <w:pPr>
        <w:jc w:val="both"/>
        <w:rPr>
          <w:b/>
        </w:rPr>
      </w:pPr>
    </w:p>
    <w:p w:rsidR="0076535B" w:rsidRPr="00EA52E9" w:rsidRDefault="0076535B" w:rsidP="004153AD">
      <w:pPr>
        <w:pStyle w:val="ac"/>
        <w:tabs>
          <w:tab w:val="left" w:pos="1080"/>
        </w:tabs>
        <w:jc w:val="center"/>
        <w:rPr>
          <w:rFonts w:ascii="Times New Roman" w:hAnsi="Times New Roman"/>
          <w:b/>
          <w:i w:val="0"/>
          <w:sz w:val="24"/>
          <w:szCs w:val="24"/>
          <w:u w:val="single"/>
        </w:rPr>
      </w:pPr>
      <w:r w:rsidRPr="00EA52E9">
        <w:rPr>
          <w:rFonts w:ascii="Times New Roman" w:hAnsi="Times New Roman"/>
          <w:b/>
          <w:i w:val="0"/>
          <w:sz w:val="24"/>
          <w:szCs w:val="24"/>
        </w:rPr>
        <w:t xml:space="preserve">3.  </w:t>
      </w:r>
      <w:r w:rsidRPr="00EA52E9">
        <w:rPr>
          <w:rFonts w:ascii="Times New Roman" w:hAnsi="Times New Roman"/>
          <w:b/>
          <w:i w:val="0"/>
          <w:sz w:val="24"/>
          <w:szCs w:val="24"/>
          <w:u w:val="single"/>
        </w:rPr>
        <w:t>Комиссия имеет право:</w:t>
      </w:r>
    </w:p>
    <w:p w:rsidR="0076535B" w:rsidRPr="00EA52E9" w:rsidRDefault="0076535B" w:rsidP="004153AD">
      <w:pPr>
        <w:jc w:val="both"/>
      </w:pPr>
      <w:r w:rsidRPr="00EA52E9">
        <w:t xml:space="preserve">          3.1. Заслушивать на заседаниях комиссии, руководителей дома культуры и образовательного учреждения, лагеря с дневным пребыванием детей, членов комиссии по вопросам организации отдыха, оздоровления и занятости детей в летний период.</w:t>
      </w:r>
    </w:p>
    <w:p w:rsidR="0076535B" w:rsidRPr="00EA52E9" w:rsidRDefault="0076535B" w:rsidP="004153AD">
      <w:pPr>
        <w:jc w:val="both"/>
      </w:pPr>
      <w:r w:rsidRPr="00EA52E9">
        <w:lastRenderedPageBreak/>
        <w:t xml:space="preserve">          3.2. Осуществлять контроль за выделением, распределением и использованием средств, предусмотренных на организацию отдыха, оздоровления и занятости детей.</w:t>
      </w:r>
    </w:p>
    <w:p w:rsidR="0076535B" w:rsidRPr="00EA52E9" w:rsidRDefault="0076535B" w:rsidP="004153AD">
      <w:pPr>
        <w:jc w:val="both"/>
      </w:pPr>
      <w:r w:rsidRPr="00EA52E9">
        <w:t xml:space="preserve">          3.3. Контролировать выполнение плана мероприятий всех учреждений (МКУК «Алексеевский СДК», МКОУ «Алексеевская СОШ», администрация Алексеевского сельсовета).</w:t>
      </w:r>
    </w:p>
    <w:p w:rsidR="0076535B" w:rsidRPr="00EA52E9" w:rsidRDefault="0076535B" w:rsidP="004153AD">
      <w:pPr>
        <w:jc w:val="both"/>
      </w:pPr>
      <w:r w:rsidRPr="00EA52E9">
        <w:t xml:space="preserve">          3.4. Запрашивать информацию о ходе летней кампании по оздоровлению, отдыху и занятости детей от всех  учреждений, организаций, сельсовета для выполнения своих функций.</w:t>
      </w:r>
    </w:p>
    <w:p w:rsidR="0076535B" w:rsidRPr="00EA52E9" w:rsidRDefault="0076535B" w:rsidP="004153AD">
      <w:pPr>
        <w:jc w:val="both"/>
      </w:pPr>
    </w:p>
    <w:p w:rsidR="0076535B" w:rsidRPr="00EA52E9" w:rsidRDefault="0076535B" w:rsidP="004153AD">
      <w:pPr>
        <w:ind w:left="417" w:firstLine="708"/>
        <w:jc w:val="both"/>
        <w:rPr>
          <w:b/>
          <w:u w:val="single"/>
        </w:rPr>
      </w:pPr>
      <w:r w:rsidRPr="00EA52E9">
        <w:rPr>
          <w:b/>
          <w:u w:val="single"/>
        </w:rPr>
        <w:t xml:space="preserve">4. Организация работы муниципальной комиссии      </w:t>
      </w:r>
    </w:p>
    <w:p w:rsidR="0076535B" w:rsidRPr="00EA52E9" w:rsidRDefault="0076535B" w:rsidP="004153AD">
      <w:pPr>
        <w:jc w:val="both"/>
      </w:pPr>
      <w:r w:rsidRPr="00EA52E9">
        <w:t xml:space="preserve">          4.1. Комиссия ведёт работу в соответствии с планом работы.</w:t>
      </w:r>
    </w:p>
    <w:p w:rsidR="0076535B" w:rsidRPr="00EA52E9" w:rsidRDefault="0076535B" w:rsidP="004153AD">
      <w:pPr>
        <w:jc w:val="both"/>
      </w:pPr>
      <w:r w:rsidRPr="00EA52E9">
        <w:t xml:space="preserve">          4.2. Заседания комиссии проводятся не реже 1 раза в месяц в летний период и считаются правомочными, если на них присутствуют не менее половины её членов. Дата проведения очередного заседания определяется председателем, заместителем председателя комиссии в отсутствии председателя, и доводится до всех членов комиссии. Заседания комиссии ведёт председатель, в его отсутствие – заместитель, в отсутствии председателя и заместителя любой член комиссии по поручению председателя.</w:t>
      </w:r>
    </w:p>
    <w:p w:rsidR="0076535B" w:rsidRPr="00EA52E9" w:rsidRDefault="0076535B" w:rsidP="004153AD">
      <w:pPr>
        <w:jc w:val="both"/>
      </w:pPr>
      <w:r w:rsidRPr="00EA52E9">
        <w:t xml:space="preserve">          4.3. Решения комиссии принимаются простым большинством голосов, участвующих в голосовании. При равенстве голосов за» и «против», решающим является голос председательствующего.</w:t>
      </w:r>
    </w:p>
    <w:p w:rsidR="0076535B" w:rsidRPr="00EA52E9" w:rsidRDefault="0076535B" w:rsidP="004153AD">
      <w:pPr>
        <w:jc w:val="both"/>
      </w:pPr>
      <w:r w:rsidRPr="00EA52E9">
        <w:t xml:space="preserve">          4.4. Организация и подготовка заседаний, ведение документации комиссии возлагается на секретаря комиссии.</w:t>
      </w:r>
    </w:p>
    <w:p w:rsidR="0076535B" w:rsidRPr="00EA52E9" w:rsidRDefault="0076535B" w:rsidP="004153AD">
      <w:pPr>
        <w:jc w:val="both"/>
      </w:pPr>
      <w:r w:rsidRPr="00EA52E9">
        <w:t xml:space="preserve">          4.5. Комиссия ведёт протоколы. Решения комиссии подписываются председательствующим и секретарём.</w:t>
      </w:r>
    </w:p>
    <w:p w:rsidR="0076535B" w:rsidRPr="007A5948" w:rsidRDefault="0076535B" w:rsidP="0076535B">
      <w:pPr>
        <w:pStyle w:val="a4"/>
        <w:jc w:val="right"/>
        <w:rPr>
          <w:rFonts w:ascii="Times New Roman" w:hAnsi="Times New Roman" w:cs="Times New Roman"/>
          <w:sz w:val="20"/>
          <w:szCs w:val="20"/>
        </w:rPr>
      </w:pPr>
      <w:r w:rsidRPr="007A5948">
        <w:rPr>
          <w:rFonts w:ascii="Times New Roman" w:hAnsi="Times New Roman" w:cs="Times New Roman"/>
          <w:sz w:val="20"/>
          <w:szCs w:val="20"/>
        </w:rPr>
        <w:t>Утвержден</w:t>
      </w:r>
    </w:p>
    <w:p w:rsidR="0076535B" w:rsidRPr="007A5948" w:rsidRDefault="0076535B" w:rsidP="0076535B">
      <w:pPr>
        <w:pStyle w:val="a4"/>
        <w:jc w:val="right"/>
        <w:rPr>
          <w:rFonts w:ascii="Times New Roman" w:hAnsi="Times New Roman" w:cs="Times New Roman"/>
          <w:sz w:val="20"/>
          <w:szCs w:val="20"/>
        </w:rPr>
      </w:pPr>
      <w:r w:rsidRPr="007A5948">
        <w:rPr>
          <w:rFonts w:ascii="Times New Roman" w:hAnsi="Times New Roman" w:cs="Times New Roman"/>
          <w:sz w:val="20"/>
          <w:szCs w:val="20"/>
        </w:rPr>
        <w:t xml:space="preserve">   постановлением администрации </w:t>
      </w:r>
    </w:p>
    <w:p w:rsidR="0076535B" w:rsidRPr="007A5948" w:rsidRDefault="0076535B" w:rsidP="0076535B">
      <w:pPr>
        <w:pStyle w:val="a4"/>
        <w:jc w:val="right"/>
        <w:rPr>
          <w:rFonts w:ascii="Times New Roman" w:hAnsi="Times New Roman" w:cs="Times New Roman"/>
          <w:sz w:val="20"/>
          <w:szCs w:val="20"/>
        </w:rPr>
      </w:pPr>
      <w:r w:rsidRPr="007A5948">
        <w:rPr>
          <w:rFonts w:ascii="Times New Roman" w:hAnsi="Times New Roman" w:cs="Times New Roman"/>
          <w:sz w:val="20"/>
          <w:szCs w:val="20"/>
        </w:rPr>
        <w:t xml:space="preserve"> Алексеевского сельсовета</w:t>
      </w:r>
    </w:p>
    <w:p w:rsidR="0076535B" w:rsidRPr="007A5948" w:rsidRDefault="0076535B" w:rsidP="0076535B">
      <w:pPr>
        <w:pStyle w:val="a4"/>
        <w:jc w:val="right"/>
        <w:rPr>
          <w:rFonts w:ascii="Times New Roman" w:hAnsi="Times New Roman" w:cs="Times New Roman"/>
          <w:color w:val="000000"/>
          <w:sz w:val="20"/>
          <w:szCs w:val="20"/>
        </w:rPr>
      </w:pPr>
      <w:r w:rsidRPr="007A5948">
        <w:rPr>
          <w:rFonts w:ascii="Times New Roman" w:hAnsi="Times New Roman" w:cs="Times New Roman"/>
          <w:color w:val="000000"/>
          <w:sz w:val="20"/>
          <w:szCs w:val="20"/>
        </w:rPr>
        <w:t xml:space="preserve">                                                                                           от  24.04.2018г..  № 32-па</w:t>
      </w:r>
    </w:p>
    <w:p w:rsidR="0076535B" w:rsidRPr="00C56F3E" w:rsidRDefault="0076535B" w:rsidP="0076535B">
      <w:pPr>
        <w:jc w:val="right"/>
        <w:rPr>
          <w:color w:val="000000"/>
          <w:sz w:val="22"/>
          <w:szCs w:val="22"/>
        </w:rPr>
      </w:pPr>
    </w:p>
    <w:p w:rsidR="0076535B" w:rsidRPr="004153AD" w:rsidRDefault="0076535B" w:rsidP="0076535B">
      <w:pPr>
        <w:pStyle w:val="a4"/>
        <w:jc w:val="center"/>
        <w:rPr>
          <w:rFonts w:ascii="Times New Roman" w:hAnsi="Times New Roman" w:cs="Times New Roman"/>
          <w:b/>
        </w:rPr>
      </w:pPr>
      <w:r w:rsidRPr="004153AD">
        <w:rPr>
          <w:rFonts w:ascii="Times New Roman" w:hAnsi="Times New Roman" w:cs="Times New Roman"/>
          <w:b/>
        </w:rPr>
        <w:t>СОСТАВ</w:t>
      </w:r>
    </w:p>
    <w:p w:rsidR="0076535B" w:rsidRPr="004153AD" w:rsidRDefault="0076535B" w:rsidP="0076535B">
      <w:pPr>
        <w:pStyle w:val="a4"/>
        <w:jc w:val="center"/>
        <w:rPr>
          <w:rFonts w:ascii="Times New Roman" w:hAnsi="Times New Roman" w:cs="Times New Roman"/>
          <w:b/>
        </w:rPr>
      </w:pPr>
      <w:r w:rsidRPr="004153AD">
        <w:rPr>
          <w:rFonts w:ascii="Times New Roman" w:hAnsi="Times New Roman" w:cs="Times New Roman"/>
          <w:b/>
        </w:rPr>
        <w:t>комиссии по организации отдыха, оздоровления и занятости</w:t>
      </w:r>
    </w:p>
    <w:p w:rsidR="0076535B" w:rsidRPr="004153AD" w:rsidRDefault="0076535B" w:rsidP="0076535B">
      <w:pPr>
        <w:pStyle w:val="a4"/>
        <w:jc w:val="center"/>
        <w:rPr>
          <w:rFonts w:ascii="Times New Roman" w:hAnsi="Times New Roman" w:cs="Times New Roman"/>
          <w:b/>
        </w:rPr>
      </w:pPr>
      <w:r w:rsidRPr="004153AD">
        <w:rPr>
          <w:rFonts w:ascii="Times New Roman" w:hAnsi="Times New Roman" w:cs="Times New Roman"/>
          <w:b/>
        </w:rPr>
        <w:t>детей в период летних каникул 2018г.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521"/>
      </w:tblGrid>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4153AD">
            <w:pPr>
              <w:widowControl w:val="0"/>
              <w:adjustRightInd w:val="0"/>
              <w:jc w:val="center"/>
              <w:rPr>
                <w:sz w:val="20"/>
                <w:szCs w:val="20"/>
              </w:rPr>
            </w:pPr>
            <w:r w:rsidRPr="00EA52E9">
              <w:rPr>
                <w:sz w:val="20"/>
                <w:szCs w:val="20"/>
              </w:rPr>
              <w:t xml:space="preserve">Фамилия, </w:t>
            </w:r>
          </w:p>
          <w:p w:rsidR="007A5948" w:rsidRPr="00EA52E9" w:rsidRDefault="007A5948" w:rsidP="004153AD">
            <w:pPr>
              <w:widowControl w:val="0"/>
              <w:adjustRightInd w:val="0"/>
              <w:jc w:val="center"/>
              <w:rPr>
                <w:sz w:val="20"/>
                <w:szCs w:val="20"/>
              </w:rPr>
            </w:pPr>
            <w:r w:rsidRPr="00EA52E9">
              <w:rPr>
                <w:sz w:val="20"/>
                <w:szCs w:val="20"/>
              </w:rPr>
              <w:t>имя, отчество</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4153AD">
            <w:pPr>
              <w:widowControl w:val="0"/>
              <w:adjustRightInd w:val="0"/>
              <w:ind w:firstLine="720"/>
              <w:jc w:val="center"/>
              <w:rPr>
                <w:sz w:val="20"/>
                <w:szCs w:val="20"/>
              </w:rPr>
            </w:pPr>
            <w:r w:rsidRPr="00EA52E9">
              <w:rPr>
                <w:sz w:val="20"/>
                <w:szCs w:val="20"/>
              </w:rPr>
              <w:t>должность</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A5948">
            <w:pPr>
              <w:widowControl w:val="0"/>
              <w:adjustRightInd w:val="0"/>
              <w:rPr>
                <w:sz w:val="20"/>
                <w:szCs w:val="20"/>
              </w:rPr>
            </w:pPr>
            <w:r w:rsidRPr="00EA52E9">
              <w:rPr>
                <w:sz w:val="20"/>
                <w:szCs w:val="20"/>
              </w:rPr>
              <w:t>Кривошапов Николай Александрович</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Глава Алексеевского сельсовета Алексеевского сельсовета, председатель комиссии</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Прокопенко Олеся Александровна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 xml:space="preserve">Директор МКОУ «Алексеевская СОШ» </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Сафонова Наталья Александровна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Специалист администрации Алексеевского сельсовета по делам молодежи, секретарь</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b/>
                <w:sz w:val="20"/>
                <w:szCs w:val="20"/>
              </w:rPr>
            </w:pPr>
            <w:r w:rsidRPr="00EA52E9">
              <w:rPr>
                <w:b/>
                <w:sz w:val="20"/>
                <w:szCs w:val="20"/>
              </w:rPr>
              <w:t>Члены комиссии:</w:t>
            </w:r>
          </w:p>
        </w:tc>
        <w:tc>
          <w:tcPr>
            <w:tcW w:w="6521" w:type="dxa"/>
            <w:tcBorders>
              <w:top w:val="single" w:sz="4" w:space="0" w:color="auto"/>
              <w:left w:val="single" w:sz="4" w:space="0" w:color="auto"/>
              <w:bottom w:val="single" w:sz="4" w:space="0" w:color="auto"/>
              <w:right w:val="single" w:sz="4" w:space="0" w:color="auto"/>
            </w:tcBorders>
          </w:tcPr>
          <w:p w:rsidR="007A5948" w:rsidRPr="00EA52E9" w:rsidRDefault="007A5948" w:rsidP="007F0368">
            <w:pPr>
              <w:widowControl w:val="0"/>
              <w:adjustRightInd w:val="0"/>
              <w:ind w:firstLine="720"/>
              <w:rPr>
                <w:sz w:val="20"/>
                <w:szCs w:val="20"/>
              </w:rPr>
            </w:pP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Шишкарёва Наталья Дмитриевна</w:t>
            </w:r>
          </w:p>
        </w:tc>
        <w:tc>
          <w:tcPr>
            <w:tcW w:w="6521" w:type="dxa"/>
            <w:tcBorders>
              <w:top w:val="single" w:sz="4" w:space="0" w:color="auto"/>
              <w:left w:val="single" w:sz="4" w:space="0" w:color="auto"/>
              <w:bottom w:val="single" w:sz="4" w:space="0" w:color="auto"/>
              <w:right w:val="single" w:sz="4" w:space="0" w:color="auto"/>
            </w:tcBorders>
          </w:tcPr>
          <w:p w:rsidR="007A5948" w:rsidRPr="00EA52E9" w:rsidRDefault="007A5948" w:rsidP="007F0368">
            <w:pPr>
              <w:widowControl w:val="0"/>
              <w:adjustRightInd w:val="0"/>
              <w:rPr>
                <w:sz w:val="20"/>
                <w:szCs w:val="20"/>
              </w:rPr>
            </w:pPr>
            <w:r w:rsidRPr="00EA52E9">
              <w:rPr>
                <w:sz w:val="20"/>
                <w:szCs w:val="20"/>
              </w:rPr>
              <w:t>Директор МКУК «Алексеевский СДК»</w:t>
            </w:r>
          </w:p>
          <w:p w:rsidR="007A5948" w:rsidRPr="00EA52E9" w:rsidRDefault="007A5948" w:rsidP="007F0368">
            <w:pPr>
              <w:widowControl w:val="0"/>
              <w:adjustRightInd w:val="0"/>
              <w:ind w:firstLine="720"/>
              <w:rPr>
                <w:sz w:val="20"/>
                <w:szCs w:val="20"/>
              </w:rPr>
            </w:pP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A5948">
            <w:pPr>
              <w:widowControl w:val="0"/>
              <w:adjustRightInd w:val="0"/>
              <w:rPr>
                <w:sz w:val="20"/>
                <w:szCs w:val="20"/>
              </w:rPr>
            </w:pPr>
            <w:r w:rsidRPr="00EA52E9">
              <w:rPr>
                <w:sz w:val="20"/>
                <w:szCs w:val="20"/>
              </w:rPr>
              <w:t>Косова Лариса Васильевна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Заведующая сельским клубом п.</w:t>
            </w:r>
          </w:p>
          <w:p w:rsidR="007A5948" w:rsidRPr="00EA52E9" w:rsidRDefault="007A5948" w:rsidP="007F0368">
            <w:pPr>
              <w:widowControl w:val="0"/>
              <w:adjustRightInd w:val="0"/>
              <w:ind w:firstLine="720"/>
              <w:rPr>
                <w:sz w:val="20"/>
                <w:szCs w:val="20"/>
              </w:rPr>
            </w:pPr>
            <w:r w:rsidRPr="00EA52E9">
              <w:rPr>
                <w:sz w:val="20"/>
                <w:szCs w:val="20"/>
              </w:rPr>
              <w:t>Петропавловский</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A5948">
            <w:pPr>
              <w:widowControl w:val="0"/>
              <w:adjustRightInd w:val="0"/>
              <w:rPr>
                <w:sz w:val="20"/>
                <w:szCs w:val="20"/>
              </w:rPr>
            </w:pPr>
            <w:r w:rsidRPr="00EA52E9">
              <w:rPr>
                <w:sz w:val="20"/>
                <w:szCs w:val="20"/>
              </w:rPr>
              <w:t>Иванова Елена Ивановна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Заведующая сельским клубом д. Малышево</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A5948">
            <w:pPr>
              <w:widowControl w:val="0"/>
              <w:adjustRightInd w:val="0"/>
              <w:rPr>
                <w:sz w:val="20"/>
                <w:szCs w:val="20"/>
              </w:rPr>
            </w:pPr>
            <w:r w:rsidRPr="00EA52E9">
              <w:rPr>
                <w:sz w:val="20"/>
                <w:szCs w:val="20"/>
              </w:rPr>
              <w:t>Кармазина Татьяна Николаевна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 xml:space="preserve">Специалист администрации Алексеевского </w:t>
            </w:r>
          </w:p>
          <w:p w:rsidR="007A5948" w:rsidRPr="00EA52E9" w:rsidRDefault="007A5948" w:rsidP="007F0368">
            <w:pPr>
              <w:widowControl w:val="0"/>
              <w:adjustRightInd w:val="0"/>
              <w:rPr>
                <w:sz w:val="20"/>
                <w:szCs w:val="20"/>
              </w:rPr>
            </w:pPr>
            <w:r w:rsidRPr="00EA52E9">
              <w:rPr>
                <w:sz w:val="20"/>
                <w:szCs w:val="20"/>
              </w:rPr>
              <w:t xml:space="preserve">сельсовета </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proofErr w:type="spellStart"/>
            <w:r w:rsidRPr="00EA52E9">
              <w:rPr>
                <w:sz w:val="20"/>
                <w:szCs w:val="20"/>
              </w:rPr>
              <w:t>Винокурова</w:t>
            </w:r>
            <w:proofErr w:type="spellEnd"/>
            <w:r w:rsidRPr="00EA52E9">
              <w:rPr>
                <w:sz w:val="20"/>
                <w:szCs w:val="20"/>
              </w:rPr>
              <w:t xml:space="preserve"> Марина Сергеевна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 xml:space="preserve">Специалист КЦ СОН Здвинского района при </w:t>
            </w:r>
          </w:p>
          <w:p w:rsidR="007A5948" w:rsidRPr="00EA52E9" w:rsidRDefault="007A5948" w:rsidP="007F0368">
            <w:pPr>
              <w:widowControl w:val="0"/>
              <w:adjustRightInd w:val="0"/>
              <w:rPr>
                <w:sz w:val="20"/>
                <w:szCs w:val="20"/>
              </w:rPr>
            </w:pPr>
            <w:r w:rsidRPr="00EA52E9">
              <w:rPr>
                <w:sz w:val="20"/>
                <w:szCs w:val="20"/>
              </w:rPr>
              <w:t>администрации Алексеевского сельсовета</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hideMark/>
          </w:tcPr>
          <w:p w:rsidR="007A5948" w:rsidRPr="00EA52E9" w:rsidRDefault="007A5948" w:rsidP="007F0368">
            <w:pPr>
              <w:widowControl w:val="0"/>
              <w:adjustRightInd w:val="0"/>
              <w:rPr>
                <w:sz w:val="20"/>
                <w:szCs w:val="20"/>
              </w:rPr>
            </w:pPr>
            <w:r w:rsidRPr="00EA52E9">
              <w:rPr>
                <w:sz w:val="20"/>
                <w:szCs w:val="20"/>
              </w:rPr>
              <w:t>Столбова Любовь Викторовна</w:t>
            </w:r>
          </w:p>
        </w:tc>
        <w:tc>
          <w:tcPr>
            <w:tcW w:w="6521" w:type="dxa"/>
            <w:tcBorders>
              <w:top w:val="single" w:sz="4" w:space="0" w:color="auto"/>
              <w:left w:val="single" w:sz="4" w:space="0" w:color="auto"/>
              <w:bottom w:val="single" w:sz="4" w:space="0" w:color="auto"/>
              <w:right w:val="single" w:sz="4" w:space="0" w:color="auto"/>
            </w:tcBorders>
            <w:hideMark/>
          </w:tcPr>
          <w:p w:rsidR="007A5948" w:rsidRPr="00EA52E9" w:rsidRDefault="007A5948" w:rsidP="001804E0">
            <w:pPr>
              <w:widowControl w:val="0"/>
              <w:adjustRightInd w:val="0"/>
              <w:rPr>
                <w:sz w:val="20"/>
                <w:szCs w:val="20"/>
              </w:rPr>
            </w:pPr>
            <w:r w:rsidRPr="00EA52E9">
              <w:rPr>
                <w:sz w:val="20"/>
                <w:szCs w:val="20"/>
              </w:rPr>
              <w:t>Заведующая ФАП д.Алексеевка</w:t>
            </w:r>
          </w:p>
        </w:tc>
      </w:tr>
      <w:tr w:rsidR="007A5948" w:rsidRPr="00EA52E9" w:rsidTr="007A5948">
        <w:tc>
          <w:tcPr>
            <w:tcW w:w="3510" w:type="dxa"/>
            <w:tcBorders>
              <w:top w:val="single" w:sz="4" w:space="0" w:color="auto"/>
              <w:left w:val="single" w:sz="4" w:space="0" w:color="auto"/>
              <w:bottom w:val="single" w:sz="4" w:space="0" w:color="auto"/>
              <w:right w:val="single" w:sz="4" w:space="0" w:color="auto"/>
            </w:tcBorders>
          </w:tcPr>
          <w:p w:rsidR="007A5948" w:rsidRPr="00EA52E9" w:rsidRDefault="007A5948" w:rsidP="007A5948">
            <w:pPr>
              <w:widowControl w:val="0"/>
              <w:adjustRightInd w:val="0"/>
              <w:rPr>
                <w:sz w:val="20"/>
                <w:szCs w:val="20"/>
              </w:rPr>
            </w:pPr>
            <w:r w:rsidRPr="00EA52E9">
              <w:rPr>
                <w:sz w:val="20"/>
                <w:szCs w:val="20"/>
              </w:rPr>
              <w:t>Гусева Наталья Григорьевна.</w:t>
            </w:r>
          </w:p>
        </w:tc>
        <w:tc>
          <w:tcPr>
            <w:tcW w:w="6521" w:type="dxa"/>
            <w:tcBorders>
              <w:top w:val="single" w:sz="4" w:space="0" w:color="auto"/>
              <w:left w:val="single" w:sz="4" w:space="0" w:color="auto"/>
              <w:bottom w:val="single" w:sz="4" w:space="0" w:color="auto"/>
              <w:right w:val="single" w:sz="4" w:space="0" w:color="auto"/>
            </w:tcBorders>
          </w:tcPr>
          <w:p w:rsidR="007A5948" w:rsidRPr="00EA52E9" w:rsidRDefault="007A5948" w:rsidP="007F0368">
            <w:pPr>
              <w:widowControl w:val="0"/>
              <w:adjustRightInd w:val="0"/>
              <w:rPr>
                <w:sz w:val="20"/>
                <w:szCs w:val="20"/>
              </w:rPr>
            </w:pPr>
            <w:r w:rsidRPr="00EA52E9">
              <w:rPr>
                <w:sz w:val="20"/>
                <w:szCs w:val="20"/>
              </w:rPr>
              <w:t>Библиотекарь</w:t>
            </w:r>
          </w:p>
        </w:tc>
      </w:tr>
    </w:tbl>
    <w:p w:rsidR="004153AD" w:rsidRDefault="00EA52E9" w:rsidP="0077652F">
      <w:pPr>
        <w:autoSpaceDE w:val="0"/>
        <w:autoSpaceDN w:val="0"/>
        <w:adjustRightInd w:val="0"/>
        <w:jc w:val="center"/>
        <w:rPr>
          <w:rFonts w:ascii="Arial" w:hAnsi="Arial" w:cs="Arial"/>
          <w:b/>
        </w:rPr>
      </w:pPr>
      <w:r>
        <w:rPr>
          <w:rFonts w:ascii="Arial" w:hAnsi="Arial" w:cs="Arial"/>
          <w:b/>
        </w:rPr>
        <w:t>---------------------------------------------------------------------------------------------</w:t>
      </w:r>
    </w:p>
    <w:p w:rsidR="0077652F" w:rsidRPr="004153AD" w:rsidRDefault="0077652F" w:rsidP="0077652F">
      <w:pPr>
        <w:autoSpaceDE w:val="0"/>
        <w:autoSpaceDN w:val="0"/>
        <w:adjustRightInd w:val="0"/>
        <w:jc w:val="center"/>
        <w:rPr>
          <w:b/>
        </w:rPr>
      </w:pPr>
      <w:r w:rsidRPr="004153AD">
        <w:rPr>
          <w:b/>
        </w:rPr>
        <w:t>СОВЕТ ДЕПУТАТОВ АЛЕКСЕЕВСКОГО СЕЛЬСОВЕТА</w:t>
      </w:r>
    </w:p>
    <w:p w:rsidR="0077652F" w:rsidRPr="004153AD" w:rsidRDefault="0077652F" w:rsidP="0077652F">
      <w:pPr>
        <w:autoSpaceDE w:val="0"/>
        <w:autoSpaceDN w:val="0"/>
        <w:adjustRightInd w:val="0"/>
        <w:jc w:val="center"/>
        <w:rPr>
          <w:b/>
        </w:rPr>
      </w:pPr>
      <w:r w:rsidRPr="004153AD">
        <w:rPr>
          <w:b/>
        </w:rPr>
        <w:t>ЗДВИНСКОГО РАЙОНА НОВОСИБИРСКОЙ ОБЛАСТИ</w:t>
      </w:r>
    </w:p>
    <w:p w:rsidR="004153AD" w:rsidRPr="004153AD" w:rsidRDefault="004153AD" w:rsidP="0077652F">
      <w:pPr>
        <w:autoSpaceDE w:val="0"/>
        <w:autoSpaceDN w:val="0"/>
        <w:adjustRightInd w:val="0"/>
        <w:jc w:val="center"/>
        <w:rPr>
          <w:b/>
        </w:rPr>
      </w:pPr>
    </w:p>
    <w:p w:rsidR="0077652F" w:rsidRPr="004153AD" w:rsidRDefault="0077652F" w:rsidP="0077652F">
      <w:pPr>
        <w:autoSpaceDE w:val="0"/>
        <w:autoSpaceDN w:val="0"/>
        <w:adjustRightInd w:val="0"/>
        <w:jc w:val="center"/>
        <w:rPr>
          <w:b/>
        </w:rPr>
      </w:pPr>
      <w:r w:rsidRPr="004153AD">
        <w:rPr>
          <w:b/>
        </w:rPr>
        <w:t>Р Е Ш Е Н И Е</w:t>
      </w:r>
    </w:p>
    <w:p w:rsidR="0077652F" w:rsidRPr="001804E0" w:rsidRDefault="0077652F" w:rsidP="0077652F">
      <w:pPr>
        <w:autoSpaceDE w:val="0"/>
        <w:autoSpaceDN w:val="0"/>
        <w:adjustRightInd w:val="0"/>
        <w:jc w:val="center"/>
      </w:pPr>
      <w:r w:rsidRPr="001804E0">
        <w:lastRenderedPageBreak/>
        <w:t>Тридцать четвертой сессии</w:t>
      </w:r>
    </w:p>
    <w:p w:rsidR="0077652F" w:rsidRPr="001804E0" w:rsidRDefault="0077652F" w:rsidP="0077652F">
      <w:pPr>
        <w:autoSpaceDE w:val="0"/>
        <w:autoSpaceDN w:val="0"/>
        <w:adjustRightInd w:val="0"/>
        <w:jc w:val="center"/>
      </w:pPr>
      <w:r w:rsidRPr="001804E0">
        <w:t>пятого созыва</w:t>
      </w:r>
    </w:p>
    <w:p w:rsidR="0077652F" w:rsidRDefault="0077652F" w:rsidP="0077652F">
      <w:pPr>
        <w:autoSpaceDE w:val="0"/>
        <w:autoSpaceDN w:val="0"/>
        <w:adjustRightInd w:val="0"/>
      </w:pPr>
      <w:r w:rsidRPr="001804E0">
        <w:t>26.03.2018г.                                       с. Алексеевка                                                  №1</w:t>
      </w:r>
    </w:p>
    <w:p w:rsidR="001804E0" w:rsidRPr="001804E0" w:rsidRDefault="001804E0" w:rsidP="0077652F">
      <w:pPr>
        <w:autoSpaceDE w:val="0"/>
        <w:autoSpaceDN w:val="0"/>
        <w:adjustRightInd w:val="0"/>
      </w:pPr>
    </w:p>
    <w:p w:rsidR="0077652F" w:rsidRDefault="0077652F" w:rsidP="0077652F">
      <w:pPr>
        <w:pStyle w:val="ac"/>
        <w:widowControl w:val="0"/>
        <w:jc w:val="center"/>
        <w:rPr>
          <w:rFonts w:ascii="Times New Roman" w:hAnsi="Times New Roman"/>
          <w:b/>
          <w:sz w:val="24"/>
          <w:szCs w:val="24"/>
        </w:rPr>
      </w:pPr>
      <w:r w:rsidRPr="001804E0">
        <w:rPr>
          <w:rFonts w:ascii="Times New Roman" w:hAnsi="Times New Roman"/>
          <w:b/>
          <w:sz w:val="24"/>
          <w:szCs w:val="24"/>
        </w:rPr>
        <w:t xml:space="preserve">О внесении изменении в бюджет Алексеевского сельсовета Здвинского района Новосибирской области на 2018 год и плановый период 2019-2020 годов </w:t>
      </w:r>
    </w:p>
    <w:p w:rsidR="001804E0" w:rsidRPr="001804E0" w:rsidRDefault="001804E0" w:rsidP="0077652F">
      <w:pPr>
        <w:pStyle w:val="ac"/>
        <w:widowControl w:val="0"/>
        <w:jc w:val="center"/>
        <w:rPr>
          <w:rFonts w:ascii="Times New Roman" w:hAnsi="Times New Roman"/>
          <w:bCs/>
          <w:sz w:val="24"/>
          <w:szCs w:val="24"/>
        </w:rPr>
      </w:pPr>
    </w:p>
    <w:p w:rsidR="0077652F" w:rsidRPr="001804E0" w:rsidRDefault="0077652F" w:rsidP="001804E0">
      <w:pPr>
        <w:pStyle w:val="a4"/>
        <w:jc w:val="both"/>
        <w:rPr>
          <w:rFonts w:ascii="Times New Roman" w:hAnsi="Times New Roman" w:cs="Times New Roman"/>
          <w:sz w:val="24"/>
          <w:szCs w:val="24"/>
        </w:rPr>
      </w:pPr>
      <w:r w:rsidRPr="001804E0">
        <w:rPr>
          <w:rFonts w:ascii="Times New Roman" w:hAnsi="Times New Roman" w:cs="Times New Roman"/>
          <w:sz w:val="24"/>
          <w:szCs w:val="24"/>
        </w:rPr>
        <w:t xml:space="preserve">     Внести в решение тридцатой сессии Совета депутатов Алексеевского сельсовета Здвинского района Новосибирской области от 20.12.2017г. № 1 «О бюджете Алексеевского сельсовета Здвинского района Новосибирской области на 2018год и плановый период 2019 и 2020годов.», с изменениями тридцать первой сессии Совета депутатов Алексеевского сельсовета Здвинского района Новосибирской области от 29.01.2018г. №</w:t>
      </w:r>
      <w:r w:rsidR="001804E0">
        <w:rPr>
          <w:rFonts w:ascii="Times New Roman" w:hAnsi="Times New Roman" w:cs="Times New Roman"/>
          <w:sz w:val="24"/>
          <w:szCs w:val="24"/>
        </w:rPr>
        <w:t xml:space="preserve"> </w:t>
      </w:r>
      <w:r w:rsidRPr="001804E0">
        <w:rPr>
          <w:rFonts w:ascii="Times New Roman" w:hAnsi="Times New Roman" w:cs="Times New Roman"/>
          <w:sz w:val="24"/>
          <w:szCs w:val="24"/>
        </w:rPr>
        <w:t>1, тридцать второй сессии Совета депутатов Алексеевского сельсовета Здвинского района Новосибирской области от 22.02.2018г. №</w:t>
      </w:r>
      <w:r w:rsidR="001804E0">
        <w:rPr>
          <w:rFonts w:ascii="Times New Roman" w:hAnsi="Times New Roman" w:cs="Times New Roman"/>
          <w:sz w:val="24"/>
          <w:szCs w:val="24"/>
        </w:rPr>
        <w:t xml:space="preserve"> </w:t>
      </w:r>
      <w:r w:rsidRPr="001804E0">
        <w:rPr>
          <w:rFonts w:ascii="Times New Roman" w:hAnsi="Times New Roman" w:cs="Times New Roman"/>
          <w:sz w:val="24"/>
          <w:szCs w:val="24"/>
        </w:rPr>
        <w:t>1,  тридцать третьей сессии Совета депутатов Алексеевского сельсовета Здвинского района Новосибирской области от 12.03.2018г. №</w:t>
      </w:r>
      <w:r w:rsidR="001804E0">
        <w:rPr>
          <w:rFonts w:ascii="Times New Roman" w:hAnsi="Times New Roman" w:cs="Times New Roman"/>
          <w:sz w:val="24"/>
          <w:szCs w:val="24"/>
        </w:rPr>
        <w:t xml:space="preserve"> </w:t>
      </w:r>
      <w:r w:rsidRPr="001804E0">
        <w:rPr>
          <w:rFonts w:ascii="Times New Roman" w:hAnsi="Times New Roman" w:cs="Times New Roman"/>
          <w:sz w:val="24"/>
          <w:szCs w:val="24"/>
        </w:rPr>
        <w:t>1,следующие изменения:</w:t>
      </w:r>
    </w:p>
    <w:p w:rsidR="0077652F" w:rsidRPr="001804E0" w:rsidRDefault="0077652F" w:rsidP="0077652F">
      <w:pPr>
        <w:pStyle w:val="a4"/>
        <w:numPr>
          <w:ilvl w:val="0"/>
          <w:numId w:val="8"/>
        </w:numPr>
        <w:ind w:left="720"/>
        <w:jc w:val="both"/>
        <w:rPr>
          <w:rFonts w:ascii="Times New Roman" w:hAnsi="Times New Roman" w:cs="Times New Roman"/>
          <w:sz w:val="24"/>
          <w:szCs w:val="24"/>
        </w:rPr>
      </w:pPr>
      <w:r w:rsidRPr="001804E0">
        <w:rPr>
          <w:rFonts w:ascii="Times New Roman" w:hAnsi="Times New Roman" w:cs="Times New Roman"/>
          <w:sz w:val="24"/>
          <w:szCs w:val="24"/>
        </w:rPr>
        <w:t xml:space="preserve">Утвердить основные характеристики бюджета Алексеевского сельсовета Здвинского района Новосибирской области на </w:t>
      </w:r>
      <w:r w:rsidRPr="001804E0">
        <w:rPr>
          <w:rFonts w:ascii="Times New Roman" w:hAnsi="Times New Roman" w:cs="Times New Roman"/>
          <w:color w:val="000000" w:themeColor="text1"/>
          <w:sz w:val="24"/>
          <w:szCs w:val="24"/>
        </w:rPr>
        <w:t>2018</w:t>
      </w:r>
      <w:r w:rsidRPr="001804E0">
        <w:rPr>
          <w:rFonts w:ascii="Times New Roman" w:hAnsi="Times New Roman" w:cs="Times New Roman"/>
          <w:sz w:val="24"/>
          <w:szCs w:val="24"/>
        </w:rPr>
        <w:t>год:</w:t>
      </w:r>
    </w:p>
    <w:p w:rsidR="0077652F" w:rsidRPr="001804E0" w:rsidRDefault="0077652F" w:rsidP="0077652F">
      <w:pPr>
        <w:pStyle w:val="a4"/>
        <w:jc w:val="both"/>
        <w:rPr>
          <w:rFonts w:ascii="Times New Roman" w:hAnsi="Times New Roman" w:cs="Times New Roman"/>
          <w:sz w:val="24"/>
          <w:szCs w:val="24"/>
        </w:rPr>
      </w:pPr>
      <w:r w:rsidRPr="001804E0">
        <w:rPr>
          <w:rFonts w:ascii="Times New Roman" w:hAnsi="Times New Roman" w:cs="Times New Roman"/>
          <w:sz w:val="24"/>
          <w:szCs w:val="24"/>
        </w:rPr>
        <w:t xml:space="preserve">1) общий объем доходов бюджета Алексеевского сельсовета Здвинского района в сумме </w:t>
      </w:r>
      <w:r w:rsidRPr="001804E0">
        <w:rPr>
          <w:rFonts w:ascii="Times New Roman" w:hAnsi="Times New Roman" w:cs="Times New Roman"/>
          <w:color w:val="000000" w:themeColor="text1"/>
          <w:sz w:val="24"/>
          <w:szCs w:val="24"/>
        </w:rPr>
        <w:t>9011,2</w:t>
      </w:r>
      <w:r w:rsidRPr="001804E0">
        <w:rPr>
          <w:rFonts w:ascii="Times New Roman" w:hAnsi="Times New Roman" w:cs="Times New Roman"/>
          <w:sz w:val="24"/>
          <w:szCs w:val="24"/>
        </w:rPr>
        <w:t xml:space="preserve"> тыс. рублей, в том числе объем безвозмездных поступлений в сумме </w:t>
      </w:r>
      <w:r w:rsidRPr="001804E0">
        <w:rPr>
          <w:rFonts w:ascii="Times New Roman" w:hAnsi="Times New Roman" w:cs="Times New Roman"/>
          <w:color w:val="000000" w:themeColor="text1"/>
          <w:sz w:val="24"/>
          <w:szCs w:val="24"/>
        </w:rPr>
        <w:t>8214,5</w:t>
      </w:r>
      <w:r w:rsidRPr="001804E0">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1804E0">
        <w:rPr>
          <w:rFonts w:ascii="Times New Roman" w:hAnsi="Times New Roman" w:cs="Times New Roman"/>
          <w:color w:val="000000" w:themeColor="text1"/>
          <w:sz w:val="24"/>
          <w:szCs w:val="24"/>
        </w:rPr>
        <w:t>6183,8</w:t>
      </w:r>
      <w:r w:rsidRPr="001804E0">
        <w:rPr>
          <w:rFonts w:ascii="Times New Roman" w:hAnsi="Times New Roman" w:cs="Times New Roman"/>
          <w:sz w:val="24"/>
          <w:szCs w:val="24"/>
        </w:rPr>
        <w:t xml:space="preserve"> тыс. рублей;</w:t>
      </w:r>
    </w:p>
    <w:p w:rsidR="0077652F" w:rsidRPr="001804E0" w:rsidRDefault="0077652F" w:rsidP="0077652F">
      <w:pPr>
        <w:pStyle w:val="a4"/>
        <w:jc w:val="both"/>
        <w:rPr>
          <w:rFonts w:ascii="Times New Roman" w:hAnsi="Times New Roman" w:cs="Times New Roman"/>
          <w:sz w:val="24"/>
          <w:szCs w:val="24"/>
        </w:rPr>
      </w:pPr>
      <w:r w:rsidRPr="001804E0">
        <w:rPr>
          <w:rFonts w:ascii="Times New Roman" w:hAnsi="Times New Roman" w:cs="Times New Roman"/>
          <w:sz w:val="24"/>
          <w:szCs w:val="24"/>
        </w:rPr>
        <w:t xml:space="preserve">2) общий объем расходов бюджета Алексеевского сельсовета Здвинского района в сумме </w:t>
      </w:r>
      <w:r w:rsidRPr="001804E0">
        <w:rPr>
          <w:rFonts w:ascii="Times New Roman" w:hAnsi="Times New Roman" w:cs="Times New Roman"/>
          <w:color w:val="000000" w:themeColor="text1"/>
          <w:sz w:val="24"/>
          <w:szCs w:val="24"/>
        </w:rPr>
        <w:t xml:space="preserve">9120,6 </w:t>
      </w:r>
      <w:r w:rsidRPr="001804E0">
        <w:rPr>
          <w:rFonts w:ascii="Times New Roman" w:hAnsi="Times New Roman" w:cs="Times New Roman"/>
          <w:sz w:val="24"/>
          <w:szCs w:val="24"/>
        </w:rPr>
        <w:t>тыс. рублей.</w:t>
      </w:r>
    </w:p>
    <w:p w:rsidR="0077652F" w:rsidRPr="001804E0" w:rsidRDefault="0077652F" w:rsidP="0077652F">
      <w:pPr>
        <w:pStyle w:val="a4"/>
        <w:ind w:firstLine="426"/>
        <w:jc w:val="both"/>
        <w:rPr>
          <w:rFonts w:ascii="Times New Roman" w:hAnsi="Times New Roman" w:cs="Times New Roman"/>
          <w:sz w:val="24"/>
          <w:szCs w:val="24"/>
        </w:rPr>
      </w:pPr>
      <w:r w:rsidRPr="001804E0">
        <w:rPr>
          <w:rFonts w:ascii="Times New Roman" w:hAnsi="Times New Roman" w:cs="Times New Roman"/>
          <w:sz w:val="24"/>
          <w:szCs w:val="24"/>
        </w:rPr>
        <w:t xml:space="preserve">2. 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на 2018год согласно таблице 1 </w:t>
      </w:r>
      <w:r w:rsidRPr="001804E0">
        <w:rPr>
          <w:rFonts w:ascii="Times New Roman" w:hAnsi="Times New Roman" w:cs="Times New Roman"/>
          <w:b/>
          <w:sz w:val="24"/>
          <w:szCs w:val="24"/>
        </w:rPr>
        <w:t xml:space="preserve">приложения 4 </w:t>
      </w:r>
      <w:r w:rsidRPr="001804E0">
        <w:rPr>
          <w:rFonts w:ascii="Times New Roman" w:hAnsi="Times New Roman" w:cs="Times New Roman"/>
          <w:sz w:val="24"/>
          <w:szCs w:val="24"/>
        </w:rPr>
        <w:t>к настоящему Решению</w:t>
      </w:r>
    </w:p>
    <w:p w:rsidR="0077652F" w:rsidRPr="001804E0" w:rsidRDefault="0077652F" w:rsidP="0077652F">
      <w:pPr>
        <w:pStyle w:val="a4"/>
        <w:numPr>
          <w:ilvl w:val="0"/>
          <w:numId w:val="9"/>
        </w:numPr>
        <w:ind w:left="851" w:hanging="425"/>
        <w:jc w:val="both"/>
        <w:rPr>
          <w:rFonts w:ascii="Times New Roman" w:hAnsi="Times New Roman" w:cs="Times New Roman"/>
          <w:sz w:val="24"/>
          <w:szCs w:val="24"/>
        </w:rPr>
      </w:pPr>
      <w:r w:rsidRPr="001804E0">
        <w:rPr>
          <w:rFonts w:ascii="Times New Roman" w:hAnsi="Times New Roman" w:cs="Times New Roman"/>
          <w:sz w:val="24"/>
          <w:szCs w:val="24"/>
        </w:rPr>
        <w:t xml:space="preserve">Утвердить ведомственную структуру расходов бюджета Алексеевского сельсовета на 2018год согласно таблице 1 </w:t>
      </w:r>
      <w:r w:rsidRPr="001804E0">
        <w:rPr>
          <w:rFonts w:ascii="Times New Roman" w:hAnsi="Times New Roman" w:cs="Times New Roman"/>
          <w:b/>
          <w:sz w:val="24"/>
          <w:szCs w:val="24"/>
        </w:rPr>
        <w:t xml:space="preserve">приложения 5 </w:t>
      </w:r>
      <w:r w:rsidRPr="001804E0">
        <w:rPr>
          <w:rFonts w:ascii="Times New Roman" w:hAnsi="Times New Roman" w:cs="Times New Roman"/>
          <w:sz w:val="24"/>
          <w:szCs w:val="24"/>
        </w:rPr>
        <w:t>к настоящему Решению</w:t>
      </w:r>
    </w:p>
    <w:p w:rsidR="0077652F" w:rsidRPr="001804E0" w:rsidRDefault="0077652F" w:rsidP="0077652F">
      <w:pPr>
        <w:ind w:firstLine="426"/>
        <w:jc w:val="both"/>
      </w:pPr>
      <w:r w:rsidRPr="001804E0">
        <w:t xml:space="preserve">4. Установить источники финансирования бюджета </w:t>
      </w:r>
      <w:r w:rsidRPr="001804E0">
        <w:rPr>
          <w:bCs/>
        </w:rPr>
        <w:t>Алексеевского</w:t>
      </w:r>
      <w:r w:rsidRPr="001804E0">
        <w:t xml:space="preserve"> сельсовета:</w:t>
      </w:r>
    </w:p>
    <w:p w:rsidR="0077652F" w:rsidRPr="001804E0" w:rsidRDefault="0077652F" w:rsidP="0077652F">
      <w:pPr>
        <w:numPr>
          <w:ilvl w:val="1"/>
          <w:numId w:val="10"/>
        </w:numPr>
        <w:jc w:val="both"/>
      </w:pPr>
      <w:r w:rsidRPr="001804E0">
        <w:t xml:space="preserve">на 2018год согласно таблице 1 </w:t>
      </w:r>
      <w:r w:rsidRPr="001804E0">
        <w:rPr>
          <w:b/>
        </w:rPr>
        <w:t>приложения 9</w:t>
      </w:r>
      <w:r w:rsidRPr="001804E0">
        <w:t xml:space="preserve"> к настоящему Решению.</w:t>
      </w:r>
    </w:p>
    <w:p w:rsidR="0077652F" w:rsidRPr="001804E0" w:rsidRDefault="0077652F" w:rsidP="0077652F">
      <w:pPr>
        <w:ind w:firstLine="426"/>
        <w:jc w:val="both"/>
      </w:pPr>
      <w:r w:rsidRPr="001804E0">
        <w:t>5. Настоящее решение вступает в силу со дня его подписания.</w:t>
      </w:r>
    </w:p>
    <w:p w:rsidR="0077652F" w:rsidRPr="001804E0" w:rsidRDefault="0077652F" w:rsidP="0077652F">
      <w:pPr>
        <w:pStyle w:val="a4"/>
        <w:jc w:val="both"/>
        <w:rPr>
          <w:rFonts w:ascii="Times New Roman" w:hAnsi="Times New Roman" w:cs="Times New Roman"/>
          <w:sz w:val="24"/>
          <w:szCs w:val="24"/>
        </w:rPr>
      </w:pPr>
    </w:p>
    <w:p w:rsidR="0077652F" w:rsidRPr="001804E0" w:rsidRDefault="0077652F" w:rsidP="0077652F">
      <w:pPr>
        <w:pStyle w:val="a4"/>
        <w:rPr>
          <w:rFonts w:ascii="Times New Roman" w:hAnsi="Times New Roman" w:cs="Times New Roman"/>
          <w:sz w:val="20"/>
          <w:szCs w:val="20"/>
        </w:rPr>
      </w:pPr>
      <w:r w:rsidRPr="001804E0">
        <w:rPr>
          <w:rFonts w:ascii="Times New Roman" w:hAnsi="Times New Roman" w:cs="Times New Roman"/>
          <w:sz w:val="20"/>
          <w:szCs w:val="20"/>
        </w:rPr>
        <w:t xml:space="preserve">Председатель Совета депутатов                           </w:t>
      </w:r>
      <w:r w:rsidR="001804E0" w:rsidRPr="001804E0">
        <w:rPr>
          <w:rFonts w:ascii="Times New Roman" w:hAnsi="Times New Roman" w:cs="Times New Roman"/>
          <w:sz w:val="20"/>
          <w:szCs w:val="20"/>
        </w:rPr>
        <w:t xml:space="preserve">            </w:t>
      </w:r>
      <w:r w:rsidRPr="001804E0">
        <w:rPr>
          <w:rFonts w:ascii="Times New Roman" w:hAnsi="Times New Roman" w:cs="Times New Roman"/>
          <w:sz w:val="20"/>
          <w:szCs w:val="20"/>
        </w:rPr>
        <w:t xml:space="preserve">  Глава Алексеевского сельсовета                                       </w:t>
      </w:r>
    </w:p>
    <w:p w:rsidR="0077652F" w:rsidRPr="001804E0" w:rsidRDefault="0077652F" w:rsidP="0077652F">
      <w:pPr>
        <w:pStyle w:val="a4"/>
        <w:rPr>
          <w:rFonts w:ascii="Times New Roman" w:hAnsi="Times New Roman" w:cs="Times New Roman"/>
          <w:sz w:val="20"/>
          <w:szCs w:val="20"/>
        </w:rPr>
      </w:pPr>
      <w:r w:rsidRPr="001804E0">
        <w:rPr>
          <w:rFonts w:ascii="Times New Roman" w:hAnsi="Times New Roman" w:cs="Times New Roman"/>
          <w:sz w:val="20"/>
          <w:szCs w:val="20"/>
        </w:rPr>
        <w:t xml:space="preserve"> Алексеевского сельсовета                                   </w:t>
      </w:r>
      <w:r w:rsidR="001804E0" w:rsidRPr="001804E0">
        <w:rPr>
          <w:rFonts w:ascii="Times New Roman" w:hAnsi="Times New Roman" w:cs="Times New Roman"/>
          <w:sz w:val="20"/>
          <w:szCs w:val="20"/>
        </w:rPr>
        <w:t xml:space="preserve">           </w:t>
      </w:r>
      <w:r w:rsidRPr="001804E0">
        <w:rPr>
          <w:rFonts w:ascii="Times New Roman" w:hAnsi="Times New Roman" w:cs="Times New Roman"/>
          <w:sz w:val="20"/>
          <w:szCs w:val="20"/>
        </w:rPr>
        <w:t xml:space="preserve">    Здвинского района </w:t>
      </w:r>
      <w:r w:rsidR="001804E0" w:rsidRPr="001804E0">
        <w:rPr>
          <w:rFonts w:ascii="Times New Roman" w:hAnsi="Times New Roman" w:cs="Times New Roman"/>
          <w:sz w:val="20"/>
          <w:szCs w:val="20"/>
        </w:rPr>
        <w:t>Новосибирской области</w:t>
      </w:r>
      <w:r w:rsidRPr="001804E0">
        <w:rPr>
          <w:rFonts w:ascii="Times New Roman" w:hAnsi="Times New Roman" w:cs="Times New Roman"/>
          <w:sz w:val="20"/>
          <w:szCs w:val="20"/>
        </w:rPr>
        <w:t xml:space="preserve">                                                                                                                                               </w:t>
      </w:r>
    </w:p>
    <w:p w:rsidR="0077652F" w:rsidRPr="001804E0" w:rsidRDefault="0077652F" w:rsidP="001804E0">
      <w:pPr>
        <w:pStyle w:val="a4"/>
        <w:tabs>
          <w:tab w:val="left" w:pos="5670"/>
        </w:tabs>
        <w:rPr>
          <w:rFonts w:ascii="Times New Roman" w:hAnsi="Times New Roman" w:cs="Times New Roman"/>
          <w:sz w:val="20"/>
          <w:szCs w:val="20"/>
        </w:rPr>
      </w:pPr>
      <w:r w:rsidRPr="001804E0">
        <w:rPr>
          <w:rFonts w:ascii="Times New Roman" w:hAnsi="Times New Roman" w:cs="Times New Roman"/>
          <w:sz w:val="20"/>
          <w:szCs w:val="20"/>
        </w:rPr>
        <w:t xml:space="preserve">Здвинского района </w:t>
      </w:r>
      <w:r w:rsidR="001804E0" w:rsidRPr="001804E0">
        <w:rPr>
          <w:rFonts w:ascii="Times New Roman" w:hAnsi="Times New Roman" w:cs="Times New Roman"/>
          <w:sz w:val="20"/>
          <w:szCs w:val="20"/>
        </w:rPr>
        <w:t>Новосибирской области</w:t>
      </w:r>
    </w:p>
    <w:p w:rsidR="0077652F" w:rsidRPr="001804E0" w:rsidRDefault="0077652F" w:rsidP="0077652F">
      <w:pPr>
        <w:pStyle w:val="a4"/>
        <w:rPr>
          <w:rFonts w:ascii="Times New Roman" w:hAnsi="Times New Roman" w:cs="Times New Roman"/>
          <w:sz w:val="20"/>
          <w:szCs w:val="20"/>
        </w:rPr>
      </w:pPr>
      <w:r w:rsidRPr="001804E0">
        <w:rPr>
          <w:rFonts w:ascii="Times New Roman" w:hAnsi="Times New Roman" w:cs="Times New Roman"/>
          <w:sz w:val="20"/>
          <w:szCs w:val="20"/>
        </w:rPr>
        <w:t xml:space="preserve">_______________    Н.А. Кривошапов               </w:t>
      </w:r>
      <w:r w:rsidR="001804E0">
        <w:rPr>
          <w:rFonts w:ascii="Times New Roman" w:hAnsi="Times New Roman" w:cs="Times New Roman"/>
          <w:sz w:val="20"/>
          <w:szCs w:val="20"/>
        </w:rPr>
        <w:t xml:space="preserve">                  </w:t>
      </w:r>
      <w:r w:rsidRPr="001804E0">
        <w:rPr>
          <w:rFonts w:ascii="Times New Roman" w:hAnsi="Times New Roman" w:cs="Times New Roman"/>
          <w:sz w:val="20"/>
          <w:szCs w:val="20"/>
        </w:rPr>
        <w:t xml:space="preserve">  ______________ Н.А. Кривошапов</w:t>
      </w:r>
    </w:p>
    <w:p w:rsidR="0077652F" w:rsidRPr="001804E0" w:rsidRDefault="0077652F" w:rsidP="0077652F">
      <w:pPr>
        <w:pStyle w:val="a4"/>
        <w:jc w:val="both"/>
        <w:rPr>
          <w:rFonts w:ascii="Times New Roman" w:hAnsi="Times New Roman" w:cs="Times New Roman"/>
          <w:sz w:val="24"/>
          <w:szCs w:val="24"/>
        </w:rPr>
      </w:pPr>
    </w:p>
    <w:p w:rsidR="0076535B" w:rsidRPr="001804E0" w:rsidRDefault="0076535B" w:rsidP="0076535B">
      <w:pPr>
        <w:rPr>
          <w:sz w:val="28"/>
          <w:szCs w:val="28"/>
        </w:rPr>
      </w:pPr>
    </w:p>
    <w:tbl>
      <w:tblPr>
        <w:tblW w:w="9819" w:type="dxa"/>
        <w:tblInd w:w="-72" w:type="dxa"/>
        <w:tblBorders>
          <w:top w:val="single" w:sz="4" w:space="0" w:color="auto"/>
          <w:left w:val="single" w:sz="4" w:space="0" w:color="auto"/>
          <w:bottom w:val="single" w:sz="4" w:space="0" w:color="auto"/>
          <w:right w:val="single" w:sz="4" w:space="0" w:color="auto"/>
        </w:tblBorders>
        <w:tblLook w:val="04A0"/>
      </w:tblPr>
      <w:tblGrid>
        <w:gridCol w:w="2880"/>
        <w:gridCol w:w="2579"/>
        <w:gridCol w:w="1384"/>
        <w:gridCol w:w="2976"/>
      </w:tblGrid>
      <w:tr w:rsidR="00B11E83" w:rsidTr="001804E0">
        <w:trPr>
          <w:trHeight w:val="1567"/>
        </w:trPr>
        <w:tc>
          <w:tcPr>
            <w:tcW w:w="2880" w:type="dxa"/>
            <w:tcBorders>
              <w:top w:val="single" w:sz="4" w:space="0" w:color="auto"/>
              <w:left w:val="single" w:sz="4" w:space="0" w:color="auto"/>
              <w:bottom w:val="single" w:sz="4" w:space="0" w:color="auto"/>
              <w:right w:val="single" w:sz="4" w:space="0" w:color="auto"/>
            </w:tcBorders>
            <w:hideMark/>
          </w:tcPr>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Учредители:</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Совет депутатов</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администрация</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tc>
        <w:tc>
          <w:tcPr>
            <w:tcW w:w="2579" w:type="dxa"/>
            <w:tcBorders>
              <w:top w:val="single" w:sz="4" w:space="0" w:color="auto"/>
              <w:left w:val="single" w:sz="4" w:space="0" w:color="auto"/>
              <w:bottom w:val="single" w:sz="4" w:space="0" w:color="auto"/>
              <w:right w:val="single" w:sz="4" w:space="0" w:color="auto"/>
            </w:tcBorders>
            <w:hideMark/>
          </w:tcPr>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Адрес редакции:</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632952, </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Новосибирская область, </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Здвинский район, </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с. Алексеевка</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ул. Центральная 38 </w:t>
            </w:r>
          </w:p>
        </w:tc>
        <w:tc>
          <w:tcPr>
            <w:tcW w:w="1384" w:type="dxa"/>
            <w:tcBorders>
              <w:top w:val="single" w:sz="4" w:space="0" w:color="auto"/>
              <w:left w:val="single" w:sz="4" w:space="0" w:color="auto"/>
              <w:bottom w:val="single" w:sz="4" w:space="0" w:color="auto"/>
              <w:right w:val="single" w:sz="4" w:space="0" w:color="auto"/>
            </w:tcBorders>
          </w:tcPr>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Телефон</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редакции:</w:t>
            </w:r>
          </w:p>
          <w:p w:rsidR="00B11E83" w:rsidRPr="007E687C" w:rsidRDefault="00B11E83" w:rsidP="007F0368">
            <w:pPr>
              <w:pStyle w:val="a4"/>
              <w:rPr>
                <w:rFonts w:ascii="Times New Roman" w:hAnsi="Times New Roman" w:cs="Times New Roman"/>
                <w:b/>
                <w:sz w:val="18"/>
                <w:szCs w:val="18"/>
              </w:rPr>
            </w:pP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30-123</w:t>
            </w:r>
          </w:p>
          <w:p w:rsidR="00B11E83" w:rsidRPr="007E687C" w:rsidRDefault="00B11E83" w:rsidP="007F0368">
            <w:pPr>
              <w:pStyle w:val="a4"/>
              <w:rPr>
                <w:rFonts w:ascii="Times New Roman" w:hAnsi="Times New Roman" w:cs="Times New Roman"/>
                <w:b/>
                <w:sz w:val="18"/>
                <w:szCs w:val="18"/>
              </w:rPr>
            </w:pPr>
          </w:p>
        </w:tc>
        <w:tc>
          <w:tcPr>
            <w:tcW w:w="2976" w:type="dxa"/>
            <w:tcBorders>
              <w:top w:val="single" w:sz="4" w:space="0" w:color="auto"/>
              <w:left w:val="single" w:sz="4" w:space="0" w:color="auto"/>
              <w:bottom w:val="single" w:sz="4" w:space="0" w:color="auto"/>
              <w:right w:val="single" w:sz="4" w:space="0" w:color="auto"/>
            </w:tcBorders>
          </w:tcPr>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Отпечатано в администрации</w:t>
            </w: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p w:rsidR="00B11E83" w:rsidRPr="007E687C" w:rsidRDefault="00B11E83" w:rsidP="007F0368">
            <w:pPr>
              <w:pStyle w:val="a4"/>
              <w:rPr>
                <w:rFonts w:ascii="Times New Roman" w:hAnsi="Times New Roman" w:cs="Times New Roman"/>
                <w:b/>
                <w:sz w:val="18"/>
                <w:szCs w:val="18"/>
              </w:rPr>
            </w:pPr>
          </w:p>
          <w:p w:rsidR="00B11E83" w:rsidRPr="007E687C" w:rsidRDefault="00B11E83" w:rsidP="007F0368">
            <w:pPr>
              <w:pStyle w:val="a4"/>
              <w:rPr>
                <w:rFonts w:ascii="Times New Roman" w:hAnsi="Times New Roman" w:cs="Times New Roman"/>
                <w:b/>
                <w:sz w:val="18"/>
                <w:szCs w:val="18"/>
              </w:rPr>
            </w:pPr>
            <w:r w:rsidRPr="007E687C">
              <w:rPr>
                <w:rFonts w:ascii="Times New Roman" w:hAnsi="Times New Roman" w:cs="Times New Roman"/>
                <w:b/>
                <w:sz w:val="18"/>
                <w:szCs w:val="18"/>
              </w:rPr>
              <w:t>Тираж 50   Бесплатно</w:t>
            </w:r>
          </w:p>
        </w:tc>
      </w:tr>
    </w:tbl>
    <w:p w:rsidR="00B11E83" w:rsidRDefault="00B11E83" w:rsidP="00B11E83"/>
    <w:p w:rsidR="00243377" w:rsidRDefault="00243377"/>
    <w:sectPr w:rsidR="00243377" w:rsidSect="00EA52E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10BE6C84"/>
    <w:multiLevelType w:val="hybridMultilevel"/>
    <w:tmpl w:val="2A44B88E"/>
    <w:lvl w:ilvl="0" w:tplc="0302C8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3C36CD"/>
    <w:multiLevelType w:val="hybridMultilevel"/>
    <w:tmpl w:val="271CE7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CAD6B3D"/>
    <w:multiLevelType w:val="hybridMultilevel"/>
    <w:tmpl w:val="5AC469DC"/>
    <w:lvl w:ilvl="0" w:tplc="8BC69B40">
      <w:start w:val="1"/>
      <w:numFmt w:val="decimal"/>
      <w:lvlText w:val="%1."/>
      <w:lvlJc w:val="left"/>
      <w:pPr>
        <w:tabs>
          <w:tab w:val="num" w:pos="900"/>
        </w:tabs>
        <w:ind w:left="900" w:hanging="360"/>
      </w:pPr>
      <w:rPr>
        <w:b/>
        <w:sz w:val="28"/>
        <w:szCs w:val="28"/>
      </w:rPr>
    </w:lvl>
    <w:lvl w:ilvl="1" w:tplc="3FA4FBE6">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84FDB"/>
    <w:multiLevelType w:val="hybridMultilevel"/>
    <w:tmpl w:val="D70EDE18"/>
    <w:lvl w:ilvl="0" w:tplc="F232EB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011D0E"/>
    <w:multiLevelType w:val="hybridMultilevel"/>
    <w:tmpl w:val="6CA211A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0">
    <w:nsid w:val="7DBE3BA1"/>
    <w:multiLevelType w:val="hybridMultilevel"/>
    <w:tmpl w:val="03649030"/>
    <w:lvl w:ilvl="0" w:tplc="F740F52A">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8"/>
  </w:num>
  <w:num w:numId="5">
    <w:abstractNumId w:val="1"/>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11E83"/>
    <w:rsid w:val="000F7BF8"/>
    <w:rsid w:val="001804E0"/>
    <w:rsid w:val="00243377"/>
    <w:rsid w:val="002711F9"/>
    <w:rsid w:val="003F3086"/>
    <w:rsid w:val="004153AD"/>
    <w:rsid w:val="005D6744"/>
    <w:rsid w:val="0076535B"/>
    <w:rsid w:val="0077652F"/>
    <w:rsid w:val="007A5948"/>
    <w:rsid w:val="007B2D24"/>
    <w:rsid w:val="007F0368"/>
    <w:rsid w:val="0085112C"/>
    <w:rsid w:val="00897B1E"/>
    <w:rsid w:val="008C2A93"/>
    <w:rsid w:val="00966DC8"/>
    <w:rsid w:val="009D4CEA"/>
    <w:rsid w:val="00B11E83"/>
    <w:rsid w:val="00BF0C2F"/>
    <w:rsid w:val="00C21C5F"/>
    <w:rsid w:val="00D136BA"/>
    <w:rsid w:val="00DC7336"/>
    <w:rsid w:val="00EA52E9"/>
    <w:rsid w:val="00EE7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0C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0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11E83"/>
    <w:pPr>
      <w:keepNext/>
      <w:jc w:val="center"/>
      <w:outlineLvl w:val="2"/>
    </w:pPr>
    <w:rPr>
      <w:sz w:val="28"/>
    </w:rPr>
  </w:style>
  <w:style w:type="paragraph" w:styleId="4">
    <w:name w:val="heading 4"/>
    <w:basedOn w:val="a"/>
    <w:next w:val="a"/>
    <w:link w:val="40"/>
    <w:uiPriority w:val="99"/>
    <w:unhideWhenUsed/>
    <w:qFormat/>
    <w:rsid w:val="007653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1E83"/>
    <w:pPr>
      <w:spacing w:before="100" w:beforeAutospacing="1" w:after="100" w:afterAutospacing="1"/>
    </w:pPr>
  </w:style>
  <w:style w:type="character" w:customStyle="1" w:styleId="30">
    <w:name w:val="Заголовок 3 Знак"/>
    <w:basedOn w:val="a0"/>
    <w:link w:val="3"/>
    <w:rsid w:val="00B11E83"/>
    <w:rPr>
      <w:rFonts w:ascii="Times New Roman" w:eastAsia="Times New Roman" w:hAnsi="Times New Roman" w:cs="Times New Roman"/>
      <w:sz w:val="28"/>
      <w:szCs w:val="24"/>
      <w:lang w:eastAsia="ru-RU"/>
    </w:rPr>
  </w:style>
  <w:style w:type="paragraph" w:styleId="a4">
    <w:name w:val="No Spacing"/>
    <w:uiPriority w:val="1"/>
    <w:qFormat/>
    <w:rsid w:val="00B11E83"/>
    <w:pPr>
      <w:spacing w:after="0" w:line="240" w:lineRule="auto"/>
    </w:pPr>
  </w:style>
  <w:style w:type="character" w:customStyle="1" w:styleId="20">
    <w:name w:val="Заголовок 2 Знак"/>
    <w:basedOn w:val="a0"/>
    <w:link w:val="2"/>
    <w:uiPriority w:val="9"/>
    <w:semiHidden/>
    <w:rsid w:val="00BF0C2F"/>
    <w:rPr>
      <w:rFonts w:asciiTheme="majorHAnsi" w:eastAsiaTheme="majorEastAsia" w:hAnsiTheme="majorHAnsi" w:cstheme="majorBidi"/>
      <w:b/>
      <w:bCs/>
      <w:color w:val="4F81BD" w:themeColor="accent1"/>
      <w:sz w:val="26"/>
      <w:szCs w:val="26"/>
      <w:lang w:eastAsia="ru-RU"/>
    </w:rPr>
  </w:style>
  <w:style w:type="paragraph" w:customStyle="1" w:styleId="11">
    <w:name w:val="Без интервала1"/>
    <w:rsid w:val="00BF0C2F"/>
    <w:pPr>
      <w:spacing w:after="0" w:line="240" w:lineRule="auto"/>
    </w:pPr>
    <w:rPr>
      <w:rFonts w:ascii="Calibri" w:eastAsia="Calibri" w:hAnsi="Calibri" w:cs="Calibri"/>
      <w:lang w:eastAsia="ru-RU"/>
    </w:rPr>
  </w:style>
  <w:style w:type="character" w:customStyle="1" w:styleId="5Exact">
    <w:name w:val="Основной текст (5) Exact"/>
    <w:basedOn w:val="a0"/>
    <w:link w:val="5"/>
    <w:rsid w:val="00BF0C2F"/>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BF0C2F"/>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BF0C2F"/>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rsid w:val="00BF0C2F"/>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BF0C2F"/>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BF0C2F"/>
    <w:rPr>
      <w:rFonts w:ascii="Times New Roman" w:eastAsia="Times New Roman" w:hAnsi="Times New Roman" w:cs="Times New Roman"/>
      <w:b/>
      <w:bCs/>
      <w:shd w:val="clear" w:color="auto" w:fill="FFFFFF"/>
    </w:rPr>
  </w:style>
  <w:style w:type="character" w:customStyle="1" w:styleId="23">
    <w:name w:val="Основной текст (2)"/>
    <w:basedOn w:val="a0"/>
    <w:rsid w:val="00BF0C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0"/>
    <w:rsid w:val="00BF0C2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 (5)"/>
    <w:basedOn w:val="a"/>
    <w:link w:val="5Exact"/>
    <w:rsid w:val="00BF0C2F"/>
    <w:pPr>
      <w:widowControl w:val="0"/>
      <w:shd w:val="clear" w:color="auto" w:fill="FFFFFF"/>
      <w:spacing w:line="0" w:lineRule="atLeast"/>
    </w:pPr>
    <w:rPr>
      <w:sz w:val="26"/>
      <w:szCs w:val="26"/>
      <w:lang w:eastAsia="en-US"/>
    </w:rPr>
  </w:style>
  <w:style w:type="paragraph" w:customStyle="1" w:styleId="42">
    <w:name w:val="Основной текст (4)"/>
    <w:basedOn w:val="a"/>
    <w:link w:val="41"/>
    <w:rsid w:val="00BF0C2F"/>
    <w:pPr>
      <w:widowControl w:val="0"/>
      <w:shd w:val="clear" w:color="auto" w:fill="FFFFFF"/>
      <w:spacing w:before="180" w:after="180" w:line="302" w:lineRule="exact"/>
    </w:pPr>
    <w:rPr>
      <w:sz w:val="22"/>
      <w:szCs w:val="22"/>
      <w:lang w:eastAsia="en-US"/>
    </w:rPr>
  </w:style>
  <w:style w:type="paragraph" w:customStyle="1" w:styleId="32">
    <w:name w:val="Основной текст (3)"/>
    <w:basedOn w:val="a"/>
    <w:link w:val="31"/>
    <w:rsid w:val="00BF0C2F"/>
    <w:pPr>
      <w:widowControl w:val="0"/>
      <w:shd w:val="clear" w:color="auto" w:fill="FFFFFF"/>
      <w:spacing w:after="540" w:line="274" w:lineRule="exact"/>
    </w:pPr>
    <w:rPr>
      <w:b/>
      <w:bCs/>
      <w:sz w:val="22"/>
      <w:szCs w:val="22"/>
      <w:lang w:eastAsia="en-US"/>
    </w:rPr>
  </w:style>
  <w:style w:type="paragraph" w:customStyle="1" w:styleId="13">
    <w:name w:val="Заголовок №1"/>
    <w:basedOn w:val="a"/>
    <w:link w:val="12"/>
    <w:rsid w:val="00BF0C2F"/>
    <w:pPr>
      <w:widowControl w:val="0"/>
      <w:shd w:val="clear" w:color="auto" w:fill="FFFFFF"/>
      <w:spacing w:before="540" w:after="180" w:line="0" w:lineRule="atLeast"/>
      <w:jc w:val="center"/>
      <w:outlineLvl w:val="0"/>
    </w:pPr>
    <w:rPr>
      <w:b/>
      <w:bCs/>
      <w:sz w:val="28"/>
      <w:szCs w:val="28"/>
      <w:lang w:eastAsia="en-US"/>
    </w:rPr>
  </w:style>
  <w:style w:type="paragraph" w:customStyle="1" w:styleId="60">
    <w:name w:val="Основной текст (6)"/>
    <w:basedOn w:val="a"/>
    <w:link w:val="6"/>
    <w:rsid w:val="00BF0C2F"/>
    <w:pPr>
      <w:widowControl w:val="0"/>
      <w:shd w:val="clear" w:color="auto" w:fill="FFFFFF"/>
      <w:spacing w:before="2700" w:after="6240" w:line="322" w:lineRule="exact"/>
      <w:jc w:val="center"/>
    </w:pPr>
    <w:rPr>
      <w:b/>
      <w:bCs/>
      <w:sz w:val="28"/>
      <w:szCs w:val="28"/>
      <w:lang w:eastAsia="en-US"/>
    </w:rPr>
  </w:style>
  <w:style w:type="paragraph" w:customStyle="1" w:styleId="22">
    <w:name w:val="Заголовок №2"/>
    <w:basedOn w:val="a"/>
    <w:link w:val="21"/>
    <w:rsid w:val="00BF0C2F"/>
    <w:pPr>
      <w:widowControl w:val="0"/>
      <w:shd w:val="clear" w:color="auto" w:fill="FFFFFF"/>
      <w:spacing w:line="274" w:lineRule="exact"/>
      <w:jc w:val="center"/>
      <w:outlineLvl w:val="1"/>
    </w:pPr>
    <w:rPr>
      <w:b/>
      <w:bCs/>
      <w:sz w:val="22"/>
      <w:szCs w:val="22"/>
      <w:lang w:eastAsia="en-US"/>
    </w:rPr>
  </w:style>
  <w:style w:type="paragraph" w:styleId="a5">
    <w:name w:val="List Paragraph"/>
    <w:basedOn w:val="a"/>
    <w:uiPriority w:val="34"/>
    <w:qFormat/>
    <w:rsid w:val="00BF0C2F"/>
    <w:pPr>
      <w:widowControl w:val="0"/>
      <w:ind w:left="720"/>
      <w:contextualSpacing/>
    </w:pPr>
    <w:rPr>
      <w:rFonts w:ascii="Arial Unicode MS" w:eastAsia="Arial Unicode MS" w:hAnsi="Arial Unicode MS" w:cs="Arial Unicode MS"/>
      <w:color w:val="000000"/>
      <w:lang w:bidi="ru-RU"/>
    </w:rPr>
  </w:style>
  <w:style w:type="character" w:customStyle="1" w:styleId="10">
    <w:name w:val="Заголовок 1 Знак"/>
    <w:basedOn w:val="a0"/>
    <w:link w:val="1"/>
    <w:uiPriority w:val="9"/>
    <w:rsid w:val="00BF0C2F"/>
    <w:rPr>
      <w:rFonts w:asciiTheme="majorHAnsi" w:eastAsiaTheme="majorEastAsia" w:hAnsiTheme="majorHAnsi" w:cstheme="majorBidi"/>
      <w:b/>
      <w:bCs/>
      <w:color w:val="365F91" w:themeColor="accent1" w:themeShade="BF"/>
      <w:sz w:val="28"/>
      <w:szCs w:val="28"/>
      <w:lang w:eastAsia="ru-RU"/>
    </w:rPr>
  </w:style>
  <w:style w:type="character" w:styleId="a6">
    <w:name w:val="Hyperlink"/>
    <w:basedOn w:val="a0"/>
    <w:semiHidden/>
    <w:unhideWhenUsed/>
    <w:rsid w:val="00BF0C2F"/>
    <w:rPr>
      <w:rFonts w:ascii="Times New Roman" w:hAnsi="Times New Roman" w:cs="Times New Roman" w:hint="default"/>
      <w:color w:val="0000FF"/>
      <w:u w:val="single"/>
    </w:rPr>
  </w:style>
  <w:style w:type="paragraph" w:customStyle="1" w:styleId="ConsPlusNormal">
    <w:name w:val="ConsPlusNormal"/>
    <w:rsid w:val="00BF0C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F0C2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40">
    <w:name w:val="Заголовок 4 Знак"/>
    <w:basedOn w:val="a0"/>
    <w:link w:val="4"/>
    <w:uiPriority w:val="99"/>
    <w:rsid w:val="0076535B"/>
    <w:rPr>
      <w:rFonts w:asciiTheme="majorHAnsi" w:eastAsiaTheme="majorEastAsia" w:hAnsiTheme="majorHAnsi" w:cstheme="majorBidi"/>
      <w:b/>
      <w:bCs/>
      <w:i/>
      <w:iCs/>
      <w:color w:val="4F81BD" w:themeColor="accent1"/>
      <w:sz w:val="24"/>
      <w:szCs w:val="24"/>
      <w:lang w:eastAsia="ru-RU"/>
    </w:rPr>
  </w:style>
  <w:style w:type="table" w:styleId="a7">
    <w:name w:val="Table Grid"/>
    <w:basedOn w:val="a1"/>
    <w:uiPriority w:val="59"/>
    <w:rsid w:val="00765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6535B"/>
    <w:pPr>
      <w:tabs>
        <w:tab w:val="center" w:pos="4677"/>
        <w:tab w:val="right" w:pos="9355"/>
      </w:tabs>
    </w:pPr>
  </w:style>
  <w:style w:type="character" w:customStyle="1" w:styleId="a9">
    <w:name w:val="Верхний колонтитул Знак"/>
    <w:basedOn w:val="a0"/>
    <w:link w:val="a8"/>
    <w:uiPriority w:val="99"/>
    <w:rsid w:val="0076535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6535B"/>
    <w:pPr>
      <w:tabs>
        <w:tab w:val="center" w:pos="4677"/>
        <w:tab w:val="right" w:pos="9355"/>
      </w:tabs>
    </w:pPr>
  </w:style>
  <w:style w:type="character" w:customStyle="1" w:styleId="ab">
    <w:name w:val="Нижний колонтитул Знак"/>
    <w:basedOn w:val="a0"/>
    <w:link w:val="aa"/>
    <w:uiPriority w:val="99"/>
    <w:semiHidden/>
    <w:rsid w:val="0076535B"/>
    <w:rPr>
      <w:rFonts w:ascii="Times New Roman" w:eastAsia="Times New Roman" w:hAnsi="Times New Roman" w:cs="Times New Roman"/>
      <w:sz w:val="24"/>
      <w:szCs w:val="24"/>
      <w:lang w:eastAsia="ru-RU"/>
    </w:rPr>
  </w:style>
  <w:style w:type="paragraph" w:styleId="ac">
    <w:name w:val="Body Text"/>
    <w:basedOn w:val="a"/>
    <w:link w:val="ad"/>
    <w:uiPriority w:val="99"/>
    <w:rsid w:val="0076535B"/>
    <w:pPr>
      <w:ind w:firstLine="709"/>
    </w:pPr>
    <w:rPr>
      <w:rFonts w:ascii="ISOCPEUR" w:hAnsi="ISOCPEUR"/>
      <w:i/>
      <w:sz w:val="28"/>
      <w:szCs w:val="20"/>
    </w:rPr>
  </w:style>
  <w:style w:type="character" w:customStyle="1" w:styleId="ad">
    <w:name w:val="Основной текст Знак"/>
    <w:basedOn w:val="a0"/>
    <w:link w:val="ac"/>
    <w:uiPriority w:val="99"/>
    <w:rsid w:val="0076535B"/>
    <w:rPr>
      <w:rFonts w:ascii="ISOCPEUR" w:eastAsia="Times New Roman" w:hAnsi="ISOCPEUR" w:cs="Times New Roman"/>
      <w:i/>
      <w:sz w:val="28"/>
      <w:szCs w:val="20"/>
      <w:lang w:eastAsia="ru-RU"/>
    </w:rPr>
  </w:style>
  <w:style w:type="paragraph" w:customStyle="1" w:styleId="Style2">
    <w:name w:val="Style2"/>
    <w:basedOn w:val="a"/>
    <w:rsid w:val="0076535B"/>
    <w:pPr>
      <w:widowControl w:val="0"/>
      <w:autoSpaceDE w:val="0"/>
      <w:autoSpaceDN w:val="0"/>
      <w:adjustRightInd w:val="0"/>
    </w:pPr>
  </w:style>
  <w:style w:type="character" w:customStyle="1" w:styleId="FontStyle38">
    <w:name w:val="Font Style38"/>
    <w:basedOn w:val="a0"/>
    <w:rsid w:val="0076535B"/>
    <w:rPr>
      <w:rFonts w:ascii="Times New Roman" w:hAnsi="Times New Roman" w:cs="Times New Roman"/>
      <w:sz w:val="18"/>
      <w:szCs w:val="18"/>
    </w:rPr>
  </w:style>
  <w:style w:type="paragraph" w:styleId="ae">
    <w:name w:val="Balloon Text"/>
    <w:basedOn w:val="a"/>
    <w:link w:val="af"/>
    <w:uiPriority w:val="99"/>
    <w:semiHidden/>
    <w:unhideWhenUsed/>
    <w:rsid w:val="0076535B"/>
    <w:rPr>
      <w:rFonts w:ascii="Tahoma" w:hAnsi="Tahoma" w:cs="Tahoma"/>
      <w:sz w:val="16"/>
      <w:szCs w:val="16"/>
    </w:rPr>
  </w:style>
  <w:style w:type="character" w:customStyle="1" w:styleId="af">
    <w:name w:val="Текст выноски Знак"/>
    <w:basedOn w:val="a0"/>
    <w:link w:val="ae"/>
    <w:uiPriority w:val="99"/>
    <w:semiHidden/>
    <w:rsid w:val="0076535B"/>
    <w:rPr>
      <w:rFonts w:ascii="Tahoma" w:eastAsia="Times New Roman" w:hAnsi="Tahoma" w:cs="Tahoma"/>
      <w:sz w:val="16"/>
      <w:szCs w:val="16"/>
      <w:lang w:eastAsia="ru-RU"/>
    </w:rPr>
  </w:style>
  <w:style w:type="character" w:styleId="af0">
    <w:name w:val="Strong"/>
    <w:basedOn w:val="a0"/>
    <w:uiPriority w:val="22"/>
    <w:qFormat/>
    <w:rsid w:val="0076535B"/>
    <w:rPr>
      <w:rFonts w:cs="Times New Roman"/>
      <w:b/>
      <w:bCs/>
    </w:rPr>
  </w:style>
  <w:style w:type="character" w:customStyle="1" w:styleId="24">
    <w:name w:val="Основной текст (2)_"/>
    <w:basedOn w:val="a0"/>
    <w:rsid w:val="0076535B"/>
    <w:rPr>
      <w:shd w:val="clear" w:color="auto" w:fill="FFFFFF"/>
    </w:rPr>
  </w:style>
  <w:style w:type="paragraph" w:customStyle="1" w:styleId="ConsTitle">
    <w:name w:val="ConsTitle"/>
    <w:rsid w:val="007653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4">
    <w:name w:val="заголовок 1"/>
    <w:basedOn w:val="a"/>
    <w:next w:val="a"/>
    <w:rsid w:val="0076535B"/>
    <w:pPr>
      <w:keepNext/>
      <w:autoSpaceDE w:val="0"/>
      <w:autoSpaceDN w:val="0"/>
      <w:jc w:val="center"/>
      <w:outlineLvl w:val="0"/>
    </w:pPr>
    <w:rPr>
      <w:b/>
      <w:bCs/>
      <w:sz w:val="28"/>
      <w:szCs w:val="28"/>
    </w:rPr>
  </w:style>
</w:styles>
</file>

<file path=word/webSettings.xml><?xml version="1.0" encoding="utf-8"?>
<w:webSettings xmlns:r="http://schemas.openxmlformats.org/officeDocument/2006/relationships" xmlns:w="http://schemas.openxmlformats.org/wordprocessingml/2006/main">
  <w:divs>
    <w:div w:id="665325704">
      <w:bodyDiv w:val="1"/>
      <w:marLeft w:val="0"/>
      <w:marRight w:val="0"/>
      <w:marTop w:val="0"/>
      <w:marBottom w:val="0"/>
      <w:divBdr>
        <w:top w:val="none" w:sz="0" w:space="0" w:color="auto"/>
        <w:left w:val="none" w:sz="0" w:space="0" w:color="auto"/>
        <w:bottom w:val="none" w:sz="0" w:space="0" w:color="auto"/>
        <w:right w:val="none" w:sz="0" w:space="0" w:color="auto"/>
      </w:divBdr>
    </w:div>
    <w:div w:id="1253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kseevkazdv.ru/" TargetMode="External"/><Relationship Id="rId13"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2" Type="http://schemas.openxmlformats.org/officeDocument/2006/relationships/hyperlink" Target="http://alekseevkazd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 Type="http://schemas.openxmlformats.org/officeDocument/2006/relationships/numbering" Target="numbering.xml"/><Relationship Id="rId6" Type="http://schemas.openxmlformats.org/officeDocument/2006/relationships/hyperlink" Target="http://alekseevkazdv.ru/" TargetMode="External"/><Relationship Id="rId11" Type="http://schemas.openxmlformats.org/officeDocument/2006/relationships/hyperlink" Target="http://alekseevkazdv.ru/" TargetMode="External"/><Relationship Id="rId5"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5"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10"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4" Type="http://schemas.openxmlformats.org/officeDocument/2006/relationships/webSettings" Target="webSettings.xml"/><Relationship Id="rId9" Type="http://schemas.openxmlformats.org/officeDocument/2006/relationships/hyperlink" Target="http://alekseevkazdv.ru/" TargetMode="External"/><Relationship Id="rId14" Type="http://schemas.openxmlformats.org/officeDocument/2006/relationships/hyperlink" Target="../../../../&#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9108</Words>
  <Characters>51920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13</cp:revision>
  <dcterms:created xsi:type="dcterms:W3CDTF">2018-05-03T09:07:00Z</dcterms:created>
  <dcterms:modified xsi:type="dcterms:W3CDTF">2020-02-10T05:18:00Z</dcterms:modified>
</cp:coreProperties>
</file>