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61"/>
        <w:gridCol w:w="3917"/>
        <w:gridCol w:w="904"/>
        <w:gridCol w:w="2838"/>
      </w:tblGrid>
      <w:tr w:rsidR="00B11E83" w:rsidTr="00CC4934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3" w:rsidRDefault="00B11E83" w:rsidP="00CC4934">
            <w:pPr>
              <w:rPr>
                <w:b/>
              </w:rPr>
            </w:pPr>
          </w:p>
          <w:p w:rsidR="00B11E83" w:rsidRDefault="00B11E83" w:rsidP="00CC4934">
            <w:pPr>
              <w:jc w:val="center"/>
              <w:rPr>
                <w:b/>
              </w:rPr>
            </w:pPr>
            <w:r>
              <w:rPr>
                <w:b/>
              </w:rPr>
              <w:t>Основан:</w:t>
            </w:r>
          </w:p>
          <w:p w:rsidR="00B11E83" w:rsidRDefault="00B11E83" w:rsidP="00CC4934">
            <w:pPr>
              <w:jc w:val="center"/>
              <w:rPr>
                <w:b/>
                <w:outline/>
              </w:rPr>
            </w:pPr>
            <w:r>
              <w:rPr>
                <w:b/>
              </w:rPr>
              <w:t>27.12.2006г.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83" w:rsidRDefault="00B11E83" w:rsidP="00CC4934">
            <w:pPr>
              <w:pStyle w:val="3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 xml:space="preserve">Вестник </w:t>
            </w:r>
          </w:p>
          <w:p w:rsidR="00B11E83" w:rsidRDefault="00B11E83" w:rsidP="00CC4934">
            <w:pPr>
              <w:pStyle w:val="3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Алексеевского сельсовета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83" w:rsidRDefault="00B11E83" w:rsidP="00097E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r w:rsidR="00097E2C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(1</w:t>
            </w:r>
            <w:r w:rsidR="00BF0C2F">
              <w:rPr>
                <w:b/>
                <w:color w:val="000000"/>
              </w:rPr>
              <w:t>5</w:t>
            </w:r>
            <w:r w:rsidR="00097E2C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83" w:rsidRDefault="00097E2C" w:rsidP="004B6C97">
            <w:pPr>
              <w:jc w:val="center"/>
              <w:rPr>
                <w:b/>
              </w:rPr>
            </w:pPr>
            <w:r>
              <w:rPr>
                <w:b/>
              </w:rPr>
              <w:t>03.05</w:t>
            </w:r>
            <w:r w:rsidR="00B11E83">
              <w:rPr>
                <w:b/>
              </w:rPr>
              <w:t>.201</w:t>
            </w:r>
            <w:r w:rsidR="00BF0C2F">
              <w:rPr>
                <w:b/>
              </w:rPr>
              <w:t>8</w:t>
            </w:r>
            <w:r w:rsidR="00B11E83">
              <w:rPr>
                <w:b/>
              </w:rPr>
              <w:t xml:space="preserve">г. </w:t>
            </w:r>
          </w:p>
        </w:tc>
      </w:tr>
    </w:tbl>
    <w:p w:rsidR="00B11E83" w:rsidRDefault="00B11E83" w:rsidP="00B11E83">
      <w:pPr>
        <w:jc w:val="center"/>
        <w:rPr>
          <w:sz w:val="20"/>
        </w:rPr>
      </w:pPr>
      <w:r>
        <w:rPr>
          <w:sz w:val="20"/>
        </w:rPr>
        <w:t>периодическое печатное издание органов местного самоуправления Алексеевского сельсовета</w:t>
      </w:r>
    </w:p>
    <w:p w:rsidR="004B6C97" w:rsidRDefault="004B6C97" w:rsidP="00B64F3E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B64F3E" w:rsidRPr="004B6C97" w:rsidRDefault="00B64F3E" w:rsidP="00B64F3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B6C97">
        <w:rPr>
          <w:b/>
          <w:sz w:val="22"/>
          <w:szCs w:val="22"/>
        </w:rPr>
        <w:t>СОВЕТ ДЕПУТАТОВ АЛЕКСЕЕВСКОГО СЕЛЬСОВЕТА</w:t>
      </w:r>
    </w:p>
    <w:p w:rsidR="00B64F3E" w:rsidRPr="004B6C97" w:rsidRDefault="00B64F3E" w:rsidP="00B64F3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B6C97">
        <w:rPr>
          <w:b/>
          <w:sz w:val="22"/>
          <w:szCs w:val="22"/>
        </w:rPr>
        <w:t>ЗДВИНСКОГО РАЙОНА НОВОСИБИРСКОЙ ОБЛАСТИ</w:t>
      </w:r>
    </w:p>
    <w:p w:rsidR="00B64F3E" w:rsidRPr="004B6C97" w:rsidRDefault="00B64F3E" w:rsidP="00B64F3E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4747D0">
        <w:rPr>
          <w:sz w:val="23"/>
          <w:szCs w:val="23"/>
        </w:rPr>
        <w:t>Тридцат</w:t>
      </w:r>
      <w:r>
        <w:rPr>
          <w:sz w:val="23"/>
          <w:szCs w:val="23"/>
        </w:rPr>
        <w:t>ь пятая</w:t>
      </w:r>
      <w:r>
        <w:rPr>
          <w:rFonts w:ascii="Calibri" w:hAnsi="Calibri" w:cs="Calibri"/>
          <w:sz w:val="23"/>
          <w:szCs w:val="23"/>
        </w:rPr>
        <w:t xml:space="preserve"> </w:t>
      </w:r>
      <w:r w:rsidRPr="004B6C97">
        <w:rPr>
          <w:sz w:val="23"/>
          <w:szCs w:val="23"/>
        </w:rPr>
        <w:t>сессия</w:t>
      </w:r>
    </w:p>
    <w:p w:rsidR="00B64F3E" w:rsidRDefault="00B64F3E" w:rsidP="00B64F3E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4B6C97">
        <w:rPr>
          <w:sz w:val="23"/>
          <w:szCs w:val="23"/>
        </w:rPr>
        <w:t>Пятого созыва</w:t>
      </w:r>
    </w:p>
    <w:p w:rsidR="004B6C97" w:rsidRPr="004B6C97" w:rsidRDefault="004B6C97" w:rsidP="00B64F3E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B64F3E" w:rsidRPr="004B6C97" w:rsidRDefault="00B64F3E" w:rsidP="004B6C97">
      <w:pPr>
        <w:pStyle w:val="a4"/>
        <w:jc w:val="center"/>
        <w:rPr>
          <w:rFonts w:ascii="Times New Roman" w:hAnsi="Times New Roman" w:cs="Times New Roman"/>
        </w:rPr>
      </w:pPr>
      <w:r w:rsidRPr="004B6C97">
        <w:rPr>
          <w:rFonts w:ascii="Times New Roman" w:hAnsi="Times New Roman" w:cs="Times New Roman"/>
        </w:rPr>
        <w:t>25.04.2018г.                                                      с. Алексеевка                                                         № 1</w:t>
      </w:r>
    </w:p>
    <w:p w:rsidR="004B6C97" w:rsidRDefault="004B6C97" w:rsidP="004B6C97">
      <w:pPr>
        <w:pStyle w:val="a4"/>
        <w:jc w:val="center"/>
        <w:rPr>
          <w:rFonts w:ascii="Times New Roman" w:hAnsi="Times New Roman" w:cs="Times New Roman"/>
          <w:b/>
        </w:rPr>
      </w:pPr>
    </w:p>
    <w:p w:rsidR="00B64F3E" w:rsidRPr="004B6C97" w:rsidRDefault="00B64F3E" w:rsidP="004B6C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97">
        <w:rPr>
          <w:rFonts w:ascii="Times New Roman" w:hAnsi="Times New Roman" w:cs="Times New Roman"/>
          <w:b/>
          <w:sz w:val="24"/>
          <w:szCs w:val="24"/>
        </w:rPr>
        <w:t>Об исполнении бюджета</w:t>
      </w:r>
    </w:p>
    <w:p w:rsidR="00B64F3E" w:rsidRPr="004B6C97" w:rsidRDefault="00B64F3E" w:rsidP="004B6C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97">
        <w:rPr>
          <w:rFonts w:ascii="Times New Roman" w:hAnsi="Times New Roman" w:cs="Times New Roman"/>
          <w:b/>
          <w:sz w:val="24"/>
          <w:szCs w:val="24"/>
        </w:rPr>
        <w:t>Алексеевского сельсовета Здвинского района</w:t>
      </w:r>
    </w:p>
    <w:p w:rsidR="00B64F3E" w:rsidRPr="004B6C97" w:rsidRDefault="00B64F3E" w:rsidP="004B6C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97">
        <w:rPr>
          <w:rFonts w:ascii="Times New Roman" w:hAnsi="Times New Roman" w:cs="Times New Roman"/>
          <w:b/>
          <w:sz w:val="24"/>
          <w:szCs w:val="24"/>
        </w:rPr>
        <w:t>Новосибирской области за 2017 год</w:t>
      </w:r>
    </w:p>
    <w:p w:rsidR="00B64F3E" w:rsidRPr="004B6C97" w:rsidRDefault="00B64F3E" w:rsidP="00B64F3E">
      <w:pPr>
        <w:autoSpaceDE w:val="0"/>
        <w:autoSpaceDN w:val="0"/>
        <w:adjustRightInd w:val="0"/>
      </w:pPr>
      <w:r w:rsidRPr="004B6C97">
        <w:t>Заслушав отчет об исполнении бюджета за 2017 год, Совет депутатов Алексеевского сельсовета, решил:</w:t>
      </w:r>
    </w:p>
    <w:p w:rsidR="00B64F3E" w:rsidRPr="004B6C97" w:rsidRDefault="00B64F3E" w:rsidP="004B6C97">
      <w:pPr>
        <w:autoSpaceDE w:val="0"/>
        <w:autoSpaceDN w:val="0"/>
        <w:adjustRightInd w:val="0"/>
        <w:ind w:firstLine="284"/>
        <w:jc w:val="both"/>
      </w:pPr>
      <w:r w:rsidRPr="004B6C97">
        <w:t>1. Утвердить отчет об исполнении бюджета за 2017 год по доходам в сумме</w:t>
      </w:r>
      <w:r w:rsidR="004B6C97" w:rsidRPr="004B6C97">
        <w:t xml:space="preserve"> </w:t>
      </w:r>
      <w:r w:rsidRPr="004B6C97">
        <w:t>16348,3 тыс. рублей, по расходам в сумме 16556,4 тыс. рублей</w:t>
      </w:r>
    </w:p>
    <w:p w:rsidR="00B64F3E" w:rsidRPr="004B6C97" w:rsidRDefault="00B64F3E" w:rsidP="004B6C97">
      <w:pPr>
        <w:autoSpaceDE w:val="0"/>
        <w:autoSpaceDN w:val="0"/>
        <w:adjustRightInd w:val="0"/>
        <w:ind w:firstLine="284"/>
        <w:jc w:val="both"/>
      </w:pPr>
      <w:r w:rsidRPr="004B6C97">
        <w:t>2. Утвердить кассовое исполнение доходной части бюджета Алексеевского сельсовета Здвинского района за 2017 год:</w:t>
      </w:r>
    </w:p>
    <w:p w:rsidR="00B64F3E" w:rsidRPr="004B6C97" w:rsidRDefault="00B64F3E" w:rsidP="004B6C97">
      <w:pPr>
        <w:autoSpaceDE w:val="0"/>
        <w:autoSpaceDN w:val="0"/>
        <w:adjustRightInd w:val="0"/>
        <w:ind w:firstLine="284"/>
        <w:jc w:val="both"/>
      </w:pPr>
      <w:r w:rsidRPr="004B6C97">
        <w:t>- по кодам классификации доходов бюджета (по главным администраторам</w:t>
      </w:r>
      <w:r w:rsidR="004B6C97" w:rsidRPr="004B6C97">
        <w:t xml:space="preserve"> </w:t>
      </w:r>
      <w:r w:rsidRPr="004B6C97">
        <w:t>дохода) согласно приложению 1 к настоящему решению;</w:t>
      </w:r>
    </w:p>
    <w:p w:rsidR="00B64F3E" w:rsidRPr="004B6C97" w:rsidRDefault="00B64F3E" w:rsidP="004B6C97">
      <w:pPr>
        <w:autoSpaceDE w:val="0"/>
        <w:autoSpaceDN w:val="0"/>
        <w:adjustRightInd w:val="0"/>
        <w:ind w:firstLine="284"/>
        <w:jc w:val="both"/>
      </w:pPr>
      <w:r w:rsidRPr="004B6C97">
        <w:t>3. Утвердить кассовое исполнение бюджета Алексеевского сельсовета по расходам за</w:t>
      </w:r>
      <w:r w:rsidR="004B6C97" w:rsidRPr="004B6C97">
        <w:t xml:space="preserve"> </w:t>
      </w:r>
      <w:r w:rsidRPr="004B6C97">
        <w:t>2017 год:</w:t>
      </w:r>
    </w:p>
    <w:p w:rsidR="00B64F3E" w:rsidRPr="004B6C97" w:rsidRDefault="00B64F3E" w:rsidP="004B6C97">
      <w:pPr>
        <w:autoSpaceDE w:val="0"/>
        <w:autoSpaceDN w:val="0"/>
        <w:adjustRightInd w:val="0"/>
        <w:ind w:firstLine="284"/>
        <w:jc w:val="both"/>
      </w:pPr>
      <w:r w:rsidRPr="004B6C97">
        <w:t>- по ведомственной структуре расходов согласно приложению 2 к настоящему решению;</w:t>
      </w:r>
    </w:p>
    <w:p w:rsidR="00B64F3E" w:rsidRPr="004B6C97" w:rsidRDefault="00B64F3E" w:rsidP="004B6C97">
      <w:pPr>
        <w:autoSpaceDE w:val="0"/>
        <w:autoSpaceDN w:val="0"/>
        <w:adjustRightInd w:val="0"/>
        <w:ind w:firstLine="284"/>
        <w:jc w:val="both"/>
      </w:pPr>
      <w:r w:rsidRPr="004B6C97">
        <w:t>по разделам и подразделам классификации расходов бюджета согласно приложению 3 к</w:t>
      </w:r>
      <w:r w:rsidR="004B6C97" w:rsidRPr="004B6C97">
        <w:t xml:space="preserve"> </w:t>
      </w:r>
      <w:r w:rsidRPr="004B6C97">
        <w:t>настоящему решению;</w:t>
      </w:r>
    </w:p>
    <w:p w:rsidR="00B64F3E" w:rsidRPr="004B6C97" w:rsidRDefault="00B64F3E" w:rsidP="004B6C97">
      <w:pPr>
        <w:autoSpaceDE w:val="0"/>
        <w:autoSpaceDN w:val="0"/>
        <w:adjustRightInd w:val="0"/>
        <w:ind w:firstLine="284"/>
        <w:jc w:val="both"/>
        <w:rPr>
          <w:color w:val="000000" w:themeColor="text1"/>
        </w:rPr>
      </w:pPr>
      <w:r w:rsidRPr="004B6C97">
        <w:rPr>
          <w:color w:val="000000" w:themeColor="text1"/>
        </w:rPr>
        <w:t>4. Утвердить кассовое исполнение по источникам финансирования дефицита</w:t>
      </w:r>
      <w:r w:rsidR="004B6C97" w:rsidRPr="004B6C97">
        <w:rPr>
          <w:color w:val="000000" w:themeColor="text1"/>
        </w:rPr>
        <w:t xml:space="preserve"> </w:t>
      </w:r>
      <w:r w:rsidRPr="004B6C97">
        <w:rPr>
          <w:color w:val="000000" w:themeColor="text1"/>
        </w:rPr>
        <w:t>бюджета Алексеевского сельсовета за 2017 год по кодам классификации</w:t>
      </w:r>
      <w:r w:rsidR="004B6C97" w:rsidRPr="004B6C97">
        <w:rPr>
          <w:color w:val="000000" w:themeColor="text1"/>
        </w:rPr>
        <w:t xml:space="preserve"> </w:t>
      </w:r>
      <w:r w:rsidRPr="004B6C97">
        <w:rPr>
          <w:color w:val="000000" w:themeColor="text1"/>
        </w:rPr>
        <w:t>источников финансирования дефицита бюджетов согласно приложению 4 к</w:t>
      </w:r>
      <w:r w:rsidR="004B6C97" w:rsidRPr="004B6C97">
        <w:rPr>
          <w:color w:val="000000" w:themeColor="text1"/>
        </w:rPr>
        <w:t xml:space="preserve"> </w:t>
      </w:r>
      <w:r w:rsidRPr="004B6C97">
        <w:rPr>
          <w:color w:val="000000" w:themeColor="text1"/>
        </w:rPr>
        <w:t>настоящему решению;</w:t>
      </w:r>
    </w:p>
    <w:p w:rsidR="00B64F3E" w:rsidRPr="004B6C97" w:rsidRDefault="00B64F3E" w:rsidP="004B6C97">
      <w:pPr>
        <w:autoSpaceDE w:val="0"/>
        <w:autoSpaceDN w:val="0"/>
        <w:adjustRightInd w:val="0"/>
        <w:ind w:firstLine="284"/>
        <w:jc w:val="both"/>
      </w:pPr>
      <w:r w:rsidRPr="004B6C97">
        <w:t>5. Настоящее решение вступает в силу со дня, следующего за днем его</w:t>
      </w:r>
      <w:r w:rsidR="004B6C97" w:rsidRPr="004B6C97">
        <w:t xml:space="preserve"> </w:t>
      </w:r>
      <w:r w:rsidRPr="004B6C97">
        <w:t>официального опубликования.</w:t>
      </w:r>
    </w:p>
    <w:p w:rsidR="004B6C97" w:rsidRPr="004B6C97" w:rsidRDefault="004B6C97" w:rsidP="004B6C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4F3E" w:rsidRPr="00127B16" w:rsidRDefault="00B64F3E" w:rsidP="00B64F3E">
      <w:pPr>
        <w:autoSpaceDE w:val="0"/>
        <w:autoSpaceDN w:val="0"/>
        <w:adjustRightInd w:val="0"/>
        <w:rPr>
          <w:sz w:val="20"/>
          <w:szCs w:val="20"/>
        </w:rPr>
      </w:pPr>
      <w:r w:rsidRPr="00127B16">
        <w:rPr>
          <w:sz w:val="20"/>
          <w:szCs w:val="20"/>
        </w:rPr>
        <w:t>Председатель Совета депутатов                                              Глава Алексеевского сельсовета</w:t>
      </w:r>
    </w:p>
    <w:p w:rsidR="00B64F3E" w:rsidRPr="00127B16" w:rsidRDefault="00B64F3E" w:rsidP="00B64F3E">
      <w:pPr>
        <w:autoSpaceDE w:val="0"/>
        <w:autoSpaceDN w:val="0"/>
        <w:adjustRightInd w:val="0"/>
        <w:rPr>
          <w:sz w:val="20"/>
          <w:szCs w:val="20"/>
        </w:rPr>
      </w:pPr>
      <w:r w:rsidRPr="00127B16">
        <w:rPr>
          <w:sz w:val="20"/>
          <w:szCs w:val="20"/>
        </w:rPr>
        <w:t>Алексеевского сельсовета                                                        Здвинского района</w:t>
      </w:r>
    </w:p>
    <w:p w:rsidR="00B64F3E" w:rsidRPr="00127B16" w:rsidRDefault="00B64F3E" w:rsidP="00B64F3E">
      <w:pPr>
        <w:autoSpaceDE w:val="0"/>
        <w:autoSpaceDN w:val="0"/>
        <w:adjustRightInd w:val="0"/>
        <w:rPr>
          <w:sz w:val="20"/>
          <w:szCs w:val="20"/>
        </w:rPr>
      </w:pPr>
      <w:r w:rsidRPr="00127B16">
        <w:rPr>
          <w:sz w:val="20"/>
          <w:szCs w:val="20"/>
        </w:rPr>
        <w:t>Здвинского района                                                                    Новосибирской области</w:t>
      </w:r>
    </w:p>
    <w:p w:rsidR="00B64F3E" w:rsidRPr="00127B16" w:rsidRDefault="00B64F3E" w:rsidP="00B64F3E">
      <w:pPr>
        <w:autoSpaceDE w:val="0"/>
        <w:autoSpaceDN w:val="0"/>
        <w:adjustRightInd w:val="0"/>
        <w:rPr>
          <w:sz w:val="20"/>
          <w:szCs w:val="20"/>
        </w:rPr>
      </w:pPr>
      <w:r w:rsidRPr="00127B16">
        <w:rPr>
          <w:sz w:val="20"/>
          <w:szCs w:val="20"/>
        </w:rPr>
        <w:t>Новосибирской области</w:t>
      </w:r>
    </w:p>
    <w:p w:rsidR="004B6C97" w:rsidRPr="00127B16" w:rsidRDefault="004B6C97" w:rsidP="004B6C97">
      <w:pPr>
        <w:autoSpaceDE w:val="0"/>
        <w:autoSpaceDN w:val="0"/>
        <w:adjustRightInd w:val="0"/>
        <w:rPr>
          <w:sz w:val="20"/>
          <w:szCs w:val="20"/>
        </w:rPr>
      </w:pPr>
      <w:r w:rsidRPr="00127B16">
        <w:rPr>
          <w:sz w:val="20"/>
          <w:szCs w:val="20"/>
        </w:rPr>
        <w:t>__________Н.А. Кривошапов                                                   __________Н.А. Кривошапов</w:t>
      </w:r>
    </w:p>
    <w:p w:rsidR="004B6C97" w:rsidRDefault="004B6C97" w:rsidP="004B6C9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</w:t>
      </w:r>
    </w:p>
    <w:p w:rsidR="004B6C97" w:rsidRPr="004B6C97" w:rsidRDefault="004B6C97" w:rsidP="00B64F3E">
      <w:pPr>
        <w:autoSpaceDE w:val="0"/>
        <w:autoSpaceDN w:val="0"/>
        <w:adjustRightInd w:val="0"/>
        <w:rPr>
          <w:sz w:val="20"/>
          <w:szCs w:val="20"/>
        </w:rPr>
      </w:pPr>
    </w:p>
    <w:p w:rsidR="00692EA8" w:rsidRPr="004B6C97" w:rsidRDefault="00692EA8" w:rsidP="00692EA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B6C97">
        <w:rPr>
          <w:b/>
          <w:sz w:val="22"/>
          <w:szCs w:val="22"/>
        </w:rPr>
        <w:t>СОВЕТ ДЕПУТАТОВ АЛЕКСЕЕВСКОГО СЕЛЬСОВЕТА</w:t>
      </w:r>
    </w:p>
    <w:p w:rsidR="00692EA8" w:rsidRPr="004B6C97" w:rsidRDefault="00692EA8" w:rsidP="00692EA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B6C97">
        <w:rPr>
          <w:b/>
          <w:sz w:val="22"/>
          <w:szCs w:val="22"/>
        </w:rPr>
        <w:t>ЗДВИНСКОГО РАЙОНА НОВОСИБИРСКОЙ ОБЛАСТИ</w:t>
      </w:r>
    </w:p>
    <w:p w:rsidR="00692EA8" w:rsidRPr="004B6C97" w:rsidRDefault="00692EA8" w:rsidP="00692EA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92EA8" w:rsidRPr="004B6C97" w:rsidRDefault="00692EA8" w:rsidP="00692EA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B6C97">
        <w:rPr>
          <w:b/>
          <w:sz w:val="22"/>
          <w:szCs w:val="22"/>
        </w:rPr>
        <w:t>Р Е Ш Е Н И Е</w:t>
      </w:r>
    </w:p>
    <w:p w:rsidR="00692EA8" w:rsidRPr="004B6C97" w:rsidRDefault="00692EA8" w:rsidP="00692EA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B6C97">
        <w:rPr>
          <w:sz w:val="22"/>
          <w:szCs w:val="22"/>
        </w:rPr>
        <w:t>Тридцать пятой сессии</w:t>
      </w:r>
    </w:p>
    <w:p w:rsidR="00692EA8" w:rsidRPr="004B6C97" w:rsidRDefault="00692EA8" w:rsidP="00692EA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B6C97">
        <w:rPr>
          <w:sz w:val="22"/>
          <w:szCs w:val="22"/>
        </w:rPr>
        <w:t>пятого созыва</w:t>
      </w:r>
    </w:p>
    <w:p w:rsidR="00692EA8" w:rsidRPr="004B6C97" w:rsidRDefault="00692EA8" w:rsidP="00692EA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92EA8" w:rsidRPr="004B6C97" w:rsidRDefault="00692EA8" w:rsidP="004B6C9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B6C97">
        <w:rPr>
          <w:sz w:val="22"/>
          <w:szCs w:val="22"/>
        </w:rPr>
        <w:t>25.04.2018г.                                       с. Алексеевка                                                  №</w:t>
      </w:r>
      <w:r w:rsidR="004B6C97">
        <w:rPr>
          <w:sz w:val="22"/>
          <w:szCs w:val="22"/>
        </w:rPr>
        <w:t xml:space="preserve"> </w:t>
      </w:r>
      <w:r w:rsidRPr="004B6C97">
        <w:rPr>
          <w:sz w:val="22"/>
          <w:szCs w:val="22"/>
        </w:rPr>
        <w:t>2</w:t>
      </w:r>
    </w:p>
    <w:p w:rsidR="00692EA8" w:rsidRPr="00127B16" w:rsidRDefault="00692EA8" w:rsidP="00692EA8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92EA8" w:rsidRPr="004B6C97" w:rsidRDefault="00692EA8" w:rsidP="00692EA8">
      <w:pPr>
        <w:pStyle w:val="ac"/>
        <w:widowControl w:val="0"/>
        <w:jc w:val="center"/>
        <w:rPr>
          <w:rFonts w:ascii="Times New Roman" w:hAnsi="Times New Roman"/>
          <w:bCs/>
          <w:sz w:val="22"/>
          <w:szCs w:val="22"/>
        </w:rPr>
      </w:pPr>
      <w:r w:rsidRPr="004B6C97">
        <w:rPr>
          <w:rFonts w:ascii="Times New Roman" w:hAnsi="Times New Roman"/>
          <w:b/>
          <w:sz w:val="22"/>
          <w:szCs w:val="22"/>
        </w:rPr>
        <w:t xml:space="preserve">О внесении изменении в бюджет Алексеевского сельсовета Здвинского района Новосибирской области на 2018 год и плановый период 2019-2020 годов </w:t>
      </w:r>
    </w:p>
    <w:p w:rsidR="00692EA8" w:rsidRPr="00127B16" w:rsidRDefault="00692EA8" w:rsidP="00692EA8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92EA8" w:rsidRPr="004B6C97" w:rsidRDefault="00692EA8" w:rsidP="004B6C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6C97">
        <w:rPr>
          <w:rFonts w:ascii="Times New Roman" w:hAnsi="Times New Roman" w:cs="Times New Roman"/>
          <w:sz w:val="24"/>
          <w:szCs w:val="24"/>
        </w:rPr>
        <w:t xml:space="preserve">     Внести в решение тридцать пятой сессии Совета депутатов Алексеевского сельсовета Здвинского района Новосибирской области от 20.12.2017г. № 1 «О бюджете </w:t>
      </w:r>
      <w:r w:rsidRPr="004B6C97">
        <w:rPr>
          <w:rFonts w:ascii="Times New Roman" w:hAnsi="Times New Roman" w:cs="Times New Roman"/>
          <w:sz w:val="24"/>
          <w:szCs w:val="24"/>
        </w:rPr>
        <w:lastRenderedPageBreak/>
        <w:t>Алексеевского сельсовета Здвинского района Новосибирской области на 2018год и плановый период 2019 и 2020годов.», с изменениями тридцать первой сессии Совета депутатов Алексеевского сельсовета Здвинского района Новосибирской области от 29.01.2018г. №</w:t>
      </w:r>
      <w:r w:rsidR="004B6C97">
        <w:rPr>
          <w:rFonts w:ascii="Times New Roman" w:hAnsi="Times New Roman" w:cs="Times New Roman"/>
          <w:sz w:val="24"/>
          <w:szCs w:val="24"/>
        </w:rPr>
        <w:t xml:space="preserve"> </w:t>
      </w:r>
      <w:r w:rsidRPr="004B6C97">
        <w:rPr>
          <w:rFonts w:ascii="Times New Roman" w:hAnsi="Times New Roman" w:cs="Times New Roman"/>
          <w:sz w:val="24"/>
          <w:szCs w:val="24"/>
        </w:rPr>
        <w:t>1, тридцать второй сессии Совета депутатов Алексеевского сельсовета Здвинского района Новосибирской области от 22.02.2018г. №1,  тридцать третьей сессии Совета депутатов Алексеевского сельсовета Здвинского района Новосибирской области от 12.03.2018г. №</w:t>
      </w:r>
      <w:r w:rsidR="004B6C97">
        <w:rPr>
          <w:rFonts w:ascii="Times New Roman" w:hAnsi="Times New Roman" w:cs="Times New Roman"/>
          <w:sz w:val="24"/>
          <w:szCs w:val="24"/>
        </w:rPr>
        <w:t xml:space="preserve"> </w:t>
      </w:r>
      <w:r w:rsidRPr="004B6C97">
        <w:rPr>
          <w:rFonts w:ascii="Times New Roman" w:hAnsi="Times New Roman" w:cs="Times New Roman"/>
          <w:sz w:val="24"/>
          <w:szCs w:val="24"/>
        </w:rPr>
        <w:t>1, тридцать четвертой сессии Совета депутатов Алексеевского сельсовета Здвинского района Новосибирской области от 26.03.2018г. №</w:t>
      </w:r>
      <w:r w:rsidR="004B6C97">
        <w:rPr>
          <w:rFonts w:ascii="Times New Roman" w:hAnsi="Times New Roman" w:cs="Times New Roman"/>
          <w:sz w:val="24"/>
          <w:szCs w:val="24"/>
        </w:rPr>
        <w:t xml:space="preserve"> </w:t>
      </w:r>
      <w:r w:rsidRPr="004B6C97">
        <w:rPr>
          <w:rFonts w:ascii="Times New Roman" w:hAnsi="Times New Roman" w:cs="Times New Roman"/>
          <w:sz w:val="24"/>
          <w:szCs w:val="24"/>
        </w:rPr>
        <w:t>1, следующие изменения:</w:t>
      </w:r>
    </w:p>
    <w:p w:rsidR="004B6C97" w:rsidRPr="00127B16" w:rsidRDefault="004B6C97" w:rsidP="00692EA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92EA8" w:rsidRPr="004B6C97" w:rsidRDefault="00692EA8" w:rsidP="00692EA8">
      <w:pPr>
        <w:pStyle w:val="a4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6C97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Алексеевского сельсовета Здвинского района Новосибирской области на </w:t>
      </w:r>
      <w:r w:rsidRPr="004B6C97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Pr="004B6C97">
        <w:rPr>
          <w:rFonts w:ascii="Times New Roman" w:hAnsi="Times New Roman" w:cs="Times New Roman"/>
          <w:sz w:val="24"/>
          <w:szCs w:val="24"/>
        </w:rPr>
        <w:t>год:</w:t>
      </w:r>
    </w:p>
    <w:p w:rsidR="00692EA8" w:rsidRPr="004B6C97" w:rsidRDefault="00692EA8" w:rsidP="00692E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6C97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Алексеевского сельсовета Здвинского района в сумме </w:t>
      </w:r>
      <w:r w:rsidRPr="004B6C97">
        <w:rPr>
          <w:rFonts w:ascii="Times New Roman" w:hAnsi="Times New Roman" w:cs="Times New Roman"/>
          <w:color w:val="000000" w:themeColor="text1"/>
          <w:sz w:val="24"/>
          <w:szCs w:val="24"/>
        </w:rPr>
        <w:t>9299,9</w:t>
      </w:r>
      <w:r w:rsidRPr="004B6C97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в сумме </w:t>
      </w:r>
      <w:r w:rsidRPr="004B6C97">
        <w:rPr>
          <w:rFonts w:ascii="Times New Roman" w:hAnsi="Times New Roman" w:cs="Times New Roman"/>
          <w:color w:val="000000" w:themeColor="text1"/>
          <w:sz w:val="24"/>
          <w:szCs w:val="24"/>
        </w:rPr>
        <w:t>8503,2</w:t>
      </w:r>
      <w:r w:rsidRPr="004B6C97">
        <w:rPr>
          <w:rFonts w:ascii="Times New Roman" w:hAnsi="Times New Roman" w:cs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Pr="004B6C97">
        <w:rPr>
          <w:rFonts w:ascii="Times New Roman" w:hAnsi="Times New Roman" w:cs="Times New Roman"/>
          <w:color w:val="000000" w:themeColor="text1"/>
          <w:sz w:val="24"/>
          <w:szCs w:val="24"/>
        </w:rPr>
        <w:t>6472,5</w:t>
      </w:r>
      <w:r w:rsidRPr="004B6C9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92EA8" w:rsidRPr="004B6C97" w:rsidRDefault="00692EA8" w:rsidP="00692EA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6C97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Алексеевского сельсовета Здвинского района в сумме </w:t>
      </w:r>
      <w:r w:rsidRPr="004B6C97">
        <w:rPr>
          <w:rFonts w:ascii="Times New Roman" w:hAnsi="Times New Roman" w:cs="Times New Roman"/>
          <w:color w:val="000000" w:themeColor="text1"/>
          <w:sz w:val="24"/>
          <w:szCs w:val="24"/>
        </w:rPr>
        <w:t>9409,3</w:t>
      </w:r>
      <w:r w:rsidRPr="004B6C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B6C97">
        <w:rPr>
          <w:rFonts w:ascii="Times New Roman" w:hAnsi="Times New Roman" w:cs="Times New Roman"/>
          <w:sz w:val="24"/>
          <w:szCs w:val="24"/>
        </w:rPr>
        <w:t>тыс. рублей.</w:t>
      </w:r>
    </w:p>
    <w:p w:rsidR="00692EA8" w:rsidRPr="004B6C97" w:rsidRDefault="00692EA8" w:rsidP="00692EA8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C97">
        <w:rPr>
          <w:rFonts w:ascii="Times New Roman" w:hAnsi="Times New Roman" w:cs="Times New Roman"/>
          <w:sz w:val="24"/>
          <w:szCs w:val="24"/>
        </w:rPr>
        <w:t xml:space="preserve">2. Установить в пределах общего объема расходов, установленного пунктом 1 настоящего Решения, распределение бюджетных ассигнований по разделам и подразделам, целевым статьям и видам расходов на 2018год согласно таблице 1 </w:t>
      </w:r>
      <w:r w:rsidRPr="004B6C97">
        <w:rPr>
          <w:rFonts w:ascii="Times New Roman" w:hAnsi="Times New Roman" w:cs="Times New Roman"/>
          <w:b/>
          <w:sz w:val="24"/>
          <w:szCs w:val="24"/>
        </w:rPr>
        <w:t xml:space="preserve">приложения 4 </w:t>
      </w:r>
      <w:r w:rsidRPr="004B6C97">
        <w:rPr>
          <w:rFonts w:ascii="Times New Roman" w:hAnsi="Times New Roman" w:cs="Times New Roman"/>
          <w:sz w:val="24"/>
          <w:szCs w:val="24"/>
        </w:rPr>
        <w:t>к настоящему Решению</w:t>
      </w:r>
    </w:p>
    <w:p w:rsidR="00692EA8" w:rsidRPr="004B6C97" w:rsidRDefault="00692EA8" w:rsidP="00692EA8">
      <w:pPr>
        <w:pStyle w:val="a4"/>
        <w:numPr>
          <w:ilvl w:val="0"/>
          <w:numId w:val="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6C97">
        <w:rPr>
          <w:rFonts w:ascii="Times New Roman" w:hAnsi="Times New Roman" w:cs="Times New Roman"/>
          <w:sz w:val="24"/>
          <w:szCs w:val="24"/>
        </w:rPr>
        <w:t xml:space="preserve">Утвердить ведомственную структуру расходов бюджета Алексеевского сельсовета на 2018год согласно таблице 1 </w:t>
      </w:r>
      <w:r w:rsidRPr="004B6C97">
        <w:rPr>
          <w:rFonts w:ascii="Times New Roman" w:hAnsi="Times New Roman" w:cs="Times New Roman"/>
          <w:b/>
          <w:sz w:val="24"/>
          <w:szCs w:val="24"/>
        </w:rPr>
        <w:t xml:space="preserve">приложения 5 </w:t>
      </w:r>
      <w:r w:rsidRPr="004B6C97">
        <w:rPr>
          <w:rFonts w:ascii="Times New Roman" w:hAnsi="Times New Roman" w:cs="Times New Roman"/>
          <w:sz w:val="24"/>
          <w:szCs w:val="24"/>
        </w:rPr>
        <w:t>к настоящему Решению</w:t>
      </w:r>
    </w:p>
    <w:p w:rsidR="00692EA8" w:rsidRPr="004B6C97" w:rsidRDefault="00692EA8" w:rsidP="00692EA8">
      <w:pPr>
        <w:ind w:firstLine="426"/>
        <w:jc w:val="both"/>
      </w:pPr>
      <w:r w:rsidRPr="004B6C97">
        <w:t xml:space="preserve">4. Установить источники финансирования бюджета </w:t>
      </w:r>
      <w:r w:rsidRPr="004B6C97">
        <w:rPr>
          <w:bCs/>
        </w:rPr>
        <w:t>Алексеевского</w:t>
      </w:r>
      <w:r w:rsidRPr="004B6C97">
        <w:t xml:space="preserve"> сельсовета:</w:t>
      </w:r>
    </w:p>
    <w:p w:rsidR="00692EA8" w:rsidRPr="004B6C97" w:rsidRDefault="00692EA8" w:rsidP="00692EA8">
      <w:pPr>
        <w:numPr>
          <w:ilvl w:val="1"/>
          <w:numId w:val="10"/>
        </w:numPr>
        <w:jc w:val="both"/>
      </w:pPr>
      <w:r w:rsidRPr="004B6C97">
        <w:t xml:space="preserve">на 2018год согласно таблице 1 </w:t>
      </w:r>
      <w:r w:rsidRPr="004B6C97">
        <w:rPr>
          <w:b/>
        </w:rPr>
        <w:t>приложения 9</w:t>
      </w:r>
      <w:r w:rsidRPr="004B6C97">
        <w:t xml:space="preserve"> к настоящему Решению.</w:t>
      </w:r>
    </w:p>
    <w:p w:rsidR="00692EA8" w:rsidRPr="004B6C97" w:rsidRDefault="00692EA8" w:rsidP="00692EA8">
      <w:pPr>
        <w:ind w:firstLine="426"/>
        <w:jc w:val="both"/>
      </w:pPr>
      <w:r w:rsidRPr="004B6C97">
        <w:t>5. Настоящее решение вступает в силу со дня его подписания.</w:t>
      </w:r>
    </w:p>
    <w:p w:rsidR="004B6C97" w:rsidRDefault="004B6C97" w:rsidP="00692EA8">
      <w:pPr>
        <w:ind w:firstLine="426"/>
        <w:jc w:val="both"/>
        <w:rPr>
          <w:sz w:val="22"/>
          <w:szCs w:val="22"/>
        </w:rPr>
      </w:pPr>
    </w:p>
    <w:p w:rsidR="00692EA8" w:rsidRPr="00127B16" w:rsidRDefault="00692EA8" w:rsidP="00692EA8">
      <w:pPr>
        <w:pStyle w:val="a4"/>
        <w:rPr>
          <w:rFonts w:ascii="Times New Roman" w:hAnsi="Times New Roman" w:cs="Times New Roman"/>
          <w:sz w:val="20"/>
          <w:szCs w:val="20"/>
        </w:rPr>
      </w:pPr>
      <w:r w:rsidRPr="00127B16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                  </w:t>
      </w:r>
      <w:r w:rsidR="004B6C97" w:rsidRPr="00127B1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27B16">
        <w:rPr>
          <w:rFonts w:ascii="Times New Roman" w:hAnsi="Times New Roman" w:cs="Times New Roman"/>
          <w:sz w:val="20"/>
          <w:szCs w:val="20"/>
        </w:rPr>
        <w:t xml:space="preserve">   Глава Алексеевского сельсовета </w:t>
      </w:r>
    </w:p>
    <w:p w:rsidR="00692EA8" w:rsidRPr="00127B16" w:rsidRDefault="00692EA8" w:rsidP="00692EA8">
      <w:pPr>
        <w:pStyle w:val="a4"/>
        <w:rPr>
          <w:rFonts w:ascii="Times New Roman" w:hAnsi="Times New Roman" w:cs="Times New Roman"/>
          <w:sz w:val="20"/>
          <w:szCs w:val="20"/>
        </w:rPr>
      </w:pPr>
      <w:r w:rsidRPr="00127B16">
        <w:rPr>
          <w:rFonts w:ascii="Times New Roman" w:hAnsi="Times New Roman" w:cs="Times New Roman"/>
          <w:sz w:val="20"/>
          <w:szCs w:val="20"/>
        </w:rPr>
        <w:t xml:space="preserve">Алексеевского сельсовета                                </w:t>
      </w:r>
      <w:r w:rsidR="004B6C97" w:rsidRPr="00127B1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27B16">
        <w:rPr>
          <w:rFonts w:ascii="Times New Roman" w:hAnsi="Times New Roman" w:cs="Times New Roman"/>
          <w:sz w:val="20"/>
          <w:szCs w:val="20"/>
        </w:rPr>
        <w:t xml:space="preserve">       Здвинского района                        </w:t>
      </w:r>
    </w:p>
    <w:p w:rsidR="00692EA8" w:rsidRPr="00127B16" w:rsidRDefault="00692EA8" w:rsidP="00692EA8">
      <w:pPr>
        <w:pStyle w:val="a4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 w:rsidRPr="00127B16">
        <w:rPr>
          <w:rFonts w:ascii="Times New Roman" w:hAnsi="Times New Roman" w:cs="Times New Roman"/>
          <w:sz w:val="20"/>
          <w:szCs w:val="20"/>
        </w:rPr>
        <w:t xml:space="preserve">Здвинского района                                          </w:t>
      </w:r>
      <w:r w:rsidR="004B6C97" w:rsidRPr="00127B1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27B16">
        <w:rPr>
          <w:rFonts w:ascii="Times New Roman" w:hAnsi="Times New Roman" w:cs="Times New Roman"/>
          <w:sz w:val="20"/>
          <w:szCs w:val="20"/>
        </w:rPr>
        <w:t xml:space="preserve">           Новосибирской области</w:t>
      </w:r>
    </w:p>
    <w:p w:rsidR="00692EA8" w:rsidRPr="00127B16" w:rsidRDefault="00692EA8" w:rsidP="00692EA8">
      <w:pPr>
        <w:pStyle w:val="a4"/>
        <w:rPr>
          <w:rFonts w:ascii="Times New Roman" w:hAnsi="Times New Roman" w:cs="Times New Roman"/>
          <w:sz w:val="20"/>
          <w:szCs w:val="20"/>
        </w:rPr>
      </w:pPr>
      <w:r w:rsidRPr="00127B16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Pr="00127B16">
        <w:rPr>
          <w:rFonts w:ascii="Times New Roman" w:hAnsi="Times New Roman" w:cs="Times New Roman"/>
          <w:sz w:val="20"/>
          <w:szCs w:val="20"/>
        </w:rPr>
        <w:tab/>
        <w:t xml:space="preserve">                           </w:t>
      </w:r>
    </w:p>
    <w:p w:rsidR="00B64F3E" w:rsidRPr="00127B16" w:rsidRDefault="00692EA8" w:rsidP="00692EA8">
      <w:pPr>
        <w:autoSpaceDE w:val="0"/>
        <w:autoSpaceDN w:val="0"/>
        <w:adjustRightInd w:val="0"/>
        <w:rPr>
          <w:sz w:val="20"/>
          <w:szCs w:val="20"/>
        </w:rPr>
      </w:pPr>
      <w:r w:rsidRPr="00127B16">
        <w:rPr>
          <w:sz w:val="20"/>
          <w:szCs w:val="20"/>
        </w:rPr>
        <w:t xml:space="preserve">____________Н.А. Кривошапов                      </w:t>
      </w:r>
      <w:r w:rsidR="004B6C97" w:rsidRPr="00127B16">
        <w:rPr>
          <w:sz w:val="20"/>
          <w:szCs w:val="20"/>
        </w:rPr>
        <w:t xml:space="preserve">                    </w:t>
      </w:r>
      <w:r w:rsidRPr="00127B16">
        <w:rPr>
          <w:sz w:val="20"/>
          <w:szCs w:val="20"/>
        </w:rPr>
        <w:t>____________Н. А. Кривошапов</w:t>
      </w:r>
    </w:p>
    <w:p w:rsidR="00B64F3E" w:rsidRPr="004B6C97" w:rsidRDefault="00127B16" w:rsidP="00127B16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</w:t>
      </w:r>
    </w:p>
    <w:p w:rsidR="00127B16" w:rsidRPr="00127B16" w:rsidRDefault="00127B16" w:rsidP="00127B16">
      <w:pPr>
        <w:adjustRightInd w:val="0"/>
        <w:jc w:val="both"/>
        <w:rPr>
          <w:b/>
        </w:rPr>
      </w:pPr>
      <w:r w:rsidRPr="00127B16">
        <w:rPr>
          <w:b/>
        </w:rPr>
        <w:t>ПРОКУРАТУРА СООБЩАЕТ:</w:t>
      </w:r>
    </w:p>
    <w:p w:rsidR="00127B16" w:rsidRPr="00127B16" w:rsidRDefault="00127B16" w:rsidP="00127B16">
      <w:pPr>
        <w:ind w:firstLine="709"/>
        <w:jc w:val="both"/>
        <w:rPr>
          <w:sz w:val="21"/>
          <w:szCs w:val="21"/>
        </w:rPr>
      </w:pPr>
      <w:r w:rsidRPr="00127B16">
        <w:rPr>
          <w:b/>
          <w:sz w:val="21"/>
          <w:szCs w:val="21"/>
        </w:rPr>
        <w:t>1)</w:t>
      </w:r>
      <w:r w:rsidRPr="00127B16">
        <w:rPr>
          <w:sz w:val="21"/>
          <w:szCs w:val="21"/>
        </w:rPr>
        <w:t xml:space="preserve"> Прокуратурой Здвинского района проведена проверка </w:t>
      </w:r>
      <w:r w:rsidRPr="00127B16">
        <w:rPr>
          <w:sz w:val="21"/>
          <w:szCs w:val="21"/>
          <w:shd w:val="clear" w:color="auto" w:fill="FFFFFF"/>
        </w:rPr>
        <w:t>исполнения законодательства о социальной защите инвалидов.</w:t>
      </w:r>
    </w:p>
    <w:p w:rsidR="00127B16" w:rsidRPr="00127B16" w:rsidRDefault="00127B16" w:rsidP="00127B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127B16">
        <w:rPr>
          <w:sz w:val="21"/>
          <w:szCs w:val="21"/>
        </w:rPr>
        <w:t>Проверкой выявлены нарушения, допущенные работодателями при принятии на работу инвалидов.</w:t>
      </w:r>
    </w:p>
    <w:p w:rsidR="00127B16" w:rsidRPr="00127B16" w:rsidRDefault="00127B16" w:rsidP="00127B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127B16">
        <w:rPr>
          <w:sz w:val="21"/>
          <w:szCs w:val="21"/>
        </w:rPr>
        <w:t>Так, установлено, что заключенные с инвалидами трудовые договоры содержали условия, ухудшающие их положение и нарушающие определенные законом гарантии: ежегодный основной оплачиваемый отпуск предоставлялся менее 30 календарных дней, ежегодный дополнительный оплачиваемый отпуск за вредные условия труда отдельным работникам не предоставлялся, выплата заработной платы предусматривалась один раз в месяц.</w:t>
      </w:r>
    </w:p>
    <w:p w:rsidR="00127B16" w:rsidRPr="00127B16" w:rsidRDefault="00127B16" w:rsidP="00127B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  <w:shd w:val="clear" w:color="auto" w:fill="FFFFFF"/>
        </w:rPr>
      </w:pPr>
      <w:r w:rsidRPr="00127B16">
        <w:rPr>
          <w:sz w:val="21"/>
          <w:szCs w:val="21"/>
          <w:shd w:val="clear" w:color="auto" w:fill="FFFFFF"/>
        </w:rPr>
        <w:t xml:space="preserve">В целях устранения допущенных нарушений закона прокурором района руководителям предприятий и организаций внесено 11 представлений, возбуждено 11 административных дел по ч. 1 ст. 5.27 </w:t>
      </w:r>
      <w:proofErr w:type="spellStart"/>
      <w:r w:rsidRPr="00127B16">
        <w:rPr>
          <w:sz w:val="21"/>
          <w:szCs w:val="21"/>
          <w:shd w:val="clear" w:color="auto" w:fill="FFFFFF"/>
        </w:rPr>
        <w:t>КоАП</w:t>
      </w:r>
      <w:proofErr w:type="spellEnd"/>
      <w:r w:rsidRPr="00127B16">
        <w:rPr>
          <w:sz w:val="21"/>
          <w:szCs w:val="21"/>
          <w:shd w:val="clear" w:color="auto" w:fill="FFFFFF"/>
        </w:rPr>
        <w:t xml:space="preserve"> РФ. </w:t>
      </w:r>
    </w:p>
    <w:p w:rsidR="00127B16" w:rsidRPr="00127B16" w:rsidRDefault="00127B16" w:rsidP="00127B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127B16">
        <w:rPr>
          <w:sz w:val="21"/>
          <w:szCs w:val="21"/>
          <w:shd w:val="clear" w:color="auto" w:fill="FFFFFF"/>
        </w:rPr>
        <w:t xml:space="preserve">Законом РФ «О занятости населения в Российской Федерации», а также в соответствии с Постановлением </w:t>
      </w:r>
      <w:r w:rsidRPr="00127B16">
        <w:rPr>
          <w:sz w:val="21"/>
          <w:szCs w:val="21"/>
        </w:rPr>
        <w:t>Правительства Новосибирской области от 21.10.2013 № 465-п работодатели, для которых установлена квота для приема на работу инвалидов, ежемесячно до 1 числа мес</w:t>
      </w:r>
      <w:r w:rsidRPr="00127B16">
        <w:rPr>
          <w:sz w:val="21"/>
          <w:szCs w:val="21"/>
        </w:rPr>
        <w:t>я</w:t>
      </w:r>
      <w:r w:rsidRPr="00127B16">
        <w:rPr>
          <w:sz w:val="21"/>
          <w:szCs w:val="21"/>
        </w:rPr>
        <w:t>ца, следующего за отчетным, предоставляют в центр занятости населения по месту нахождения работодателя информацию о созда</w:t>
      </w:r>
      <w:r w:rsidRPr="00127B16">
        <w:rPr>
          <w:sz w:val="21"/>
          <w:szCs w:val="21"/>
        </w:rPr>
        <w:t>н</w:t>
      </w:r>
      <w:r w:rsidRPr="00127B16">
        <w:rPr>
          <w:sz w:val="21"/>
          <w:szCs w:val="21"/>
        </w:rPr>
        <w:t>ных или выделенных рабочих местах для трудоустройства инвалидов в соответствии с установленной квотой для приема на работу инвалидов, локальном нормативном акте, содержащем св</w:t>
      </w:r>
      <w:r w:rsidRPr="00127B16">
        <w:rPr>
          <w:sz w:val="21"/>
          <w:szCs w:val="21"/>
        </w:rPr>
        <w:t>е</w:t>
      </w:r>
      <w:r w:rsidRPr="00127B16">
        <w:rPr>
          <w:sz w:val="21"/>
          <w:szCs w:val="21"/>
        </w:rPr>
        <w:t>дения о созданных или выделенных рабочих местах, о выполнении квоты для приема на работу инвалидов.</w:t>
      </w:r>
    </w:p>
    <w:p w:rsidR="00127B16" w:rsidRPr="00127B16" w:rsidRDefault="00127B16" w:rsidP="00127B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127B16">
        <w:rPr>
          <w:sz w:val="21"/>
          <w:szCs w:val="21"/>
        </w:rPr>
        <w:t xml:space="preserve">В нарушение указанных норм закона ГБПОУ НСО «Здвинский межрайонный аграрный лицей» предусмотренные законом сведения в Центр занятости населения за январь 2018 года не представило. </w:t>
      </w:r>
    </w:p>
    <w:p w:rsidR="00127B16" w:rsidRPr="00127B16" w:rsidRDefault="00127B16" w:rsidP="00127B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127B16">
        <w:rPr>
          <w:sz w:val="21"/>
          <w:szCs w:val="21"/>
        </w:rPr>
        <w:lastRenderedPageBreak/>
        <w:t xml:space="preserve">В связи с этим, директору учебного заведения прокурор района внес представление об устранении выявленных нарушений, а также возбудил дело об административном правонарушении, предусмотренном ст. 19.7 </w:t>
      </w:r>
      <w:proofErr w:type="spellStart"/>
      <w:r w:rsidRPr="00127B16">
        <w:rPr>
          <w:sz w:val="21"/>
          <w:szCs w:val="21"/>
        </w:rPr>
        <w:t>КоАП</w:t>
      </w:r>
      <w:proofErr w:type="spellEnd"/>
      <w:r w:rsidRPr="00127B16">
        <w:rPr>
          <w:sz w:val="21"/>
          <w:szCs w:val="21"/>
        </w:rPr>
        <w:t xml:space="preserve"> РФ.</w:t>
      </w:r>
    </w:p>
    <w:p w:rsidR="00127B16" w:rsidRPr="00127B16" w:rsidRDefault="00127B16" w:rsidP="00127B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127B16">
        <w:rPr>
          <w:sz w:val="21"/>
          <w:szCs w:val="21"/>
        </w:rPr>
        <w:t xml:space="preserve">Акты прокурорского реагирования находятся на рассмотрении. Устранение нарушений находится на контроле в прокуратуре Здвинского района. </w:t>
      </w:r>
    </w:p>
    <w:p w:rsidR="00127B16" w:rsidRPr="00127B16" w:rsidRDefault="00127B16" w:rsidP="00127B16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127B16">
        <w:rPr>
          <w:b/>
          <w:sz w:val="21"/>
          <w:szCs w:val="21"/>
        </w:rPr>
        <w:t>2)</w:t>
      </w:r>
      <w:r w:rsidRPr="00127B16">
        <w:rPr>
          <w:sz w:val="21"/>
          <w:szCs w:val="21"/>
        </w:rPr>
        <w:t xml:space="preserve"> Прокуратура Здвинского района провела проверку целевого использования помещений и имущества общеобразовательными организациями.</w:t>
      </w:r>
    </w:p>
    <w:p w:rsidR="00127B16" w:rsidRPr="00127B16" w:rsidRDefault="00127B16" w:rsidP="00127B16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127B16">
        <w:rPr>
          <w:sz w:val="21"/>
          <w:szCs w:val="21"/>
        </w:rPr>
        <w:t xml:space="preserve">Проверкой установлено, что в 2008 году  на базе </w:t>
      </w:r>
      <w:proofErr w:type="spellStart"/>
      <w:r w:rsidRPr="00127B16">
        <w:rPr>
          <w:sz w:val="21"/>
          <w:szCs w:val="21"/>
        </w:rPr>
        <w:t>Здвинской</w:t>
      </w:r>
      <w:proofErr w:type="spellEnd"/>
      <w:r w:rsidRPr="00127B16">
        <w:rPr>
          <w:sz w:val="21"/>
          <w:szCs w:val="21"/>
        </w:rPr>
        <w:t xml:space="preserve"> СОШ № 1 была организована деятельность Межрайонного информационно-методического центра (МИМЦ). Для этого директор школы передала МИМЦ в безвозмездное пользование два школьных помещения, заключив об этом соответствующий договор. Однако, экспертная оценка  последствии такого договора не проводилась. </w:t>
      </w:r>
    </w:p>
    <w:p w:rsidR="00127B16" w:rsidRPr="00127B16" w:rsidRDefault="00127B16" w:rsidP="00127B16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127B16">
        <w:rPr>
          <w:sz w:val="21"/>
          <w:szCs w:val="21"/>
        </w:rPr>
        <w:t xml:space="preserve">С 2015 года МИМЦ не занимается образовательной деятельностью, его функции связаны с консультативной работой, а также работой в области информационных технологий. </w:t>
      </w:r>
    </w:p>
    <w:p w:rsidR="00127B16" w:rsidRPr="00127B16" w:rsidRDefault="00127B16" w:rsidP="00127B16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127B16">
        <w:rPr>
          <w:sz w:val="21"/>
          <w:szCs w:val="21"/>
        </w:rPr>
        <w:t>На базе МИМЦ для педагогов, родителей и учеников всего района проводились лекции, семинары, видеоконференции, а потому в школе часто находилось много посторонних лиц. Дежурные вахтеры такое большое количество посетителей не успевали зарегистрировать в журнале, контроль за обстановкой в школе надлежащим образом обеспечен не был.</w:t>
      </w:r>
    </w:p>
    <w:p w:rsidR="00127B16" w:rsidRPr="00127B16" w:rsidRDefault="00127B16" w:rsidP="00127B16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127B16">
        <w:rPr>
          <w:sz w:val="21"/>
          <w:szCs w:val="21"/>
        </w:rPr>
        <w:t xml:space="preserve">Кроме того, для перевода всех обучающихся на обучение в одну смену школе не хватало одного учебного кабинета, и детям третьего класса приходилось обучаться во вторую смену. </w:t>
      </w:r>
    </w:p>
    <w:p w:rsidR="00127B16" w:rsidRPr="00127B16" w:rsidRDefault="00127B16" w:rsidP="00127B16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127B16">
        <w:rPr>
          <w:sz w:val="21"/>
          <w:szCs w:val="21"/>
        </w:rPr>
        <w:t xml:space="preserve">По данному факту прокурор района внес представление главе Здвинского района с требованием  возвратить учебные кабинеты МКОУ </w:t>
      </w:r>
      <w:proofErr w:type="spellStart"/>
      <w:r w:rsidRPr="00127B16">
        <w:rPr>
          <w:sz w:val="21"/>
          <w:szCs w:val="21"/>
        </w:rPr>
        <w:t>Здвинская</w:t>
      </w:r>
      <w:proofErr w:type="spellEnd"/>
      <w:r w:rsidRPr="00127B16">
        <w:rPr>
          <w:sz w:val="21"/>
          <w:szCs w:val="21"/>
        </w:rPr>
        <w:t xml:space="preserve"> СОШ №1, чтобы в них обучались ученики третьего класса в первую смену, т.е. днем. </w:t>
      </w:r>
    </w:p>
    <w:p w:rsidR="00127B16" w:rsidRPr="00127B16" w:rsidRDefault="00127B16" w:rsidP="00127B16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127B16">
        <w:rPr>
          <w:sz w:val="21"/>
          <w:szCs w:val="21"/>
        </w:rPr>
        <w:t xml:space="preserve">В связи с тем, что требования прокурор не были удовлетворены, прокурором района был направлен в суд иск в интересах несовершеннолетних детей о возложении обязанностей на администрацию Здвинского района и МКОУ </w:t>
      </w:r>
      <w:proofErr w:type="spellStart"/>
      <w:r w:rsidRPr="00127B16">
        <w:rPr>
          <w:sz w:val="21"/>
          <w:szCs w:val="21"/>
        </w:rPr>
        <w:t>Здвинская</w:t>
      </w:r>
      <w:proofErr w:type="spellEnd"/>
      <w:r w:rsidRPr="00127B16">
        <w:rPr>
          <w:sz w:val="21"/>
          <w:szCs w:val="21"/>
        </w:rPr>
        <w:t xml:space="preserve"> СОШ № 1 прекратить использовать помещения школы не по назначению. </w:t>
      </w:r>
    </w:p>
    <w:p w:rsidR="00127B16" w:rsidRPr="00127B16" w:rsidRDefault="00127B16" w:rsidP="00127B16">
      <w:pPr>
        <w:pStyle w:val="a3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127B16">
        <w:rPr>
          <w:sz w:val="21"/>
          <w:szCs w:val="21"/>
        </w:rPr>
        <w:t xml:space="preserve">Решением </w:t>
      </w:r>
      <w:proofErr w:type="spellStart"/>
      <w:r w:rsidRPr="00127B16">
        <w:rPr>
          <w:sz w:val="21"/>
          <w:szCs w:val="21"/>
        </w:rPr>
        <w:t>Доволенского</w:t>
      </w:r>
      <w:proofErr w:type="spellEnd"/>
      <w:r w:rsidRPr="00127B16">
        <w:rPr>
          <w:sz w:val="21"/>
          <w:szCs w:val="21"/>
        </w:rPr>
        <w:t xml:space="preserve"> районного суда требования прокурора удовлетворены в полном объеме. Суд обязал ответчиков до 1 августа 2018 года освободить незаконно занимаемые школьные помещения.</w:t>
      </w:r>
    </w:p>
    <w:p w:rsidR="00127B16" w:rsidRPr="00127B16" w:rsidRDefault="00127B16" w:rsidP="00127B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127B16">
        <w:rPr>
          <w:sz w:val="21"/>
          <w:szCs w:val="21"/>
        </w:rPr>
        <w:t>Решение суда в законную силу не вступило. Устранение нарушений  находится на контроле в прокуратуре Здвинского района.</w:t>
      </w:r>
    </w:p>
    <w:p w:rsidR="00127B16" w:rsidRPr="00127B16" w:rsidRDefault="00127B16" w:rsidP="00127B16">
      <w:pPr>
        <w:ind w:firstLine="709"/>
        <w:jc w:val="both"/>
        <w:rPr>
          <w:sz w:val="21"/>
          <w:szCs w:val="21"/>
        </w:rPr>
      </w:pPr>
      <w:r w:rsidRPr="00127B16">
        <w:rPr>
          <w:b/>
          <w:sz w:val="21"/>
          <w:szCs w:val="21"/>
        </w:rPr>
        <w:t>3)</w:t>
      </w:r>
      <w:r w:rsidRPr="00127B16">
        <w:rPr>
          <w:sz w:val="21"/>
          <w:szCs w:val="21"/>
        </w:rPr>
        <w:t xml:space="preserve"> В феврале 2018 года прокуратурой Здвинского района проведена проверка по факту невыплаты заработной платы в ЗАО «</w:t>
      </w:r>
      <w:proofErr w:type="spellStart"/>
      <w:r w:rsidRPr="00127B16">
        <w:rPr>
          <w:sz w:val="21"/>
          <w:szCs w:val="21"/>
        </w:rPr>
        <w:t>Сарыбалыкское</w:t>
      </w:r>
      <w:proofErr w:type="spellEnd"/>
      <w:r w:rsidRPr="00127B16">
        <w:rPr>
          <w:sz w:val="21"/>
          <w:szCs w:val="21"/>
        </w:rPr>
        <w:t>» по поступившей информации. В ходе проверки установлено, что в ЗАО «</w:t>
      </w:r>
      <w:proofErr w:type="spellStart"/>
      <w:r w:rsidRPr="00127B16">
        <w:rPr>
          <w:sz w:val="21"/>
          <w:szCs w:val="21"/>
        </w:rPr>
        <w:t>Сарыбалыкское</w:t>
      </w:r>
      <w:proofErr w:type="spellEnd"/>
      <w:r w:rsidRPr="00127B16">
        <w:rPr>
          <w:sz w:val="21"/>
          <w:szCs w:val="21"/>
        </w:rPr>
        <w:t>» перед работниками имеется просроченная задолженность по выплате заработной платы, которая составляет: за декабрь 2017 года перед 59 работниками в размере 293.788 рублей; за январь 2018 года перед 75 работниками в размере 645.445 рублей.</w:t>
      </w:r>
    </w:p>
    <w:p w:rsidR="00127B16" w:rsidRPr="00127B16" w:rsidRDefault="00127B16" w:rsidP="00127B16">
      <w:pPr>
        <w:ind w:firstLine="709"/>
        <w:jc w:val="both"/>
        <w:rPr>
          <w:sz w:val="21"/>
          <w:szCs w:val="21"/>
        </w:rPr>
      </w:pPr>
      <w:r w:rsidRPr="00127B16">
        <w:rPr>
          <w:sz w:val="21"/>
          <w:szCs w:val="21"/>
        </w:rPr>
        <w:t>Согласно п. 6 ч. 2 ст. 22, ч. 6 ст. 136 ТК РФ работодатель обязан выплачивать в полном размере причитающуюся работникам заработную плату в сроки, установленные в соответствии с настоящим ТК РФ, коллективным договором, правилами внутреннего трудового распорядка и трудовыми договорами.</w:t>
      </w:r>
    </w:p>
    <w:p w:rsidR="00127B16" w:rsidRPr="00127B16" w:rsidRDefault="00127B16" w:rsidP="00127B16">
      <w:pPr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127B16">
        <w:rPr>
          <w:sz w:val="21"/>
          <w:szCs w:val="21"/>
        </w:rPr>
        <w:t>По результатам проверки 02.03.2018 прокурором Здвинского района генеральному директору внесено представление об устранении нарушений федерального законодательства об оплате труда, которое рассмотрено, требования прокурора удовлетворены, 1 должностное лицо привлечено к дисциплинарной ответственности. 02.03.2018 прокурором района в отношении генерального директора ЗАО «</w:t>
      </w:r>
      <w:proofErr w:type="spellStart"/>
      <w:r w:rsidRPr="00127B16">
        <w:rPr>
          <w:sz w:val="21"/>
          <w:szCs w:val="21"/>
        </w:rPr>
        <w:t>Сарыбалыкское</w:t>
      </w:r>
      <w:proofErr w:type="spellEnd"/>
      <w:r w:rsidRPr="00127B16">
        <w:rPr>
          <w:sz w:val="21"/>
          <w:szCs w:val="21"/>
        </w:rPr>
        <w:t xml:space="preserve">» возбуждено дело об административном правонарушении, предусмотренном ч. 7 ст. 5.27 </w:t>
      </w:r>
      <w:proofErr w:type="spellStart"/>
      <w:r w:rsidRPr="00127B16">
        <w:rPr>
          <w:sz w:val="21"/>
          <w:szCs w:val="21"/>
        </w:rPr>
        <w:t>КоАП</w:t>
      </w:r>
      <w:proofErr w:type="spellEnd"/>
      <w:r w:rsidRPr="00127B16">
        <w:rPr>
          <w:sz w:val="21"/>
          <w:szCs w:val="21"/>
        </w:rPr>
        <w:t xml:space="preserve">, которое рассмотрено, виновное лицо привлечено к административной ответственности в виде административного штрафа в размере 20.000 рублей. Прокурором в суд направлены 66 заявлений о выдаче судебных приказов о взыскании задолженности по заработной плате в размере 1.008 тыс. рублей, которые рассмотрены и удовлетворены. </w:t>
      </w:r>
    </w:p>
    <w:p w:rsidR="00127B16" w:rsidRPr="00127B16" w:rsidRDefault="00127B16" w:rsidP="00127B16">
      <w:pPr>
        <w:spacing w:line="240" w:lineRule="exact"/>
        <w:ind w:firstLine="709"/>
        <w:jc w:val="both"/>
        <w:outlineLvl w:val="0"/>
        <w:rPr>
          <w:sz w:val="16"/>
          <w:szCs w:val="16"/>
        </w:rPr>
      </w:pPr>
    </w:p>
    <w:p w:rsidR="00127B16" w:rsidRPr="00127B16" w:rsidRDefault="00127B16" w:rsidP="00127B16">
      <w:pPr>
        <w:spacing w:line="240" w:lineRule="exact"/>
        <w:ind w:right="-6"/>
        <w:jc w:val="both"/>
        <w:outlineLvl w:val="0"/>
        <w:rPr>
          <w:sz w:val="20"/>
          <w:szCs w:val="20"/>
        </w:rPr>
      </w:pPr>
      <w:r w:rsidRPr="00127B16">
        <w:rPr>
          <w:sz w:val="20"/>
          <w:szCs w:val="20"/>
        </w:rPr>
        <w:t>И.о. прокурора Здвинского района</w:t>
      </w:r>
    </w:p>
    <w:p w:rsidR="00127B16" w:rsidRPr="00127B16" w:rsidRDefault="00127B16" w:rsidP="00127B16">
      <w:pPr>
        <w:tabs>
          <w:tab w:val="left" w:pos="5400"/>
        </w:tabs>
        <w:spacing w:line="240" w:lineRule="exact"/>
        <w:ind w:right="-6"/>
        <w:jc w:val="both"/>
        <w:rPr>
          <w:sz w:val="20"/>
          <w:szCs w:val="20"/>
        </w:rPr>
      </w:pPr>
      <w:r w:rsidRPr="00127B16">
        <w:rPr>
          <w:sz w:val="20"/>
          <w:szCs w:val="20"/>
        </w:rPr>
        <w:t xml:space="preserve">юрист 1 класса                                                                                 П.А. </w:t>
      </w:r>
      <w:proofErr w:type="spellStart"/>
      <w:r w:rsidRPr="00127B16">
        <w:rPr>
          <w:sz w:val="20"/>
          <w:szCs w:val="20"/>
        </w:rPr>
        <w:t>Недоступ</w:t>
      </w:r>
      <w:proofErr w:type="spellEnd"/>
    </w:p>
    <w:p w:rsidR="00097E2C" w:rsidRPr="00127B16" w:rsidRDefault="00097E2C" w:rsidP="0076535B">
      <w:pPr>
        <w:rPr>
          <w:sz w:val="16"/>
          <w:szCs w:val="16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80"/>
        <w:gridCol w:w="2579"/>
        <w:gridCol w:w="1384"/>
        <w:gridCol w:w="3118"/>
      </w:tblGrid>
      <w:tr w:rsidR="00B11E83" w:rsidTr="00127B16">
        <w:trPr>
          <w:trHeight w:val="126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83" w:rsidRPr="007E687C" w:rsidRDefault="00B11E83" w:rsidP="004B6C9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Учредители:</w:t>
            </w:r>
          </w:p>
          <w:p w:rsidR="00B11E83" w:rsidRPr="007E687C" w:rsidRDefault="00B11E83" w:rsidP="004B6C9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Совет депутатов</w:t>
            </w:r>
          </w:p>
          <w:p w:rsidR="00B11E83" w:rsidRPr="007E687C" w:rsidRDefault="00B11E83" w:rsidP="004B6C9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сельсовета,</w:t>
            </w:r>
          </w:p>
          <w:p w:rsidR="00B11E83" w:rsidRPr="007E687C" w:rsidRDefault="00B11E83" w:rsidP="004B6C9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B11E83" w:rsidRPr="007E687C" w:rsidRDefault="00B11E83" w:rsidP="004B6C9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83" w:rsidRPr="007E687C" w:rsidRDefault="00B11E83" w:rsidP="004B6C9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Адрес редакции:</w:t>
            </w:r>
          </w:p>
          <w:p w:rsidR="00B11E83" w:rsidRPr="007E687C" w:rsidRDefault="00B11E83" w:rsidP="004B6C9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632952,</w:t>
            </w:r>
          </w:p>
          <w:p w:rsidR="00B11E83" w:rsidRPr="007E687C" w:rsidRDefault="00B11E83" w:rsidP="004B6C9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Новосибирская область,</w:t>
            </w:r>
          </w:p>
          <w:p w:rsidR="00B11E83" w:rsidRPr="007E687C" w:rsidRDefault="00B11E83" w:rsidP="004B6C9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Здвинский район,</w:t>
            </w:r>
          </w:p>
          <w:p w:rsidR="00B11E83" w:rsidRPr="007E687C" w:rsidRDefault="00B11E83" w:rsidP="004B6C9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с. Алексеевка</w:t>
            </w:r>
          </w:p>
          <w:p w:rsidR="00B11E83" w:rsidRPr="007E687C" w:rsidRDefault="00B11E83" w:rsidP="004B6C9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ул. Центральная 38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3" w:rsidRPr="007E687C" w:rsidRDefault="00B11E83" w:rsidP="004B6C9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  <w:p w:rsidR="00B11E83" w:rsidRPr="007E687C" w:rsidRDefault="00B11E83" w:rsidP="004B6C9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редакции:</w:t>
            </w:r>
          </w:p>
          <w:p w:rsidR="00B11E83" w:rsidRPr="007E687C" w:rsidRDefault="00B11E83" w:rsidP="004B6C9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1E83" w:rsidRPr="007E687C" w:rsidRDefault="00B11E83" w:rsidP="004B6C9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30-123</w:t>
            </w:r>
          </w:p>
          <w:p w:rsidR="00B11E83" w:rsidRPr="007E687C" w:rsidRDefault="00B11E83" w:rsidP="004B6C9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3" w:rsidRPr="007E687C" w:rsidRDefault="00B11E83" w:rsidP="004B6C9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 в администрации</w:t>
            </w:r>
          </w:p>
          <w:p w:rsidR="00B11E83" w:rsidRPr="007E687C" w:rsidRDefault="00B11E83" w:rsidP="004B6C9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Алексеевского сельсовета</w:t>
            </w:r>
          </w:p>
          <w:p w:rsidR="00B11E83" w:rsidRPr="007E687C" w:rsidRDefault="00B11E83" w:rsidP="004B6C9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1E83" w:rsidRPr="007E687C" w:rsidRDefault="00B11E83" w:rsidP="004B6C9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7C">
              <w:rPr>
                <w:rFonts w:ascii="Times New Roman" w:hAnsi="Times New Roman" w:cs="Times New Roman"/>
                <w:b/>
                <w:sz w:val="18"/>
                <w:szCs w:val="18"/>
              </w:rPr>
              <w:t>Тираж 50   Бесплатно</w:t>
            </w:r>
          </w:p>
        </w:tc>
      </w:tr>
    </w:tbl>
    <w:p w:rsidR="00243377" w:rsidRDefault="00243377"/>
    <w:sectPr w:rsidR="00243377" w:rsidSect="0024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0BE6C84"/>
    <w:multiLevelType w:val="hybridMultilevel"/>
    <w:tmpl w:val="2A44B88E"/>
    <w:lvl w:ilvl="0" w:tplc="0302C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AD6B3D"/>
    <w:multiLevelType w:val="hybridMultilevel"/>
    <w:tmpl w:val="5AC469DC"/>
    <w:lvl w:ilvl="0" w:tplc="8BC69B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8"/>
        <w:szCs w:val="28"/>
      </w:rPr>
    </w:lvl>
    <w:lvl w:ilvl="1" w:tplc="3FA4F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384FDB"/>
    <w:multiLevelType w:val="hybridMultilevel"/>
    <w:tmpl w:val="D70EDE18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011D0E"/>
    <w:multiLevelType w:val="hybridMultilevel"/>
    <w:tmpl w:val="6CA211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7DBE3BA1"/>
    <w:multiLevelType w:val="hybridMultilevel"/>
    <w:tmpl w:val="03649030"/>
    <w:lvl w:ilvl="0" w:tplc="F740F52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B11E83"/>
    <w:rsid w:val="00057E11"/>
    <w:rsid w:val="00097E2C"/>
    <w:rsid w:val="000F7BF8"/>
    <w:rsid w:val="00127B16"/>
    <w:rsid w:val="00191EA2"/>
    <w:rsid w:val="00243377"/>
    <w:rsid w:val="003F3086"/>
    <w:rsid w:val="004B6C97"/>
    <w:rsid w:val="00536550"/>
    <w:rsid w:val="005D28BB"/>
    <w:rsid w:val="005D6744"/>
    <w:rsid w:val="00692EA8"/>
    <w:rsid w:val="0076535B"/>
    <w:rsid w:val="007B2D24"/>
    <w:rsid w:val="0085112C"/>
    <w:rsid w:val="008C2A93"/>
    <w:rsid w:val="00966DC8"/>
    <w:rsid w:val="00B11E83"/>
    <w:rsid w:val="00B64F3E"/>
    <w:rsid w:val="00BF0C2F"/>
    <w:rsid w:val="00D136BA"/>
    <w:rsid w:val="00D13B58"/>
    <w:rsid w:val="00DC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C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C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11E8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7653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1E8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B11E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B11E8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F0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Без интервала1"/>
    <w:rsid w:val="00BF0C2F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5Exact">
    <w:name w:val="Основной текст (5) Exact"/>
    <w:basedOn w:val="a0"/>
    <w:link w:val="5"/>
    <w:rsid w:val="00BF0C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F0C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_"/>
    <w:basedOn w:val="a0"/>
    <w:link w:val="13"/>
    <w:rsid w:val="00BF0C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BF0C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F0C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BF0C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"/>
    <w:basedOn w:val="a0"/>
    <w:rsid w:val="00BF0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BF0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BF0C2F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rsid w:val="00BF0C2F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BF0C2F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rsid w:val="00BF0C2F"/>
    <w:pPr>
      <w:widowControl w:val="0"/>
      <w:shd w:val="clear" w:color="auto" w:fill="FFFFFF"/>
      <w:spacing w:before="540" w:after="180" w:line="0" w:lineRule="atLeas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BF0C2F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BF0C2F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F0C2F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F0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semiHidden/>
    <w:unhideWhenUsed/>
    <w:rsid w:val="00BF0C2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BF0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53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765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653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53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76535B"/>
    <w:pPr>
      <w:ind w:firstLine="709"/>
    </w:pPr>
    <w:rPr>
      <w:rFonts w:ascii="ISOCPEUR" w:hAnsi="ISOCPEUR"/>
      <w:i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76535B"/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customStyle="1" w:styleId="Style2">
    <w:name w:val="Style2"/>
    <w:basedOn w:val="a"/>
    <w:rsid w:val="0076535B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basedOn w:val="a0"/>
    <w:rsid w:val="0076535B"/>
    <w:rPr>
      <w:rFonts w:ascii="Times New Roman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535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535B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76535B"/>
    <w:rPr>
      <w:rFonts w:cs="Times New Roman"/>
      <w:b/>
      <w:bCs/>
    </w:rPr>
  </w:style>
  <w:style w:type="character" w:customStyle="1" w:styleId="24">
    <w:name w:val="Основной текст (2)_"/>
    <w:basedOn w:val="a0"/>
    <w:rsid w:val="0076535B"/>
    <w:rPr>
      <w:shd w:val="clear" w:color="auto" w:fill="FFFFFF"/>
    </w:rPr>
  </w:style>
  <w:style w:type="paragraph" w:customStyle="1" w:styleId="ConsTitle">
    <w:name w:val="ConsTitle"/>
    <w:rsid w:val="00765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4">
    <w:name w:val="заголовок 1"/>
    <w:basedOn w:val="a"/>
    <w:next w:val="a"/>
    <w:rsid w:val="0076535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1638</Words>
  <Characters>9341</Characters>
  <Application>Microsoft Office Word</Application>
  <DocSecurity>0</DocSecurity>
  <Lines>77</Lines>
  <Paragraphs>21</Paragraphs>
  <ScaleCrop>false</ScaleCrop>
  <Company>Grizli777</Company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16</cp:revision>
  <dcterms:created xsi:type="dcterms:W3CDTF">2018-05-03T09:07:00Z</dcterms:created>
  <dcterms:modified xsi:type="dcterms:W3CDTF">2020-03-13T08:22:00Z</dcterms:modified>
</cp:coreProperties>
</file>